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C0CC">
      <w:pP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848985" cy="80130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80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eastAsia="zh-CN"/>
        </w:rPr>
        <w:br w:type="page"/>
      </w:r>
    </w:p>
    <w:tbl>
      <w:tblPr>
        <w:tblStyle w:val="5"/>
        <w:tblW w:w="9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45"/>
        <w:gridCol w:w="1080"/>
        <w:gridCol w:w="4800"/>
        <w:gridCol w:w="1245"/>
      </w:tblGrid>
      <w:tr w14:paraId="1FA0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上海安掖医药有限公司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1.1402</w:t>
            </w:r>
          </w:p>
        </w:tc>
      </w:tr>
      <w:tr w14:paraId="66E6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上海宝开生物科技有限公司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9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0.1902</w:t>
            </w:r>
          </w:p>
        </w:tc>
      </w:tr>
      <w:tr w14:paraId="46D7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上海宝鸟服饰有限公司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F5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1.15854</w:t>
            </w:r>
          </w:p>
        </w:tc>
      </w:tr>
      <w:tr w14:paraId="19FC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上海家凯网络科技有限公司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9D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2.65512</w:t>
            </w:r>
          </w:p>
        </w:tc>
      </w:tr>
      <w:tr w14:paraId="7F7E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上海川溪环保设备有限公司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BC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0.47665</w:t>
            </w:r>
          </w:p>
        </w:tc>
      </w:tr>
      <w:tr w14:paraId="1232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上海平谦科技有限公司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F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0.66708</w:t>
            </w:r>
          </w:p>
        </w:tc>
      </w:tr>
      <w:tr w14:paraId="0767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上海库曜新材料有限公司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A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0.37896</w:t>
            </w:r>
          </w:p>
        </w:tc>
      </w:tr>
      <w:tr w14:paraId="04E9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上海德亚企业管理咨询有限公司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2.56023</w:t>
            </w:r>
          </w:p>
        </w:tc>
      </w:tr>
      <w:tr w14:paraId="61CA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上海思准医疗科技有限公司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6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1.04725</w:t>
            </w:r>
          </w:p>
        </w:tc>
      </w:tr>
      <w:tr w14:paraId="0E7B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上海恒言自动化系统有限公司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5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2F42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上海斯莱克实验动物有限责任公司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19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2.27556</w:t>
            </w:r>
          </w:p>
        </w:tc>
      </w:tr>
      <w:tr w14:paraId="157D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上海时美达电子商务有限公司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1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0.66639</w:t>
            </w:r>
          </w:p>
        </w:tc>
      </w:tr>
      <w:tr w14:paraId="08D7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上海旻翔实业有限公司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FB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4.18131</w:t>
            </w:r>
          </w:p>
        </w:tc>
      </w:tr>
      <w:tr w14:paraId="359F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上海昌润极锐超硬材料有限公司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0E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0.28965</w:t>
            </w:r>
          </w:p>
        </w:tc>
      </w:tr>
      <w:tr w14:paraId="0625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上海易祥建筑工程有限公司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E9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1.07404</w:t>
            </w:r>
          </w:p>
        </w:tc>
      </w:tr>
      <w:tr w14:paraId="4BAD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上海映赛电子科技有限公司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1.90476</w:t>
            </w:r>
          </w:p>
        </w:tc>
      </w:tr>
      <w:tr w14:paraId="057A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上海月镘科技有限公司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F2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1.14438</w:t>
            </w:r>
          </w:p>
        </w:tc>
      </w:tr>
      <w:tr w14:paraId="3EAE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上海朗利特精密零件有限公司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19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1.04748</w:t>
            </w:r>
          </w:p>
        </w:tc>
      </w:tr>
      <w:tr w14:paraId="6C6B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上海来伊份云商网络有限公司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2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081F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上海杰邦塑料五金制品有限公司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C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1.05226</w:t>
            </w:r>
          </w:p>
        </w:tc>
      </w:tr>
      <w:tr w14:paraId="2044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上海松华药业有限公司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4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2.80007</w:t>
            </w:r>
          </w:p>
        </w:tc>
      </w:tr>
      <w:tr w14:paraId="4B6F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上海松江万达广场商业管理有限公司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D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2.96862</w:t>
            </w:r>
          </w:p>
        </w:tc>
      </w:tr>
      <w:tr w14:paraId="001B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上海松江交通投资运营集团有限公司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FE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71D5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上海松江区哲瀚业余学校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7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067E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上海松江区慧修职业技能培训中心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A5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0.1902</w:t>
            </w:r>
          </w:p>
        </w:tc>
      </w:tr>
      <w:tr w14:paraId="7C45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上海松江污水处理厂有限公司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C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2.09708</w:t>
            </w:r>
          </w:p>
        </w:tc>
      </w:tr>
      <w:tr w14:paraId="65B0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上海格拉曼国际消防装备有限公司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52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3.57084</w:t>
            </w:r>
          </w:p>
        </w:tc>
      </w:tr>
      <w:tr w14:paraId="0A54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上海森松皓纯新材料科技有限公司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3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29E0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上海欧感电气技术有限公司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B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2.18127</w:t>
            </w:r>
          </w:p>
        </w:tc>
      </w:tr>
      <w:tr w14:paraId="3077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上海氪来喜克文化传媒有限公司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32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0.57378</w:t>
            </w:r>
          </w:p>
        </w:tc>
      </w:tr>
      <w:tr w14:paraId="1C48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上海汇光文化传播有限公司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DC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1.04748</w:t>
            </w:r>
          </w:p>
        </w:tc>
      </w:tr>
      <w:tr w14:paraId="140E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上海汇海信息科技股份有限公司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8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0.18948</w:t>
            </w:r>
          </w:p>
        </w:tc>
      </w:tr>
      <w:tr w14:paraId="3AC8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上海海智智源科技有限公司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4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1.42788</w:t>
            </w:r>
          </w:p>
        </w:tc>
      </w:tr>
      <w:tr w14:paraId="5A2A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上海添枝网络科技有限公司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0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0.75822</w:t>
            </w:r>
          </w:p>
        </w:tc>
      </w:tr>
      <w:tr w14:paraId="3B7A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上海清赞数据科技有限公司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1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0.66639</w:t>
            </w:r>
          </w:p>
        </w:tc>
      </w:tr>
      <w:tr w14:paraId="3960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上海源叶生物科技有限公司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A8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7FFE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上海漫格科技有限公司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B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3813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上海火码信息科技有限公司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AD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0.57106</w:t>
            </w:r>
          </w:p>
        </w:tc>
      </w:tr>
      <w:tr w14:paraId="6261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上海燎申食品经营有限公司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A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0.0951</w:t>
            </w:r>
          </w:p>
        </w:tc>
      </w:tr>
      <w:tr w14:paraId="5514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上海爱餐机器人（集团）有限公司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1.14104</w:t>
            </w:r>
          </w:p>
        </w:tc>
      </w:tr>
      <w:tr w14:paraId="7F5F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上海猎食客生物科技有限公司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0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0.76218</w:t>
            </w:r>
          </w:p>
        </w:tc>
      </w:tr>
      <w:tr w14:paraId="7FA2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上海珅珏机电工程有限公司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E5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2.64519</w:t>
            </w:r>
          </w:p>
        </w:tc>
      </w:tr>
      <w:tr w14:paraId="2B9E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上海珅视珐光学精密仪器有限公司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0.75882</w:t>
            </w:r>
          </w:p>
        </w:tc>
      </w:tr>
      <w:tr w14:paraId="07DF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上海瑞鼎环境工程技术有限公司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E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1.14258</w:t>
            </w:r>
          </w:p>
        </w:tc>
      </w:tr>
      <w:tr w14:paraId="2B7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上海百思富空间设计有限公司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13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0.57106</w:t>
            </w:r>
          </w:p>
        </w:tc>
      </w:tr>
      <w:tr w14:paraId="6395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上海盾码科技有限公司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6F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0.4737</w:t>
            </w:r>
          </w:p>
        </w:tc>
      </w:tr>
      <w:tr w14:paraId="2C08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上海着意体育发展有限公司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2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0.28422</w:t>
            </w:r>
          </w:p>
        </w:tc>
      </w:tr>
      <w:tr w14:paraId="3026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上海知哲公关顾问有限公司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9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7799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上海科罡医疗技术有限公司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EE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293C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上海稻蓝教育科技有限公司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D1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1.1412</w:t>
            </w:r>
          </w:p>
        </w:tc>
      </w:tr>
      <w:tr w14:paraId="574E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上海簇睿低碳能源技术有限公司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11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0.9619</w:t>
            </w:r>
          </w:p>
        </w:tc>
      </w:tr>
      <w:tr w14:paraId="5D7F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上海罗赛智能科技有限公司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A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0.0951</w:t>
            </w:r>
          </w:p>
        </w:tc>
      </w:tr>
      <w:tr w14:paraId="33BD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上海羽捷物业管理有限公司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D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0.75882</w:t>
            </w:r>
          </w:p>
        </w:tc>
      </w:tr>
      <w:tr w14:paraId="7C0B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上海联茸商贸发展有限公司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C0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0A46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上海肯汀通讯科技有限公司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99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1.42811</w:t>
            </w:r>
          </w:p>
        </w:tc>
      </w:tr>
      <w:tr w14:paraId="68F7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上海良治电器技术有限公司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97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1.04304</w:t>
            </w:r>
          </w:p>
        </w:tc>
      </w:tr>
      <w:tr w14:paraId="7BE7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上海芯渺智能科技有限公司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6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0.95238</w:t>
            </w:r>
          </w:p>
        </w:tc>
      </w:tr>
      <w:tr w14:paraId="5551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上海茸一检测技术有限公司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9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3.3186</w:t>
            </w:r>
          </w:p>
        </w:tc>
      </w:tr>
      <w:tr w14:paraId="4F7C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上海茸科新型塑料制造有限公司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0.38324</w:t>
            </w:r>
          </w:p>
        </w:tc>
      </w:tr>
      <w:tr w14:paraId="25E2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上海荔枝新型材料发展有限公司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35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0.66408</w:t>
            </w:r>
          </w:p>
        </w:tc>
      </w:tr>
      <w:tr w14:paraId="5F13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上海西恩捷配国际物流有限公司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C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1.1649</w:t>
            </w:r>
          </w:p>
        </w:tc>
      </w:tr>
      <w:tr w14:paraId="10D3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上海视觉艺术学院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E7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13.61421</w:t>
            </w:r>
          </w:p>
        </w:tc>
      </w:tr>
      <w:tr w14:paraId="46D9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上海诺延企业管理有限公司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7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1.33278</w:t>
            </w:r>
          </w:p>
        </w:tc>
      </w:tr>
      <w:tr w14:paraId="6D09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上海豫笼餐饮管理有限公司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5C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0.57106</w:t>
            </w:r>
          </w:p>
        </w:tc>
      </w:tr>
      <w:tr w14:paraId="74F1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上海超群检测科技股份有限公司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1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0.96056</w:t>
            </w:r>
          </w:p>
        </w:tc>
      </w:tr>
      <w:tr w14:paraId="7191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上海迈能创豪能源科技有限公司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D7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0.85341</w:t>
            </w:r>
          </w:p>
        </w:tc>
      </w:tr>
      <w:tr w14:paraId="0880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上海邦达隆飞供应链管理有限公司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0.0951</w:t>
            </w:r>
          </w:p>
        </w:tc>
      </w:tr>
      <w:tr w14:paraId="0D91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上海金浩科技发展有限公司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A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0.75852</w:t>
            </w:r>
          </w:p>
        </w:tc>
      </w:tr>
      <w:tr w14:paraId="1174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上海错山科技有限公司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5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0711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上海雀巢有限公司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D1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2.88168</w:t>
            </w:r>
          </w:p>
        </w:tc>
      </w:tr>
      <w:tr w14:paraId="74C7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上海霓诺网络科技有限公司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B7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1.23252</w:t>
            </w:r>
          </w:p>
        </w:tc>
      </w:tr>
      <w:tr w14:paraId="4C21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上海韵申新能源科技有限公司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6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1.8966</w:t>
            </w:r>
          </w:p>
        </w:tc>
      </w:tr>
      <w:tr w14:paraId="52FA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上海领技实业有限公司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69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1.61193</w:t>
            </w:r>
          </w:p>
        </w:tc>
      </w:tr>
      <w:tr w14:paraId="4EFD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上海颖立文化传媒有限公司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1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5637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上海馥优化妆品有限公司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F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1.05965</w:t>
            </w:r>
          </w:p>
        </w:tc>
      </w:tr>
      <w:tr w14:paraId="3BCA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上海馨高文化传媒有限公司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4D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0.56874</w:t>
            </w:r>
          </w:p>
        </w:tc>
      </w:tr>
      <w:tr w14:paraId="1E10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上海麦福生物制品有限公司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8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0.28884</w:t>
            </w:r>
          </w:p>
        </w:tc>
      </w:tr>
      <w:tr w14:paraId="03C2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上海黑捷士电子有限公司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6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0.76222</w:t>
            </w:r>
          </w:p>
        </w:tc>
      </w:tr>
      <w:tr w14:paraId="3750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上海龙宫科技有限公司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2.28516</w:t>
            </w:r>
          </w:p>
        </w:tc>
      </w:tr>
      <w:tr w14:paraId="7DC0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上海龙渤米业有限公司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C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0.75867</w:t>
            </w:r>
          </w:p>
        </w:tc>
      </w:tr>
      <w:tr w14:paraId="6F79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上纬新材料科技股份有限公司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F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3.51378</w:t>
            </w:r>
          </w:p>
        </w:tc>
      </w:tr>
      <w:tr w14:paraId="2A59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中鲸建设有限公司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F4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0.96358</w:t>
            </w:r>
          </w:p>
        </w:tc>
      </w:tr>
      <w:tr w14:paraId="45DF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享益（上海）人力资源服务有限公司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5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0.4755</w:t>
            </w:r>
          </w:p>
        </w:tc>
      </w:tr>
      <w:tr w14:paraId="6ADE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今樾实业（上海）有限公司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46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0.58086</w:t>
            </w:r>
          </w:p>
        </w:tc>
      </w:tr>
      <w:tr w14:paraId="73EC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依伦（上海）香精香料有限公司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8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4.62288</w:t>
            </w:r>
          </w:p>
        </w:tc>
      </w:tr>
      <w:tr w14:paraId="055B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创驱（上海）新能源科技有限公司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4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4.55172</w:t>
            </w:r>
          </w:p>
        </w:tc>
      </w:tr>
      <w:tr w14:paraId="6020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协伟集成电路设备（上海）有限公司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5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0.67458</w:t>
            </w:r>
          </w:p>
        </w:tc>
      </w:tr>
      <w:tr w14:paraId="3CEE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博乐特殊钢（上海）有限公司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6E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0.96598</w:t>
            </w:r>
          </w:p>
        </w:tc>
      </w:tr>
      <w:tr w14:paraId="6662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启迪漕河泾（上海）运营管理有限公司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1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1773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大道谷仓（上海）科技有限公司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E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1.04748</w:t>
            </w:r>
          </w:p>
        </w:tc>
      </w:tr>
      <w:tr w14:paraId="38AA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快思瑞科技（上海）有限公司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9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0.9619</w:t>
            </w:r>
          </w:p>
        </w:tc>
      </w:tr>
      <w:tr w14:paraId="0E06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捷而科电材（上海）有限公司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33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0.77342</w:t>
            </w:r>
          </w:p>
        </w:tc>
      </w:tr>
      <w:tr w14:paraId="31F5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新阳硅密（上海）半导体技术有限公司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A8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0.86229</w:t>
            </w:r>
          </w:p>
        </w:tc>
      </w:tr>
      <w:tr w14:paraId="17DF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日华化学（中国）有限公司上海分公司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6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1.32726</w:t>
            </w:r>
          </w:p>
        </w:tc>
      </w:tr>
      <w:tr w14:paraId="0EA6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智巡密码（上海）检测技术有限公司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6.82448</w:t>
            </w:r>
          </w:p>
        </w:tc>
      </w:tr>
      <w:tr w14:paraId="2560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机械工业上海蓝亚石化设备检测所有限公司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8B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0.95172</w:t>
            </w:r>
          </w:p>
        </w:tc>
      </w:tr>
      <w:tr w14:paraId="7AA5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柏域信息科技（上海）有限公司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BE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0.18948</w:t>
            </w:r>
          </w:p>
        </w:tc>
      </w:tr>
      <w:tr w14:paraId="1224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森松（苏州）生命科技有限公司上海分公司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0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0.9483</w:t>
            </w:r>
          </w:p>
        </w:tc>
      </w:tr>
      <w:tr w14:paraId="2DF8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灵珂昕（上海）科技有限公司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2D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0.95418</w:t>
            </w:r>
          </w:p>
        </w:tc>
      </w:tr>
      <w:tr w14:paraId="3F9D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猫熊（上海）医疗科技有限公司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3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0.66593</w:t>
            </w:r>
          </w:p>
        </w:tc>
      </w:tr>
      <w:tr w14:paraId="6B3C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繁枫新能源（上海）有限公司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BD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3.12897</w:t>
            </w:r>
          </w:p>
        </w:tc>
      </w:tr>
      <w:tr w14:paraId="4747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美尔森电气保护系统（上海）有限公司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5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0.4811</w:t>
            </w:r>
          </w:p>
        </w:tc>
      </w:tr>
      <w:tr w14:paraId="32FD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美昕医疗器械（上海）有限公司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8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1.15854</w:t>
            </w:r>
          </w:p>
        </w:tc>
      </w:tr>
      <w:tr w14:paraId="2822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航裕电源系统（上海）有限公司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F9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0.66731</w:t>
            </w:r>
          </w:p>
        </w:tc>
      </w:tr>
      <w:tr w14:paraId="412C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芯栋微（上海）半导体技术有限公司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86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1.82695</w:t>
            </w:r>
          </w:p>
        </w:tc>
      </w:tr>
      <w:tr w14:paraId="1F1F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荏原食品（上海）有限公司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C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1.13778</w:t>
            </w:r>
          </w:p>
        </w:tc>
      </w:tr>
      <w:tr w14:paraId="5DD3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诺泽流体科技（上海）有限公司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D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0.2853</w:t>
            </w:r>
          </w:p>
        </w:tc>
      </w:tr>
      <w:tr w14:paraId="572C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贵研中希（上海）新材料科技有限公司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C7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6.05074</w:t>
            </w:r>
          </w:p>
        </w:tc>
      </w:tr>
      <w:tr w14:paraId="48A7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赛尔通信服务技术股份有限公司上海分公司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E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1.9987</w:t>
            </w:r>
          </w:p>
        </w:tc>
      </w:tr>
      <w:tr w14:paraId="1A59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阿克苏诺贝尔功能涂料（上海）有限公司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3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1.46369</w:t>
            </w:r>
          </w:p>
        </w:tc>
      </w:tr>
      <w:tr w14:paraId="6D9D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就业补助资金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直达资金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音芙生物科技（上海）有限公司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42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1.03959</w:t>
            </w:r>
          </w:p>
        </w:tc>
      </w:tr>
      <w:tr w14:paraId="6C92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CE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223.60907</w:t>
            </w:r>
          </w:p>
        </w:tc>
      </w:tr>
    </w:tbl>
    <w:p w14:paraId="60376E1F"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 w14:paraId="78F41AB1">
      <w:pPr>
        <w:adjustRightInd w:val="0"/>
        <w:snapToGrid w:val="0"/>
        <w:spacing w:line="48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备注：</w:t>
      </w:r>
    </w:p>
    <w:p w14:paraId="293A0503">
      <w:pPr>
        <w:adjustRightInd w:val="0"/>
        <w:snapToGrid w:val="0"/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1.“资金来源”按照“中央专项”或“市/区级专项资金”或</w:t>
      </w:r>
      <w:r>
        <w:rPr>
          <w:rFonts w:ascii="宋体" w:hAnsi="宋体" w:eastAsia="宋体" w:cs="宋体"/>
          <w:kern w:val="0"/>
          <w:sz w:val="28"/>
          <w:szCs w:val="28"/>
        </w:rPr>
        <w:t>“</w:t>
      </w:r>
      <w:r>
        <w:rPr>
          <w:rFonts w:hint="eastAsia" w:ascii="宋体" w:hAnsi="宋体" w:eastAsia="宋体" w:cs="宋体"/>
          <w:kern w:val="0"/>
          <w:sz w:val="28"/>
          <w:szCs w:val="28"/>
        </w:rPr>
        <w:t>直达资金</w:t>
      </w:r>
      <w:r>
        <w:rPr>
          <w:rFonts w:ascii="宋体" w:hAnsi="宋体" w:eastAsia="宋体" w:cs="宋体"/>
          <w:kern w:val="0"/>
          <w:sz w:val="28"/>
          <w:szCs w:val="28"/>
        </w:rPr>
        <w:t>”</w:t>
      </w:r>
      <w:r>
        <w:rPr>
          <w:rFonts w:hint="eastAsia" w:ascii="宋体" w:hAnsi="宋体" w:eastAsia="宋体" w:cs="宋体"/>
          <w:kern w:val="0"/>
          <w:sz w:val="28"/>
          <w:szCs w:val="28"/>
        </w:rPr>
        <w:t>如实填列。</w:t>
      </w:r>
    </w:p>
    <w:p w14:paraId="7343E493">
      <w:pPr>
        <w:adjustRightInd w:val="0"/>
        <w:snapToGrid w:val="0"/>
        <w:spacing w:line="48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2.“分配对象”如涉及街镇，需另附表填列具体街镇分配明细数。</w:t>
      </w:r>
    </w:p>
    <w:sectPr>
      <w:pgSz w:w="11906" w:h="16838"/>
      <w:pgMar w:top="187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A6"/>
    <w:rsid w:val="00110CC3"/>
    <w:rsid w:val="001275F8"/>
    <w:rsid w:val="0018703B"/>
    <w:rsid w:val="001927F3"/>
    <w:rsid w:val="001D16B2"/>
    <w:rsid w:val="002005D6"/>
    <w:rsid w:val="002A2ABD"/>
    <w:rsid w:val="002E584F"/>
    <w:rsid w:val="00332296"/>
    <w:rsid w:val="00380B66"/>
    <w:rsid w:val="00436531"/>
    <w:rsid w:val="00441559"/>
    <w:rsid w:val="004C08AA"/>
    <w:rsid w:val="0050326F"/>
    <w:rsid w:val="005216C7"/>
    <w:rsid w:val="005B55EA"/>
    <w:rsid w:val="00625246"/>
    <w:rsid w:val="006A6877"/>
    <w:rsid w:val="00743889"/>
    <w:rsid w:val="00761BEC"/>
    <w:rsid w:val="00785BF0"/>
    <w:rsid w:val="00785FCA"/>
    <w:rsid w:val="007A2EA8"/>
    <w:rsid w:val="007B409B"/>
    <w:rsid w:val="007C7FA6"/>
    <w:rsid w:val="007E479A"/>
    <w:rsid w:val="007E5ADF"/>
    <w:rsid w:val="007F753C"/>
    <w:rsid w:val="008270D1"/>
    <w:rsid w:val="00891E2B"/>
    <w:rsid w:val="008B6EDC"/>
    <w:rsid w:val="008E7533"/>
    <w:rsid w:val="009018F8"/>
    <w:rsid w:val="00903E8E"/>
    <w:rsid w:val="00906AAF"/>
    <w:rsid w:val="00920BFD"/>
    <w:rsid w:val="00982911"/>
    <w:rsid w:val="00A13769"/>
    <w:rsid w:val="00A94BF2"/>
    <w:rsid w:val="00AB0E3E"/>
    <w:rsid w:val="00AE2892"/>
    <w:rsid w:val="00B06560"/>
    <w:rsid w:val="00C2237C"/>
    <w:rsid w:val="00C357DE"/>
    <w:rsid w:val="00C42BC5"/>
    <w:rsid w:val="00C56F97"/>
    <w:rsid w:val="00C72B6A"/>
    <w:rsid w:val="00C96CD9"/>
    <w:rsid w:val="00CE25CD"/>
    <w:rsid w:val="00D708F5"/>
    <w:rsid w:val="00DC2E8F"/>
    <w:rsid w:val="00DF7540"/>
    <w:rsid w:val="00F0657C"/>
    <w:rsid w:val="00F8540A"/>
    <w:rsid w:val="00FA5799"/>
    <w:rsid w:val="20A61823"/>
    <w:rsid w:val="48FF5774"/>
    <w:rsid w:val="66BD6642"/>
    <w:rsid w:val="66BFF517"/>
    <w:rsid w:val="6FEF7A94"/>
    <w:rsid w:val="72FF23D9"/>
    <w:rsid w:val="73BFB7BA"/>
    <w:rsid w:val="763CEAE8"/>
    <w:rsid w:val="77FF53CF"/>
    <w:rsid w:val="7FD31FC7"/>
    <w:rsid w:val="ADFF00D6"/>
    <w:rsid w:val="D7EC25E2"/>
    <w:rsid w:val="EFF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498</Words>
  <Characters>516</Characters>
  <Lines>16</Lines>
  <Paragraphs>4</Paragraphs>
  <TotalTime>1</TotalTime>
  <ScaleCrop>false</ScaleCrop>
  <LinksUpToDate>false</LinksUpToDate>
  <CharactersWithSpaces>627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2023-04-18T06:13:00Z</dcterms:created>
  <dc:creator>叶 凡</dc:creator>
  <cp:lastModifiedBy>uos</cp:lastModifiedBy>
  <cp:lastPrinted>2023-04-18T21:20:00Z</cp:lastPrinted>
  <dcterms:modified xsi:type="dcterms:W3CDTF">2026-05-27T14:12:50Z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5B75C68F63BA77042BDB096874881027</vt:lpwstr>
  </property>
  <property fmtid="{D5CDD505-2E9C-101B-9397-08002B2CF9AE}" pid="4" name="KSOTemplateDocerSaveRecord">
    <vt:lpwstr>eyJoZGlkIjoiNDI1NGQ4MDY4NjMxYWVlMzc3ODM2NDE0MmU1ODUxYzYiLCJ1c2VySWQiOiI5NjA1ODcyNjAifQ==</vt:lpwstr>
  </property>
</Properties>
</file>