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7C6C7">
      <w:pPr>
        <w:keepNext w:val="0"/>
        <w:keepLines w:val="0"/>
        <w:pageBreakBefore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2025年度松江区体育场地统计调查工作</w:t>
      </w:r>
    </w:p>
    <w:p w14:paraId="4BD0B087">
      <w:pPr>
        <w:keepNext w:val="0"/>
        <w:keepLines w:val="0"/>
        <w:pageBreakBefore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委托管理项目竞争性磋商公告</w:t>
      </w:r>
    </w:p>
    <w:p w14:paraId="1FE4D8A6">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sz w:val="32"/>
          <w:szCs w:val="32"/>
          <w:shd w:val="clear" w:fill="FFFFFF"/>
        </w:rPr>
      </w:pPr>
    </w:p>
    <w:p w14:paraId="4FB58E61">
      <w:pPr>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fill="FFFFFF"/>
        </w:rPr>
        <w:t>根据《中华人民共和国政府采购法》及相关法律、法规之规定，</w:t>
      </w:r>
      <w:r>
        <w:rPr>
          <w:rFonts w:hint="eastAsia" w:ascii="仿宋_GB2312" w:hAnsi="仿宋_GB2312" w:eastAsia="仿宋_GB2312" w:cs="仿宋_GB2312"/>
          <w:color w:val="000000"/>
          <w:sz w:val="32"/>
          <w:szCs w:val="32"/>
          <w:shd w:val="clear" w:fill="FFFFFF"/>
          <w:lang w:eastAsia="zh-CN"/>
        </w:rPr>
        <w:t>我单位</w:t>
      </w:r>
      <w:r>
        <w:rPr>
          <w:rFonts w:hint="eastAsia" w:ascii="仿宋_GB2312" w:hAnsi="仿宋_GB2312" w:eastAsia="仿宋_GB2312" w:cs="仿宋_GB2312"/>
          <w:color w:val="000000"/>
          <w:sz w:val="32"/>
          <w:szCs w:val="32"/>
          <w:shd w:val="clear" w:fill="FFFFFF"/>
        </w:rPr>
        <w:t>对</w:t>
      </w:r>
      <w:r>
        <w:rPr>
          <w:rFonts w:hint="eastAsia" w:ascii="仿宋_GB2312" w:hAnsi="仿宋_GB2312" w:eastAsia="仿宋_GB2312" w:cs="仿宋_GB2312"/>
          <w:color w:val="000000"/>
          <w:sz w:val="32"/>
          <w:szCs w:val="32"/>
          <w:shd w:val="clear" w:fill="FFFFFF"/>
          <w:lang w:val="en-US" w:eastAsia="zh-CN"/>
        </w:rPr>
        <w:t>2025年度松江区体育场地统计调查工作委托管理项目</w:t>
      </w:r>
      <w:r>
        <w:rPr>
          <w:rFonts w:hint="eastAsia" w:ascii="仿宋_GB2312" w:hAnsi="仿宋_GB2312" w:eastAsia="仿宋_GB2312" w:cs="仿宋_GB2312"/>
          <w:color w:val="000000"/>
          <w:sz w:val="32"/>
          <w:szCs w:val="32"/>
          <w:shd w:val="clear" w:fill="FFFFFF"/>
        </w:rPr>
        <w:t>进行国内竞争性磋商采购，特邀请合格的供应商参加磋商。</w:t>
      </w:r>
    </w:p>
    <w:p w14:paraId="29D4E08F">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bCs/>
          <w:color w:val="000000"/>
          <w:sz w:val="32"/>
          <w:szCs w:val="32"/>
          <w:shd w:val="clear" w:fill="FFFFFF"/>
        </w:rPr>
      </w:pPr>
      <w:r>
        <w:rPr>
          <w:rFonts w:hint="eastAsia" w:ascii="黑体" w:hAnsi="黑体" w:eastAsia="黑体" w:cs="黑体"/>
          <w:b w:val="0"/>
          <w:bCs w:val="0"/>
          <w:color w:val="000000"/>
          <w:sz w:val="32"/>
          <w:szCs w:val="32"/>
          <w:shd w:val="clear" w:fill="FFFFFF"/>
        </w:rPr>
        <w:t>一、项目概况</w:t>
      </w:r>
    </w:p>
    <w:p w14:paraId="6D2B0CAD">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color w:val="000000"/>
          <w:sz w:val="32"/>
          <w:szCs w:val="32"/>
          <w:shd w:val="clear" w:fill="FFFFFF"/>
          <w:lang w:val="en-US" w:eastAsia="zh-CN"/>
        </w:rPr>
      </w:pPr>
      <w:r>
        <w:rPr>
          <w:rFonts w:hint="eastAsia" w:ascii="仿宋_GB2312" w:hAnsi="仿宋_GB2312" w:eastAsia="仿宋_GB2312" w:cs="仿宋_GB2312"/>
          <w:color w:val="000000"/>
          <w:sz w:val="32"/>
          <w:szCs w:val="32"/>
          <w:shd w:val="clear" w:fill="FFFFFF"/>
        </w:rPr>
        <w:t>1、项目名称：</w:t>
      </w:r>
      <w:r>
        <w:rPr>
          <w:rFonts w:hint="eastAsia" w:ascii="仿宋_GB2312" w:hAnsi="仿宋_GB2312" w:eastAsia="仿宋_GB2312" w:cs="仿宋_GB2312"/>
          <w:color w:val="000000"/>
          <w:sz w:val="32"/>
          <w:szCs w:val="32"/>
          <w:shd w:val="clear" w:fill="FFFFFF"/>
          <w:lang w:val="en-US" w:eastAsia="zh-CN"/>
        </w:rPr>
        <w:t>2025年度松江区体育场地统计调查工作委托管理项目</w:t>
      </w:r>
    </w:p>
    <w:p w14:paraId="266BD0B0">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hint="default" w:ascii="仿宋_GB2312" w:hAnsi="仿宋_GB2312" w:eastAsia="仿宋_GB2312" w:cs="仿宋_GB2312"/>
          <w:color w:val="000000"/>
          <w:sz w:val="32"/>
          <w:szCs w:val="32"/>
          <w:shd w:val="clear" w:fill="FFFFFF"/>
          <w:lang w:val="en-US" w:eastAsia="zh-CN"/>
        </w:rPr>
      </w:pPr>
      <w:r>
        <w:rPr>
          <w:rFonts w:hint="eastAsia" w:ascii="仿宋_GB2312" w:hAnsi="仿宋_GB2312" w:eastAsia="仿宋_GB2312" w:cs="仿宋_GB2312"/>
          <w:color w:val="000000"/>
          <w:sz w:val="32"/>
          <w:szCs w:val="32"/>
          <w:shd w:val="clear" w:fill="FFFFFF"/>
          <w:lang w:val="en-US" w:eastAsia="zh-CN"/>
        </w:rPr>
        <w:t>2、采购方式：竞争性磋商</w:t>
      </w:r>
    </w:p>
    <w:p w14:paraId="42661CB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仿宋_GB2312" w:hAnsi="仿宋_GB2312" w:eastAsia="仿宋_GB2312" w:cs="仿宋_GB2312"/>
          <w:color w:val="000000"/>
          <w:sz w:val="32"/>
          <w:szCs w:val="32"/>
          <w:shd w:val="clear" w:fill="FFFFFF"/>
          <w:lang w:val="en-US" w:eastAsia="zh-CN"/>
        </w:rPr>
      </w:pPr>
      <w:r>
        <w:rPr>
          <w:rFonts w:hint="eastAsia" w:ascii="仿宋_GB2312" w:hAnsi="仿宋_GB2312" w:eastAsia="仿宋_GB2312" w:cs="仿宋_GB2312"/>
          <w:color w:val="000000"/>
          <w:sz w:val="32"/>
          <w:szCs w:val="32"/>
          <w:shd w:val="clear" w:fill="FFFFFF"/>
          <w:lang w:val="en-US" w:eastAsia="zh-CN"/>
        </w:rPr>
        <w:t>3、预算金额：10.00万元（人民币）</w:t>
      </w:r>
    </w:p>
    <w:p w14:paraId="1BE1B4E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shd w:val="clear" w:fill="FFFFFF"/>
          <w:lang w:val="en-US" w:eastAsia="zh-CN"/>
        </w:rPr>
        <w:t>4、采购需求：</w:t>
      </w:r>
      <w:r>
        <w:rPr>
          <w:rFonts w:hint="eastAsia" w:ascii="仿宋_GB2312" w:hAnsi="仿宋_GB2312" w:eastAsia="仿宋_GB2312" w:cs="仿宋_GB2312"/>
          <w:color w:val="000000"/>
          <w:sz w:val="32"/>
          <w:szCs w:val="32"/>
          <w:lang w:val="en-US" w:eastAsia="zh-CN"/>
        </w:rPr>
        <w:t>委托具有调查能力的第三方专业机构，负责2</w:t>
      </w:r>
      <w:r>
        <w:rPr>
          <w:rFonts w:hint="eastAsia" w:ascii="仿宋_GB2312" w:hAnsi="仿宋_GB2312" w:eastAsia="仿宋_GB2312" w:cs="仿宋_GB2312"/>
          <w:color w:val="000000"/>
          <w:sz w:val="32"/>
          <w:szCs w:val="32"/>
          <w:shd w:val="clear" w:fill="FFFFFF"/>
          <w:lang w:val="en-US" w:eastAsia="zh-CN"/>
        </w:rPr>
        <w:t>025年度江区体育场地统计调查工作</w:t>
      </w:r>
      <w:r>
        <w:rPr>
          <w:rFonts w:hint="eastAsia" w:ascii="仿宋_GB2312" w:hAnsi="仿宋_GB2312" w:eastAsia="仿宋_GB2312" w:cs="仿宋_GB2312"/>
          <w:color w:val="000000"/>
          <w:sz w:val="32"/>
          <w:szCs w:val="32"/>
          <w:lang w:val="en-US" w:eastAsia="zh-CN"/>
        </w:rPr>
        <w:t>相关事宜。按照国家体育总局办公厅《体育总局办公厅关于开展2025年度体育场地统计调查工作的通知》（体经字[2025]432号）及《上海市体育局关于开展2025年度本市体育场地统计调查工作的通知》（沪体财[2025]114号）要求，制定场地调查工作实施方案，对2024年度已经统计登记的体育场地进行全面实地核查</w:t>
      </w:r>
      <w:r>
        <w:rPr>
          <w:rFonts w:hint="default" w:ascii="仿宋_GB2312" w:hAnsi="仿宋_GB2312" w:eastAsia="仿宋_GB2312" w:cs="仿宋_GB2312"/>
          <w:color w:val="000000"/>
          <w:sz w:val="32"/>
          <w:szCs w:val="32"/>
          <w:lang w:val="en-US" w:eastAsia="zh-CN"/>
        </w:rPr>
        <w:t>，对</w:t>
      </w:r>
      <w:r>
        <w:rPr>
          <w:rFonts w:hint="eastAsia" w:ascii="仿宋_GB2312" w:hAnsi="仿宋_GB2312" w:eastAsia="仿宋_GB2312" w:cs="仿宋_GB2312"/>
          <w:color w:val="000000"/>
          <w:sz w:val="32"/>
          <w:szCs w:val="32"/>
          <w:lang w:val="en-US" w:eastAsia="zh-CN"/>
        </w:rPr>
        <w:t>历史数据</w:t>
      </w:r>
      <w:r>
        <w:rPr>
          <w:rFonts w:hint="default" w:ascii="仿宋_GB2312" w:hAnsi="仿宋_GB2312" w:eastAsia="仿宋_GB2312" w:cs="仿宋_GB2312"/>
          <w:color w:val="000000"/>
          <w:sz w:val="32"/>
          <w:szCs w:val="32"/>
          <w:lang w:val="en-US" w:eastAsia="zh-CN"/>
        </w:rPr>
        <w:t>进行复核和修改。重点</w:t>
      </w:r>
      <w:r>
        <w:rPr>
          <w:rFonts w:hint="eastAsia" w:ascii="仿宋_GB2312" w:hAnsi="仿宋_GB2312" w:eastAsia="仿宋_GB2312" w:cs="仿宋_GB2312"/>
          <w:color w:val="000000"/>
          <w:sz w:val="32"/>
          <w:szCs w:val="32"/>
          <w:lang w:val="en-US" w:eastAsia="zh-CN"/>
        </w:rPr>
        <w:t>对2025年度新增、变更、灭失的体育场地进行全口径调查统计登记，开展篮球馆、羽毛球馆、网球馆三种场地类型片数统计工作，</w:t>
      </w:r>
      <w:r>
        <w:rPr>
          <w:rFonts w:hint="default" w:ascii="仿宋_GB2312" w:hAnsi="仿宋_GB2312" w:eastAsia="仿宋_GB2312" w:cs="仿宋_GB2312"/>
          <w:color w:val="000000"/>
          <w:sz w:val="32"/>
          <w:szCs w:val="32"/>
          <w:lang w:val="en-US" w:eastAsia="zh-CN"/>
        </w:rPr>
        <w:t>确保数据的准确。</w:t>
      </w:r>
      <w:r>
        <w:rPr>
          <w:rFonts w:hint="eastAsia" w:ascii="仿宋_GB2312" w:hAnsi="仿宋_GB2312" w:eastAsia="仿宋_GB2312" w:cs="仿宋_GB2312"/>
          <w:color w:val="000000"/>
          <w:sz w:val="32"/>
          <w:szCs w:val="32"/>
          <w:lang w:val="en-US" w:eastAsia="zh-CN"/>
        </w:rPr>
        <w:t>主要工作内容：</w:t>
      </w:r>
      <w:r>
        <w:rPr>
          <w:rFonts w:hint="eastAsia" w:ascii="仿宋_GB2312" w:hAnsi="仿宋_GB2312" w:eastAsia="仿宋_GB2312" w:cs="仿宋_GB2312"/>
          <w:sz w:val="32"/>
          <w:szCs w:val="32"/>
          <w:lang w:val="en-US" w:eastAsia="zh-CN"/>
        </w:rPr>
        <w:t>做好相关</w:t>
      </w:r>
      <w:r>
        <w:rPr>
          <w:rFonts w:hint="eastAsia" w:ascii="仿宋_GB2312" w:hAnsi="仿宋_GB2312" w:eastAsia="仿宋_GB2312" w:cs="仿宋_GB2312"/>
          <w:color w:val="000000"/>
          <w:sz w:val="32"/>
          <w:szCs w:val="32"/>
          <w:lang w:val="en-US" w:eastAsia="zh-CN"/>
        </w:rPr>
        <w:t>业务培训、实地调查、数据（采集）录入、汇总核实、质量控制、撰写报告等工作。</w:t>
      </w:r>
    </w:p>
    <w:p w14:paraId="453E6101">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color w:val="000000"/>
          <w:sz w:val="32"/>
          <w:szCs w:val="32"/>
          <w:shd w:val="clear" w:fill="FFFFFF"/>
          <w:lang w:val="en-US" w:eastAsia="zh-CN"/>
        </w:rPr>
      </w:pPr>
      <w:r>
        <w:rPr>
          <w:rFonts w:hint="eastAsia" w:ascii="仿宋_GB2312" w:hAnsi="仿宋_GB2312" w:eastAsia="仿宋_GB2312" w:cs="仿宋_GB2312"/>
          <w:color w:val="000000"/>
          <w:sz w:val="32"/>
          <w:szCs w:val="32"/>
          <w:lang w:val="en-US" w:eastAsia="zh-CN"/>
        </w:rPr>
        <w:t>5、合约履行期限：</w:t>
      </w:r>
      <w:r>
        <w:rPr>
          <w:rFonts w:hint="eastAsia" w:ascii="仿宋_GB2312" w:hAnsi="仿宋_GB2312" w:eastAsia="仿宋_GB2312" w:cs="仿宋_GB2312"/>
          <w:color w:val="000000"/>
          <w:sz w:val="32"/>
          <w:szCs w:val="32"/>
          <w:shd w:val="clear" w:fill="FFFFFF"/>
          <w:lang w:val="en-US" w:eastAsia="zh-CN"/>
        </w:rPr>
        <w:t>合同签订之日起至2026年6月30日(具体到期时间以市体育局完成最终数据修改为准）。</w:t>
      </w:r>
    </w:p>
    <w:p w14:paraId="3CA2C524">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hint="eastAsia" w:ascii="黑体" w:hAnsi="黑体" w:eastAsia="黑体" w:cs="黑体"/>
          <w:b w:val="0"/>
          <w:bCs w:val="0"/>
          <w:color w:val="000000"/>
          <w:sz w:val="32"/>
          <w:szCs w:val="32"/>
          <w:shd w:val="clear" w:fill="FFFFFF"/>
          <w:lang w:eastAsia="zh-CN"/>
        </w:rPr>
      </w:pPr>
      <w:r>
        <w:rPr>
          <w:rFonts w:hint="eastAsia" w:ascii="黑体" w:hAnsi="黑体" w:eastAsia="黑体" w:cs="黑体"/>
          <w:b w:val="0"/>
          <w:bCs w:val="0"/>
          <w:color w:val="000000"/>
          <w:sz w:val="32"/>
          <w:szCs w:val="32"/>
          <w:shd w:val="clear" w:fill="FFFFFF"/>
          <w:lang w:val="en-US" w:eastAsia="zh-CN"/>
        </w:rPr>
        <w:t>二、</w:t>
      </w:r>
      <w:r>
        <w:rPr>
          <w:rFonts w:hint="eastAsia" w:ascii="黑体" w:hAnsi="黑体" w:eastAsia="黑体" w:cs="黑体"/>
          <w:b w:val="0"/>
          <w:bCs w:val="0"/>
          <w:color w:val="000000"/>
          <w:sz w:val="32"/>
          <w:szCs w:val="32"/>
          <w:shd w:val="clear" w:fill="FFFFFF"/>
          <w:lang w:eastAsia="zh-CN"/>
        </w:rPr>
        <w:t>申请人的资格要求</w:t>
      </w:r>
    </w:p>
    <w:p w14:paraId="0115D987">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color w:val="000000"/>
          <w:sz w:val="32"/>
          <w:szCs w:val="32"/>
          <w:shd w:val="clear" w:fill="FFFFFF"/>
          <w:lang w:val="en-US" w:eastAsia="zh-CN"/>
        </w:rPr>
      </w:pPr>
      <w:r>
        <w:rPr>
          <w:rFonts w:hint="eastAsia" w:ascii="仿宋_GB2312" w:hAnsi="仿宋_GB2312" w:eastAsia="仿宋_GB2312" w:cs="仿宋_GB2312"/>
          <w:color w:val="000000"/>
          <w:sz w:val="32"/>
          <w:szCs w:val="32"/>
          <w:shd w:val="clear" w:fill="FFFFFF"/>
          <w:lang w:val="en-US" w:eastAsia="zh-CN"/>
        </w:rPr>
        <w:t>1、符合《中华人民共和国政府采购法》第二十二条的规定；</w:t>
      </w:r>
    </w:p>
    <w:p w14:paraId="241C8253">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color w:val="000000"/>
          <w:sz w:val="32"/>
          <w:szCs w:val="32"/>
          <w:shd w:val="clear" w:fill="FFFFFF"/>
          <w:lang w:val="en-US" w:eastAsia="zh-CN"/>
        </w:rPr>
      </w:pPr>
      <w:r>
        <w:rPr>
          <w:rFonts w:hint="eastAsia" w:ascii="仿宋_GB2312" w:hAnsi="仿宋_GB2312" w:eastAsia="仿宋_GB2312" w:cs="仿宋_GB2312"/>
          <w:color w:val="000000"/>
          <w:sz w:val="32"/>
          <w:szCs w:val="32"/>
          <w:shd w:val="clear" w:fill="FFFFFF"/>
          <w:lang w:val="en-US" w:eastAsia="zh-CN"/>
        </w:rPr>
        <w:t>2、具有独立法人资格并具有相关统计调查工作经验;</w:t>
      </w:r>
    </w:p>
    <w:p w14:paraId="396465A9">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color w:val="000000"/>
          <w:sz w:val="32"/>
          <w:szCs w:val="32"/>
          <w:shd w:val="clear" w:fill="FFFFFF"/>
          <w:lang w:val="en-US" w:eastAsia="zh-CN"/>
        </w:rPr>
      </w:pPr>
      <w:r>
        <w:rPr>
          <w:rFonts w:hint="eastAsia" w:ascii="仿宋_GB2312" w:hAnsi="仿宋_GB2312" w:eastAsia="仿宋_GB2312" w:cs="仿宋_GB2312"/>
          <w:color w:val="000000"/>
          <w:sz w:val="32"/>
          <w:szCs w:val="32"/>
          <w:shd w:val="clear" w:fill="FFFFFF"/>
          <w:lang w:val="en-US" w:eastAsia="zh-CN"/>
        </w:rPr>
        <w:t>3、未被列入“信用中国”网站(www.creditchina.gov.cn)失信被执行人名单、重大税收违法案件当事人名单和中国政府采购网(www.ccgp.gov.cn)政府采购严重违法失信行为记录名单的供应商；</w:t>
      </w:r>
    </w:p>
    <w:p w14:paraId="6472F7A8">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color w:val="000000"/>
          <w:kern w:val="2"/>
          <w:sz w:val="32"/>
          <w:szCs w:val="32"/>
          <w:shd w:val="clear" w:fill="FFFFFF"/>
          <w:lang w:val="en-US" w:eastAsia="zh-CN" w:bidi="ar-SA"/>
        </w:rPr>
      </w:pPr>
      <w:r>
        <w:rPr>
          <w:rFonts w:hint="eastAsia" w:ascii="仿宋_GB2312" w:hAnsi="仿宋_GB2312" w:eastAsia="仿宋_GB2312" w:cs="仿宋_GB2312"/>
          <w:color w:val="000000"/>
          <w:sz w:val="32"/>
          <w:szCs w:val="32"/>
          <w:shd w:val="clear" w:fill="FFFFFF"/>
          <w:lang w:val="en-US" w:eastAsia="zh-CN"/>
        </w:rPr>
        <w:t>4、本项目不接受联合体投标</w:t>
      </w:r>
      <w:bookmarkStart w:id="0" w:name="_GoBack"/>
      <w:bookmarkEnd w:id="0"/>
      <w:r>
        <w:rPr>
          <w:rFonts w:hint="eastAsia" w:ascii="仿宋_GB2312" w:hAnsi="仿宋_GB2312" w:eastAsia="仿宋_GB2312" w:cs="仿宋_GB2312"/>
          <w:color w:val="000000"/>
          <w:sz w:val="32"/>
          <w:szCs w:val="32"/>
          <w:shd w:val="clear" w:fill="FFFFFF"/>
          <w:lang w:val="en-US" w:eastAsia="zh-CN"/>
        </w:rPr>
        <w:t>。</w:t>
      </w:r>
    </w:p>
    <w:p w14:paraId="7AC4C174">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黑体" w:hAnsi="黑体" w:eastAsia="黑体" w:cs="黑体"/>
          <w:b w:val="0"/>
          <w:bCs w:val="0"/>
          <w:i w:val="0"/>
          <w:iCs w:val="0"/>
          <w:caps w:val="0"/>
          <w:color w:val="000000"/>
          <w:spacing w:val="0"/>
          <w:sz w:val="32"/>
          <w:szCs w:val="32"/>
          <w:shd w:val="clear" w:fill="FFFFFF"/>
          <w:lang w:eastAsia="zh-CN"/>
        </w:rPr>
      </w:pPr>
      <w:r>
        <w:rPr>
          <w:rFonts w:hint="eastAsia" w:ascii="黑体" w:hAnsi="黑体" w:eastAsia="黑体" w:cs="黑体"/>
          <w:b w:val="0"/>
          <w:bCs w:val="0"/>
          <w:i w:val="0"/>
          <w:iCs w:val="0"/>
          <w:caps w:val="0"/>
          <w:color w:val="000000"/>
          <w:spacing w:val="0"/>
          <w:sz w:val="32"/>
          <w:szCs w:val="32"/>
          <w:shd w:val="clear" w:fill="FFFFFF"/>
        </w:rPr>
        <w:t>三、获取</w:t>
      </w:r>
      <w:r>
        <w:rPr>
          <w:rFonts w:hint="eastAsia" w:ascii="黑体" w:hAnsi="黑体" w:eastAsia="黑体" w:cs="黑体"/>
          <w:b w:val="0"/>
          <w:bCs w:val="0"/>
          <w:i w:val="0"/>
          <w:iCs w:val="0"/>
          <w:caps w:val="0"/>
          <w:color w:val="000000"/>
          <w:spacing w:val="0"/>
          <w:sz w:val="32"/>
          <w:szCs w:val="32"/>
          <w:shd w:val="clear" w:fill="FFFFFF"/>
          <w:lang w:eastAsia="zh-CN"/>
        </w:rPr>
        <w:t>采购文件</w:t>
      </w:r>
    </w:p>
    <w:p w14:paraId="28050B43">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1、时间：</w:t>
      </w:r>
      <w:r>
        <w:rPr>
          <w:rFonts w:hint="eastAsia" w:ascii="仿宋_GB2312" w:hAnsi="仿宋_GB2312" w:eastAsia="仿宋_GB2312" w:cs="仿宋_GB2312"/>
          <w:i w:val="0"/>
          <w:iCs w:val="0"/>
          <w:caps w:val="0"/>
          <w:color w:val="000000"/>
          <w:spacing w:val="0"/>
          <w:sz w:val="32"/>
          <w:szCs w:val="32"/>
          <w:shd w:val="clear" w:fill="FFFFFF"/>
        </w:rPr>
        <w:t>202</w:t>
      </w:r>
      <w:r>
        <w:rPr>
          <w:rFonts w:hint="eastAsia" w:ascii="仿宋_GB2312" w:hAnsi="仿宋_GB2312" w:eastAsia="仿宋_GB2312" w:cs="仿宋_GB2312"/>
          <w:i w:val="0"/>
          <w:iCs w:val="0"/>
          <w:caps w:val="0"/>
          <w:color w:val="000000"/>
          <w:spacing w:val="0"/>
          <w:sz w:val="32"/>
          <w:szCs w:val="32"/>
          <w:shd w:val="clear" w:fill="FFFFFF"/>
          <w:lang w:val="en-US" w:eastAsia="zh-CN"/>
        </w:rPr>
        <w:t>5</w:t>
      </w:r>
      <w:r>
        <w:rPr>
          <w:rFonts w:hint="eastAsia" w:ascii="仿宋_GB2312" w:hAnsi="仿宋_GB2312" w:eastAsia="仿宋_GB2312" w:cs="仿宋_GB2312"/>
          <w:i w:val="0"/>
          <w:iCs w:val="0"/>
          <w:caps w:val="0"/>
          <w:color w:val="000000"/>
          <w:spacing w:val="0"/>
          <w:sz w:val="32"/>
          <w:szCs w:val="32"/>
          <w:shd w:val="clear" w:fill="FFFFFF"/>
        </w:rPr>
        <w:t>年</w:t>
      </w:r>
      <w:r>
        <w:rPr>
          <w:rFonts w:hint="eastAsia" w:ascii="仿宋_GB2312" w:hAnsi="仿宋_GB2312" w:eastAsia="仿宋_GB2312" w:cs="仿宋_GB2312"/>
          <w:i w:val="0"/>
          <w:iCs w:val="0"/>
          <w:caps w:val="0"/>
          <w:color w:val="000000"/>
          <w:spacing w:val="0"/>
          <w:sz w:val="32"/>
          <w:szCs w:val="32"/>
          <w:shd w:val="clear" w:fill="FFFFFF"/>
          <w:lang w:val="en-US" w:eastAsia="zh-CN"/>
        </w:rPr>
        <w:t>10</w:t>
      </w:r>
      <w:r>
        <w:rPr>
          <w:rFonts w:hint="eastAsia" w:ascii="仿宋_GB2312" w:hAnsi="仿宋_GB2312" w:eastAsia="仿宋_GB2312" w:cs="仿宋_GB2312"/>
          <w:i w:val="0"/>
          <w:iCs w:val="0"/>
          <w:caps w:val="0"/>
          <w:color w:val="000000"/>
          <w:spacing w:val="0"/>
          <w:sz w:val="32"/>
          <w:szCs w:val="32"/>
          <w:shd w:val="clear" w:fill="FFFFFF"/>
        </w:rPr>
        <w:t>月</w:t>
      </w:r>
      <w:r>
        <w:rPr>
          <w:rFonts w:hint="eastAsia" w:ascii="仿宋_GB2312" w:hAnsi="仿宋_GB2312" w:eastAsia="仿宋_GB2312" w:cs="仿宋_GB2312"/>
          <w:i w:val="0"/>
          <w:iCs w:val="0"/>
          <w:caps w:val="0"/>
          <w:color w:val="000000"/>
          <w:spacing w:val="0"/>
          <w:sz w:val="32"/>
          <w:szCs w:val="32"/>
          <w:shd w:val="clear" w:fill="FFFFFF"/>
          <w:lang w:val="en-US" w:eastAsia="zh-CN"/>
        </w:rPr>
        <w:t>9</w:t>
      </w:r>
      <w:r>
        <w:rPr>
          <w:rFonts w:hint="eastAsia" w:ascii="仿宋_GB2312" w:hAnsi="仿宋_GB2312" w:eastAsia="仿宋_GB2312" w:cs="仿宋_GB2312"/>
          <w:i w:val="0"/>
          <w:iCs w:val="0"/>
          <w:caps w:val="0"/>
          <w:color w:val="000000"/>
          <w:spacing w:val="0"/>
          <w:sz w:val="32"/>
          <w:szCs w:val="32"/>
          <w:shd w:val="clear" w:fill="FFFFFF"/>
        </w:rPr>
        <w:t>日</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lang w:val="en-US" w:eastAsia="zh-CN"/>
        </w:rPr>
        <w:t>10月14日</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lang w:val="en-US" w:eastAsia="zh-CN"/>
        </w:rPr>
        <w:t>每天上午09:00-11:00，下午13:00-16:00（北京时间，法定节假日除外）</w:t>
      </w:r>
    </w:p>
    <w:p w14:paraId="755A6E75">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vertAlign w:val="baseline"/>
        </w:rPr>
      </w:pPr>
      <w:r>
        <w:rPr>
          <w:rFonts w:hint="eastAsia" w:ascii="仿宋_GB2312" w:hAnsi="仿宋_GB2312" w:eastAsia="仿宋_GB2312" w:cs="仿宋_GB2312"/>
          <w:i w:val="0"/>
          <w:iCs w:val="0"/>
          <w:caps w:val="0"/>
          <w:color w:val="000000"/>
          <w:spacing w:val="0"/>
          <w:sz w:val="32"/>
          <w:szCs w:val="32"/>
          <w:shd w:val="clear" w:fill="FFFFFF"/>
          <w:lang w:val="en-US" w:eastAsia="zh-CN"/>
        </w:rPr>
        <w:t>2、方式：</w:t>
      </w:r>
      <w:r>
        <w:rPr>
          <w:rFonts w:hint="eastAsia" w:ascii="仿宋_GB2312" w:hAnsi="仿宋_GB2312" w:eastAsia="仿宋_GB2312" w:cs="仿宋_GB2312"/>
          <w:i w:val="0"/>
          <w:iCs w:val="0"/>
          <w:caps w:val="0"/>
          <w:color w:val="000000"/>
          <w:spacing w:val="0"/>
          <w:sz w:val="32"/>
          <w:szCs w:val="32"/>
          <w:shd w:val="clear" w:fill="FFFFFF"/>
        </w:rPr>
        <w:t>合格供应商可于</w:t>
      </w:r>
      <w:r>
        <w:rPr>
          <w:rFonts w:hint="eastAsia" w:ascii="仿宋_GB2312" w:hAnsi="仿宋_GB2312" w:eastAsia="仿宋_GB2312" w:cs="仿宋_GB2312"/>
          <w:i w:val="0"/>
          <w:iCs w:val="0"/>
          <w:caps w:val="0"/>
          <w:color w:val="000000"/>
          <w:spacing w:val="0"/>
          <w:sz w:val="32"/>
          <w:szCs w:val="32"/>
          <w:shd w:val="clear" w:fill="FFFFFF"/>
          <w:lang w:eastAsia="zh-CN"/>
        </w:rPr>
        <w:t>上述规定的时间</w:t>
      </w:r>
      <w:r>
        <w:rPr>
          <w:rFonts w:hint="eastAsia" w:ascii="仿宋_GB2312" w:hAnsi="仿宋_GB2312" w:eastAsia="仿宋_GB2312" w:cs="仿宋_GB2312"/>
          <w:i w:val="0"/>
          <w:iCs w:val="0"/>
          <w:caps w:val="0"/>
          <w:color w:val="000000"/>
          <w:spacing w:val="0"/>
          <w:sz w:val="32"/>
          <w:szCs w:val="32"/>
          <w:shd w:val="clear" w:fill="FFFFFF"/>
        </w:rPr>
        <w:t>内</w:t>
      </w:r>
      <w:r>
        <w:rPr>
          <w:rFonts w:hint="eastAsia" w:ascii="仿宋_GB2312" w:hAnsi="仿宋_GB2312" w:eastAsia="仿宋_GB2312" w:cs="仿宋_GB2312"/>
          <w:i w:val="0"/>
          <w:iCs w:val="0"/>
          <w:caps w:val="0"/>
          <w:color w:val="000000"/>
          <w:spacing w:val="0"/>
          <w:sz w:val="32"/>
          <w:szCs w:val="32"/>
          <w:shd w:val="clear" w:fill="FFFFFF"/>
          <w:vertAlign w:val="baseline"/>
        </w:rPr>
        <w:t>至</w:t>
      </w:r>
      <w:r>
        <w:rPr>
          <w:rFonts w:hint="eastAsia" w:ascii="仿宋_GB2312" w:hAnsi="仿宋_GB2312" w:eastAsia="仿宋_GB2312" w:cs="仿宋_GB2312"/>
          <w:i w:val="0"/>
          <w:iCs w:val="0"/>
          <w:caps w:val="0"/>
          <w:color w:val="000000"/>
          <w:spacing w:val="0"/>
          <w:sz w:val="32"/>
          <w:szCs w:val="32"/>
          <w:u w:val="single"/>
          <w:shd w:val="clear" w:fill="FFFFFF"/>
          <w:vertAlign w:val="baseline"/>
        </w:rPr>
        <w:t>松江区</w:t>
      </w:r>
      <w:r>
        <w:rPr>
          <w:rFonts w:hint="eastAsia" w:ascii="仿宋_GB2312" w:hAnsi="仿宋_GB2312" w:eastAsia="仿宋_GB2312" w:cs="仿宋_GB2312"/>
          <w:i w:val="0"/>
          <w:iCs w:val="0"/>
          <w:caps w:val="0"/>
          <w:color w:val="000000"/>
          <w:spacing w:val="0"/>
          <w:sz w:val="32"/>
          <w:szCs w:val="32"/>
          <w:u w:val="single"/>
          <w:shd w:val="clear" w:fill="FFFFFF"/>
          <w:vertAlign w:val="baseline"/>
          <w:lang w:eastAsia="zh-CN"/>
        </w:rPr>
        <w:t>九峰路</w:t>
      </w:r>
      <w:r>
        <w:rPr>
          <w:rFonts w:hint="eastAsia" w:ascii="仿宋_GB2312" w:hAnsi="仿宋_GB2312" w:eastAsia="仿宋_GB2312" w:cs="仿宋_GB2312"/>
          <w:i w:val="0"/>
          <w:iCs w:val="0"/>
          <w:caps w:val="0"/>
          <w:color w:val="000000"/>
          <w:spacing w:val="0"/>
          <w:sz w:val="32"/>
          <w:szCs w:val="32"/>
          <w:u w:val="single"/>
          <w:shd w:val="clear" w:fill="FFFFFF"/>
          <w:vertAlign w:val="baseline"/>
          <w:lang w:val="en-US" w:eastAsia="zh-CN"/>
        </w:rPr>
        <w:t>2</w:t>
      </w:r>
      <w:r>
        <w:rPr>
          <w:rFonts w:hint="eastAsia" w:ascii="仿宋_GB2312" w:hAnsi="仿宋_GB2312" w:eastAsia="仿宋_GB2312" w:cs="仿宋_GB2312"/>
          <w:i w:val="0"/>
          <w:iCs w:val="0"/>
          <w:caps w:val="0"/>
          <w:color w:val="000000"/>
          <w:spacing w:val="0"/>
          <w:sz w:val="32"/>
          <w:szCs w:val="32"/>
          <w:u w:val="single"/>
          <w:shd w:val="clear" w:fill="FFFFFF"/>
          <w:vertAlign w:val="baseline"/>
        </w:rPr>
        <w:t>号</w:t>
      </w:r>
      <w:r>
        <w:rPr>
          <w:rFonts w:hint="eastAsia" w:ascii="仿宋_GB2312" w:hAnsi="仿宋_GB2312" w:eastAsia="仿宋_GB2312" w:cs="仿宋_GB2312"/>
          <w:i w:val="0"/>
          <w:iCs w:val="0"/>
          <w:caps w:val="0"/>
          <w:color w:val="000000"/>
          <w:spacing w:val="0"/>
          <w:sz w:val="32"/>
          <w:szCs w:val="32"/>
          <w:u w:val="single"/>
          <w:shd w:val="clear" w:fill="FFFFFF"/>
          <w:vertAlign w:val="baseline"/>
          <w:lang w:eastAsia="zh-CN"/>
        </w:rPr>
        <w:t>松江区体育局</w:t>
      </w:r>
      <w:r>
        <w:rPr>
          <w:rFonts w:hint="eastAsia" w:ascii="仿宋_GB2312" w:hAnsi="仿宋_GB2312" w:eastAsia="仿宋_GB2312" w:cs="仿宋_GB2312"/>
          <w:i w:val="0"/>
          <w:iCs w:val="0"/>
          <w:caps w:val="0"/>
          <w:color w:val="000000"/>
          <w:spacing w:val="0"/>
          <w:sz w:val="32"/>
          <w:szCs w:val="32"/>
          <w:u w:val="single"/>
          <w:shd w:val="clear" w:fill="FFFFFF"/>
          <w:vertAlign w:val="baseline"/>
          <w:lang w:val="en-US" w:eastAsia="zh-CN"/>
        </w:rPr>
        <w:t>1705室</w:t>
      </w:r>
      <w:r>
        <w:rPr>
          <w:rFonts w:hint="eastAsia" w:ascii="仿宋_GB2312" w:hAnsi="仿宋_GB2312" w:eastAsia="仿宋_GB2312" w:cs="仿宋_GB2312"/>
          <w:i w:val="0"/>
          <w:iCs w:val="0"/>
          <w:caps w:val="0"/>
          <w:color w:val="000000"/>
          <w:spacing w:val="0"/>
          <w:sz w:val="32"/>
          <w:szCs w:val="32"/>
          <w:shd w:val="clear" w:fill="FFFFFF"/>
          <w:vertAlign w:val="baseline"/>
        </w:rPr>
        <w:t>领取采购文件，逾期不再办理。</w:t>
      </w:r>
    </w:p>
    <w:p w14:paraId="04ED6B3C">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fill="FFFFFF"/>
          <w:lang w:val="en-US" w:eastAsia="zh-CN"/>
        </w:rPr>
        <w:t>3、领取采购文件</w:t>
      </w:r>
      <w:r>
        <w:rPr>
          <w:rFonts w:hint="eastAsia" w:ascii="仿宋_GB2312" w:hAnsi="仿宋_GB2312" w:eastAsia="仿宋_GB2312" w:cs="仿宋_GB2312"/>
          <w:color w:val="000000"/>
          <w:sz w:val="32"/>
          <w:szCs w:val="32"/>
          <w:shd w:val="clear" w:fill="FFFFFF"/>
          <w:lang w:eastAsia="zh-CN"/>
        </w:rPr>
        <w:t>须提供的资料</w:t>
      </w:r>
      <w:r>
        <w:rPr>
          <w:rFonts w:hint="eastAsia" w:ascii="仿宋_GB2312" w:hAnsi="仿宋_GB2312" w:eastAsia="仿宋_GB2312" w:cs="仿宋_GB2312"/>
          <w:color w:val="000000"/>
          <w:sz w:val="32"/>
          <w:szCs w:val="32"/>
          <w:shd w:val="clear" w:fill="FFFFFF"/>
        </w:rPr>
        <w:t>：</w:t>
      </w:r>
    </w:p>
    <w:p w14:paraId="6AC00A4B">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lang w:val="en-US" w:eastAsia="zh-CN"/>
        </w:rPr>
        <w:t>1</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营业执照</w:t>
      </w:r>
      <w:r>
        <w:rPr>
          <w:rFonts w:hint="eastAsia" w:ascii="仿宋_GB2312" w:hAnsi="仿宋_GB2312" w:eastAsia="仿宋_GB2312" w:cs="仿宋_GB2312"/>
          <w:i w:val="0"/>
          <w:iCs w:val="0"/>
          <w:caps w:val="0"/>
          <w:color w:val="000000"/>
          <w:spacing w:val="0"/>
          <w:sz w:val="32"/>
          <w:szCs w:val="32"/>
          <w:shd w:val="clear" w:fill="FFFFFF"/>
          <w:lang w:eastAsia="zh-CN"/>
        </w:rPr>
        <w:t>或登记证</w:t>
      </w:r>
      <w:r>
        <w:rPr>
          <w:rFonts w:hint="eastAsia" w:ascii="仿宋_GB2312" w:hAnsi="仿宋_GB2312" w:eastAsia="仿宋_GB2312" w:cs="仿宋_GB2312"/>
          <w:i w:val="0"/>
          <w:iCs w:val="0"/>
          <w:caps w:val="0"/>
          <w:color w:val="000000"/>
          <w:spacing w:val="0"/>
          <w:sz w:val="32"/>
          <w:szCs w:val="32"/>
          <w:shd w:val="clear" w:fill="FFFFFF"/>
        </w:rPr>
        <w:t>的</w:t>
      </w:r>
      <w:r>
        <w:rPr>
          <w:rFonts w:hint="eastAsia" w:ascii="仿宋_GB2312" w:hAnsi="仿宋_GB2312" w:eastAsia="仿宋_GB2312" w:cs="仿宋_GB2312"/>
          <w:i w:val="0"/>
          <w:iCs w:val="0"/>
          <w:caps w:val="0"/>
          <w:color w:val="000000"/>
          <w:spacing w:val="0"/>
          <w:sz w:val="32"/>
          <w:szCs w:val="32"/>
          <w:highlight w:val="none"/>
          <w:shd w:val="clear" w:fill="FFFFFF"/>
        </w:rPr>
        <w:t>原件</w:t>
      </w:r>
      <w:r>
        <w:rPr>
          <w:rFonts w:hint="eastAsia" w:ascii="仿宋_GB2312" w:hAnsi="仿宋_GB2312" w:eastAsia="仿宋_GB2312" w:cs="仿宋_GB2312"/>
          <w:i w:val="0"/>
          <w:iCs w:val="0"/>
          <w:caps w:val="0"/>
          <w:color w:val="000000"/>
          <w:spacing w:val="0"/>
          <w:sz w:val="32"/>
          <w:szCs w:val="32"/>
          <w:shd w:val="clear" w:fill="FFFFFF"/>
        </w:rPr>
        <w:t>及</w:t>
      </w:r>
      <w:r>
        <w:rPr>
          <w:rFonts w:hint="eastAsia" w:ascii="仿宋_GB2312" w:hAnsi="仿宋_GB2312" w:eastAsia="仿宋_GB2312" w:cs="仿宋_GB2312"/>
          <w:i w:val="0"/>
          <w:iCs w:val="0"/>
          <w:caps w:val="0"/>
          <w:color w:val="000000"/>
          <w:spacing w:val="0"/>
          <w:sz w:val="32"/>
          <w:szCs w:val="32"/>
          <w:shd w:val="clear" w:fill="FFFFFF"/>
          <w:lang w:eastAsia="zh-CN"/>
        </w:rPr>
        <w:t>加盖公章</w:t>
      </w:r>
      <w:r>
        <w:rPr>
          <w:rFonts w:hint="eastAsia" w:ascii="仿宋_GB2312" w:hAnsi="仿宋_GB2312" w:eastAsia="仿宋_GB2312" w:cs="仿宋_GB2312"/>
          <w:i w:val="0"/>
          <w:iCs w:val="0"/>
          <w:caps w:val="0"/>
          <w:color w:val="000000"/>
          <w:spacing w:val="0"/>
          <w:sz w:val="32"/>
          <w:szCs w:val="32"/>
          <w:shd w:val="clear" w:fill="FFFFFF"/>
        </w:rPr>
        <w:t>复印件；</w:t>
      </w:r>
    </w:p>
    <w:p w14:paraId="57CFAA42">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lang w:val="en-US" w:eastAsia="zh-CN"/>
        </w:rPr>
        <w:t>2</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法定代表人授权书和法定代表人、被授权代表人身份证，或法人证明书和法定代表人身份证原件及复印件；</w:t>
      </w:r>
    </w:p>
    <w:p w14:paraId="6C6C3129">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lang w:val="en-US" w:eastAsia="zh-CN"/>
        </w:rPr>
        <w:t>3</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财务状况及税收、社会保障资金缴纳情况声明函；</w:t>
      </w:r>
    </w:p>
    <w:p w14:paraId="4808D13A">
      <w:pPr>
        <w:spacing w:line="600" w:lineRule="exact"/>
        <w:ind w:firstLine="640" w:firstLineChars="200"/>
        <w:rPr>
          <w:rFonts w:hint="eastAsia" w:ascii="仿宋_GB2312" w:hAnsi="仿宋_GB2312" w:eastAsia="仿宋_GB2312" w:cs="仿宋_GB2312"/>
          <w:color w:val="00000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lang w:val="en-US" w:eastAsia="zh-CN"/>
        </w:rPr>
        <w:t>4</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信用中国网”（http://www.creditchina.gov.cn）查询页面网页截图，“失信被执行人名单、重大税收违法案件当事人名单”查询页面网页截图，“中国政府采购网”（http://www.ccgp.gov.cn）政府采购严重违法失信行为记录名单查询页面网页截图；</w:t>
      </w:r>
    </w:p>
    <w:p w14:paraId="29A6100F">
      <w:pPr>
        <w:spacing w:line="600" w:lineRule="exact"/>
        <w:ind w:firstLine="640" w:firstLineChars="200"/>
        <w:rPr>
          <w:rFonts w:hint="eastAsia" w:ascii="仿宋_GB2312" w:hAnsi="仿宋_GB2312" w:eastAsia="仿宋_GB2312" w:cs="仿宋_GB2312"/>
          <w:color w:val="000000"/>
          <w:sz w:val="32"/>
          <w:szCs w:val="32"/>
          <w:shd w:val="clear" w:fill="FFFFFF"/>
        </w:rPr>
      </w:pPr>
      <w:r>
        <w:rPr>
          <w:rFonts w:hint="eastAsia" w:ascii="仿宋_GB2312" w:hAnsi="仿宋_GB2312" w:eastAsia="仿宋_GB2312" w:cs="仿宋_GB2312"/>
          <w:color w:val="000000"/>
          <w:sz w:val="32"/>
          <w:szCs w:val="32"/>
          <w:shd w:val="clear" w:fill="FFFFFF"/>
          <w:lang w:eastAsia="zh-CN"/>
        </w:rPr>
        <w:t>（</w:t>
      </w:r>
      <w:r>
        <w:rPr>
          <w:rFonts w:hint="eastAsia" w:ascii="仿宋_GB2312" w:hAnsi="仿宋_GB2312" w:eastAsia="仿宋_GB2312" w:cs="仿宋_GB2312"/>
          <w:color w:val="000000"/>
          <w:sz w:val="32"/>
          <w:szCs w:val="32"/>
          <w:shd w:val="clear" w:fill="FFFFFF"/>
          <w:lang w:val="en-US" w:eastAsia="zh-CN"/>
        </w:rPr>
        <w:t>5</w:t>
      </w:r>
      <w:r>
        <w:rPr>
          <w:rFonts w:hint="eastAsia" w:ascii="仿宋_GB2312" w:hAnsi="仿宋_GB2312" w:eastAsia="仿宋_GB2312" w:cs="仿宋_GB2312"/>
          <w:color w:val="000000"/>
          <w:sz w:val="32"/>
          <w:szCs w:val="32"/>
          <w:shd w:val="clear" w:fill="FFFFFF"/>
          <w:lang w:eastAsia="zh-CN"/>
        </w:rPr>
        <w:t>）项目报名表。</w:t>
      </w:r>
    </w:p>
    <w:p w14:paraId="538A4C02">
      <w:pPr>
        <w:spacing w:line="600" w:lineRule="exact"/>
        <w:ind w:firstLine="640" w:firstLineChars="200"/>
        <w:rPr>
          <w:rFonts w:hint="eastAsia" w:ascii="仿宋_GB2312" w:hAnsi="仿宋_GB2312" w:eastAsia="仿宋_GB2312" w:cs="仿宋_GB2312"/>
          <w:color w:val="000000"/>
          <w:sz w:val="32"/>
          <w:szCs w:val="32"/>
          <w:shd w:val="clear" w:fill="FFFFFF"/>
          <w:lang w:eastAsia="zh-CN"/>
        </w:rPr>
      </w:pPr>
      <w:r>
        <w:rPr>
          <w:rFonts w:hint="eastAsia" w:ascii="仿宋_GB2312" w:hAnsi="仿宋_GB2312" w:eastAsia="仿宋_GB2312" w:cs="仿宋_GB2312"/>
          <w:color w:val="000000"/>
          <w:sz w:val="32"/>
          <w:szCs w:val="32"/>
          <w:shd w:val="clear" w:fill="FFFFFF"/>
        </w:rPr>
        <w:t>★注：</w:t>
      </w:r>
    </w:p>
    <w:p w14:paraId="05F1CE20">
      <w:pPr>
        <w:spacing w:line="600" w:lineRule="exact"/>
        <w:ind w:firstLine="640" w:firstLineChars="200"/>
        <w:rPr>
          <w:rFonts w:hint="eastAsia" w:ascii="仿宋_GB2312" w:hAnsi="仿宋_GB2312" w:eastAsia="仿宋_GB2312" w:cs="仿宋_GB2312"/>
          <w:color w:val="000000"/>
          <w:sz w:val="32"/>
          <w:szCs w:val="32"/>
          <w:shd w:val="clear" w:fill="FFFFFF"/>
          <w:lang w:eastAsia="zh-CN"/>
        </w:rPr>
      </w:pPr>
      <w:r>
        <w:rPr>
          <w:rFonts w:hint="eastAsia" w:ascii="仿宋_GB2312" w:hAnsi="仿宋_GB2312" w:eastAsia="仿宋_GB2312" w:cs="仿宋_GB2312"/>
          <w:color w:val="000000"/>
          <w:sz w:val="32"/>
          <w:szCs w:val="32"/>
          <w:shd w:val="clear" w:fill="FFFFFF"/>
          <w:lang w:eastAsia="zh-CN"/>
        </w:rPr>
        <w:t>①报名材料均</w:t>
      </w:r>
      <w:r>
        <w:rPr>
          <w:rFonts w:hint="eastAsia" w:ascii="仿宋_GB2312" w:hAnsi="仿宋_GB2312" w:eastAsia="仿宋_GB2312" w:cs="仿宋_GB2312"/>
          <w:color w:val="000000"/>
          <w:sz w:val="32"/>
          <w:szCs w:val="32"/>
          <w:shd w:val="clear" w:fill="FFFFFF"/>
        </w:rPr>
        <w:t>需加盖公章且不接受除公章以外的：比如投标专用章等。</w:t>
      </w:r>
    </w:p>
    <w:p w14:paraId="24CD1D6C">
      <w:pPr>
        <w:spacing w:line="600" w:lineRule="exact"/>
        <w:ind w:firstLine="640" w:firstLineChars="200"/>
        <w:rPr>
          <w:rFonts w:hint="eastAsia" w:ascii="仿宋_GB2312" w:hAnsi="仿宋_GB2312" w:eastAsia="仿宋_GB2312" w:cs="仿宋_GB2312"/>
          <w:color w:val="000000"/>
          <w:sz w:val="32"/>
          <w:szCs w:val="32"/>
          <w:shd w:val="clear" w:fill="FFFFFF"/>
          <w:lang w:eastAsia="zh-CN"/>
        </w:rPr>
      </w:pPr>
      <w:r>
        <w:rPr>
          <w:rFonts w:hint="eastAsia" w:ascii="仿宋_GB2312" w:hAnsi="仿宋_GB2312" w:eastAsia="仿宋_GB2312" w:cs="仿宋_GB2312"/>
          <w:color w:val="000000"/>
          <w:sz w:val="32"/>
          <w:szCs w:val="32"/>
          <w:shd w:val="clear" w:fill="FFFFFF"/>
          <w:lang w:eastAsia="zh-CN"/>
        </w:rPr>
        <w:t>②</w:t>
      </w:r>
      <w:r>
        <w:rPr>
          <w:rFonts w:hint="eastAsia" w:ascii="仿宋_GB2312" w:hAnsi="仿宋_GB2312" w:eastAsia="仿宋_GB2312" w:cs="仿宋_GB2312"/>
          <w:color w:val="000000"/>
          <w:sz w:val="32"/>
          <w:szCs w:val="32"/>
          <w:shd w:val="clear" w:fill="FFFFFF"/>
        </w:rPr>
        <w:t>如以上资料不齐全或不符合要求，报名将不予接受。</w:t>
      </w:r>
    </w:p>
    <w:p w14:paraId="4E77C9DD">
      <w:pPr>
        <w:spacing w:line="600" w:lineRule="exact"/>
        <w:ind w:firstLine="640" w:firstLineChars="200"/>
        <w:rPr>
          <w:rFonts w:hint="eastAsia" w:ascii="仿宋_GB2312" w:hAnsi="仿宋_GB2312" w:eastAsia="仿宋_GB2312" w:cs="仿宋_GB2312"/>
          <w:color w:val="000000"/>
          <w:sz w:val="32"/>
          <w:szCs w:val="32"/>
          <w:shd w:val="clear" w:fill="FFFFFF"/>
          <w:lang w:eastAsia="zh-CN"/>
        </w:rPr>
      </w:pPr>
      <w:r>
        <w:rPr>
          <w:rFonts w:hint="eastAsia" w:ascii="仿宋_GB2312" w:hAnsi="仿宋_GB2312" w:eastAsia="仿宋_GB2312" w:cs="仿宋_GB2312"/>
          <w:color w:val="000000"/>
          <w:sz w:val="32"/>
          <w:szCs w:val="32"/>
          <w:shd w:val="clear" w:fill="FFFFFF"/>
          <w:lang w:eastAsia="zh-CN"/>
        </w:rPr>
        <w:t>③</w:t>
      </w:r>
      <w:r>
        <w:rPr>
          <w:rFonts w:hint="eastAsia" w:ascii="仿宋_GB2312" w:hAnsi="仿宋_GB2312" w:eastAsia="仿宋_GB2312" w:cs="仿宋_GB2312"/>
          <w:color w:val="000000"/>
          <w:sz w:val="32"/>
          <w:szCs w:val="32"/>
          <w:shd w:val="clear" w:fill="FFFFFF"/>
        </w:rPr>
        <w:t>凡愿参加磋商的合格供应商应在上述规定的时间内按照规定获取磋商文件，逾期不再办理。未按规定获取磋商文件的供应商将被拒绝。</w:t>
      </w:r>
    </w:p>
    <w:p w14:paraId="431C132B">
      <w:pPr>
        <w:spacing w:line="600" w:lineRule="exact"/>
        <w:ind w:firstLine="640" w:firstLineChars="200"/>
        <w:rPr>
          <w:rFonts w:hint="eastAsia" w:ascii="黑体" w:hAnsi="黑体" w:eastAsia="黑体" w:cs="黑体"/>
          <w:b w:val="0"/>
          <w:bCs w:val="0"/>
          <w:color w:val="000000"/>
          <w:sz w:val="32"/>
          <w:szCs w:val="32"/>
          <w:shd w:val="clear" w:fill="FFFFFF"/>
        </w:rPr>
      </w:pPr>
      <w:r>
        <w:rPr>
          <w:rFonts w:hint="eastAsia" w:ascii="仿宋_GB2312" w:hAnsi="仿宋_GB2312" w:eastAsia="仿宋_GB2312" w:cs="仿宋_GB2312"/>
          <w:color w:val="000000"/>
          <w:sz w:val="32"/>
          <w:szCs w:val="32"/>
          <w:shd w:val="clear" w:fill="FFFFFF"/>
          <w:lang w:eastAsia="zh-CN"/>
        </w:rPr>
        <w:t>④</w:t>
      </w:r>
      <w:r>
        <w:rPr>
          <w:rFonts w:hint="eastAsia" w:ascii="仿宋_GB2312" w:hAnsi="仿宋_GB2312" w:eastAsia="仿宋_GB2312" w:cs="仿宋_GB2312"/>
          <w:color w:val="000000"/>
          <w:sz w:val="32"/>
          <w:szCs w:val="32"/>
          <w:shd w:val="clear" w:fill="FFFFFF"/>
        </w:rPr>
        <w:t>供应商须保证报名及获得磋商文件需提交的资料和所填写内容真实、完整、有效、一致，如因供应商递交虚假材料或填写信息错误导致的与本项目有关的任何损失由供应商承担。</w:t>
      </w:r>
    </w:p>
    <w:p w14:paraId="27CDF3FF">
      <w:pPr>
        <w:pStyle w:val="5"/>
        <w:keepNext w:val="0"/>
        <w:keepLines w:val="0"/>
        <w:pageBreakBefore w:val="0"/>
        <w:widowControl/>
        <w:numPr>
          <w:ilvl w:val="0"/>
          <w:numId w:val="1"/>
        </w:numPr>
        <w:suppressLineNumbers w:val="0"/>
        <w:kinsoku/>
        <w:wordWrap/>
        <w:overflowPunct/>
        <w:topLinePunct w:val="0"/>
        <w:autoSpaceDE/>
        <w:autoSpaceDN/>
        <w:bidi w:val="0"/>
        <w:adjustRightInd/>
        <w:snapToGrid w:val="0"/>
        <w:spacing w:before="0" w:beforeAutospacing="0" w:after="0" w:afterAutospacing="0" w:line="600" w:lineRule="exact"/>
        <w:ind w:left="0" w:right="0" w:firstLine="640" w:firstLineChars="200"/>
        <w:jc w:val="both"/>
        <w:textAlignment w:val="auto"/>
        <w:rPr>
          <w:rFonts w:hint="eastAsia" w:ascii="黑体" w:hAnsi="黑体" w:eastAsia="黑体" w:cs="黑体"/>
          <w:b w:val="0"/>
          <w:bCs w:val="0"/>
          <w:color w:val="000000"/>
          <w:sz w:val="32"/>
          <w:szCs w:val="32"/>
          <w:shd w:val="clear" w:fill="FFFFFF"/>
          <w:lang w:eastAsia="zh-CN"/>
        </w:rPr>
      </w:pPr>
      <w:r>
        <w:rPr>
          <w:rFonts w:hint="eastAsia" w:ascii="黑体" w:hAnsi="黑体" w:eastAsia="黑体" w:cs="黑体"/>
          <w:b w:val="0"/>
          <w:bCs w:val="0"/>
          <w:color w:val="000000"/>
          <w:sz w:val="32"/>
          <w:szCs w:val="32"/>
          <w:shd w:val="clear" w:fill="FFFFFF"/>
        </w:rPr>
        <w:t>响应文件</w:t>
      </w:r>
      <w:r>
        <w:rPr>
          <w:rFonts w:hint="eastAsia" w:ascii="黑体" w:hAnsi="黑体" w:eastAsia="黑体" w:cs="黑体"/>
          <w:b w:val="0"/>
          <w:bCs w:val="0"/>
          <w:color w:val="000000"/>
          <w:sz w:val="32"/>
          <w:szCs w:val="32"/>
          <w:shd w:val="clear" w:fill="FFFFFF"/>
          <w:lang w:eastAsia="zh-CN"/>
        </w:rPr>
        <w:t>提交</w:t>
      </w:r>
    </w:p>
    <w:p w14:paraId="089C496D">
      <w:pPr>
        <w:pStyle w:val="5"/>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color w:val="000000"/>
          <w:sz w:val="32"/>
          <w:szCs w:val="32"/>
          <w:shd w:val="clear" w:fill="FFFFFF"/>
        </w:rPr>
      </w:pPr>
      <w:r>
        <w:rPr>
          <w:rFonts w:hint="eastAsia" w:ascii="仿宋_GB2312" w:hAnsi="仿宋_GB2312" w:eastAsia="仿宋_GB2312" w:cs="仿宋_GB2312"/>
          <w:color w:val="000000"/>
          <w:sz w:val="32"/>
          <w:szCs w:val="32"/>
          <w:shd w:val="clear" w:fill="FFFFFF"/>
        </w:rPr>
        <w:t>截止时间：202</w:t>
      </w:r>
      <w:r>
        <w:rPr>
          <w:rFonts w:hint="eastAsia" w:ascii="仿宋_GB2312" w:hAnsi="仿宋_GB2312" w:eastAsia="仿宋_GB2312" w:cs="仿宋_GB2312"/>
          <w:color w:val="000000"/>
          <w:sz w:val="32"/>
          <w:szCs w:val="32"/>
          <w:shd w:val="clear" w:fill="FFFFFF"/>
          <w:lang w:val="en-US" w:eastAsia="zh-CN"/>
        </w:rPr>
        <w:t>5</w:t>
      </w:r>
      <w:r>
        <w:rPr>
          <w:rFonts w:hint="eastAsia" w:ascii="仿宋_GB2312" w:hAnsi="仿宋_GB2312" w:eastAsia="仿宋_GB2312" w:cs="仿宋_GB2312"/>
          <w:color w:val="000000"/>
          <w:sz w:val="32"/>
          <w:szCs w:val="32"/>
          <w:shd w:val="clear" w:fill="FFFFFF"/>
          <w:lang w:eastAsia="zh-CN"/>
        </w:rPr>
        <w:t>年</w:t>
      </w:r>
      <w:r>
        <w:rPr>
          <w:rFonts w:hint="eastAsia" w:ascii="仿宋_GB2312" w:hAnsi="仿宋_GB2312" w:eastAsia="仿宋_GB2312" w:cs="仿宋_GB2312"/>
          <w:color w:val="000000"/>
          <w:sz w:val="32"/>
          <w:szCs w:val="32"/>
          <w:shd w:val="clear" w:fill="FFFFFF"/>
          <w:lang w:val="en-US" w:eastAsia="zh-CN"/>
        </w:rPr>
        <w:t>10</w:t>
      </w:r>
      <w:r>
        <w:rPr>
          <w:rFonts w:hint="eastAsia" w:ascii="仿宋_GB2312" w:hAnsi="仿宋_GB2312" w:eastAsia="仿宋_GB2312" w:cs="仿宋_GB2312"/>
          <w:color w:val="000000"/>
          <w:sz w:val="32"/>
          <w:szCs w:val="32"/>
          <w:shd w:val="clear" w:fill="FFFFFF"/>
          <w:lang w:eastAsia="zh-CN"/>
        </w:rPr>
        <w:t>月</w:t>
      </w:r>
      <w:r>
        <w:rPr>
          <w:rFonts w:hint="eastAsia" w:ascii="仿宋_GB2312" w:hAnsi="仿宋_GB2312" w:eastAsia="仿宋_GB2312" w:cs="仿宋_GB2312"/>
          <w:color w:val="000000"/>
          <w:sz w:val="32"/>
          <w:szCs w:val="32"/>
          <w:shd w:val="clear" w:fill="FFFFFF"/>
          <w:lang w:val="en-US" w:eastAsia="zh-CN"/>
        </w:rPr>
        <w:t>20</w:t>
      </w:r>
      <w:r>
        <w:rPr>
          <w:rFonts w:hint="eastAsia" w:ascii="仿宋_GB2312" w:hAnsi="仿宋_GB2312" w:eastAsia="仿宋_GB2312" w:cs="仿宋_GB2312"/>
          <w:color w:val="000000"/>
          <w:sz w:val="32"/>
          <w:szCs w:val="32"/>
          <w:shd w:val="clear" w:fill="FFFFFF"/>
          <w:lang w:eastAsia="zh-CN"/>
        </w:rPr>
        <w:t>日</w:t>
      </w:r>
      <w:r>
        <w:rPr>
          <w:rFonts w:hint="eastAsia" w:ascii="仿宋_GB2312" w:hAnsi="仿宋_GB2312" w:eastAsia="仿宋_GB2312" w:cs="仿宋_GB2312"/>
          <w:color w:val="000000"/>
          <w:sz w:val="32"/>
          <w:szCs w:val="32"/>
          <w:shd w:val="clear" w:fill="FFFFFF"/>
          <w:lang w:val="en-US" w:eastAsia="zh-CN"/>
        </w:rPr>
        <w:t>14</w:t>
      </w:r>
      <w:r>
        <w:rPr>
          <w:rFonts w:hint="eastAsia" w:ascii="仿宋_GB2312" w:hAnsi="仿宋_GB2312" w:eastAsia="仿宋_GB2312" w:cs="仿宋_GB2312"/>
          <w:color w:val="000000"/>
          <w:sz w:val="32"/>
          <w:szCs w:val="32"/>
          <w:shd w:val="clear" w:fill="FFFFFF"/>
        </w:rPr>
        <w:t>:</w:t>
      </w:r>
      <w:r>
        <w:rPr>
          <w:rFonts w:hint="eastAsia" w:ascii="仿宋_GB2312" w:hAnsi="仿宋_GB2312" w:eastAsia="仿宋_GB2312" w:cs="仿宋_GB2312"/>
          <w:color w:val="000000"/>
          <w:sz w:val="32"/>
          <w:szCs w:val="32"/>
          <w:shd w:val="clear" w:fill="FFFFFF"/>
          <w:lang w:val="en-US" w:eastAsia="zh-CN"/>
        </w:rPr>
        <w:t>0</w:t>
      </w:r>
      <w:r>
        <w:rPr>
          <w:rFonts w:hint="eastAsia" w:ascii="仿宋_GB2312" w:hAnsi="仿宋_GB2312" w:eastAsia="仿宋_GB2312" w:cs="仿宋_GB2312"/>
          <w:color w:val="000000"/>
          <w:sz w:val="32"/>
          <w:szCs w:val="32"/>
          <w:shd w:val="clear" w:fill="FFFFFF"/>
        </w:rPr>
        <w:t>0</w:t>
      </w:r>
      <w:r>
        <w:rPr>
          <w:rFonts w:hint="eastAsia" w:ascii="仿宋_GB2312" w:hAnsi="仿宋_GB2312" w:eastAsia="仿宋_GB2312" w:cs="仿宋_GB2312"/>
          <w:color w:val="000000"/>
          <w:sz w:val="32"/>
          <w:szCs w:val="32"/>
          <w:shd w:val="clear" w:fill="FFFFFF"/>
          <w:lang w:eastAsia="zh-CN"/>
        </w:rPr>
        <w:t>（北京时间）</w:t>
      </w:r>
    </w:p>
    <w:p w14:paraId="3BE1528A">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600" w:lineRule="exact"/>
        <w:ind w:left="0" w:right="0" w:firstLine="640" w:firstLineChars="200"/>
        <w:jc w:val="both"/>
        <w:textAlignment w:val="auto"/>
        <w:rPr>
          <w:rFonts w:hint="eastAsia" w:ascii="黑体" w:hAnsi="黑体" w:eastAsia="黑体" w:cs="黑体"/>
          <w:b w:val="0"/>
          <w:bCs w:val="0"/>
          <w:color w:val="000000"/>
          <w:sz w:val="32"/>
          <w:szCs w:val="32"/>
          <w:u w:val="none"/>
          <w:shd w:val="clear" w:fill="FFFFFF"/>
        </w:rPr>
      </w:pPr>
      <w:r>
        <w:rPr>
          <w:rFonts w:hint="eastAsia" w:ascii="仿宋_GB2312" w:hAnsi="仿宋_GB2312" w:eastAsia="仿宋_GB2312" w:cs="仿宋_GB2312"/>
          <w:color w:val="000000"/>
          <w:sz w:val="32"/>
          <w:szCs w:val="32"/>
          <w:shd w:val="clear" w:fill="FFFFFF"/>
          <w:lang w:eastAsia="zh-CN"/>
        </w:rPr>
        <w:t>地点</w:t>
      </w:r>
      <w:r>
        <w:rPr>
          <w:rFonts w:hint="eastAsia" w:ascii="仿宋_GB2312" w:hAnsi="仿宋_GB2312" w:eastAsia="仿宋_GB2312" w:cs="仿宋_GB2312"/>
          <w:color w:val="000000"/>
          <w:sz w:val="32"/>
          <w:szCs w:val="32"/>
          <w:shd w:val="clear" w:fill="FFFFFF"/>
        </w:rPr>
        <w:t>：</w:t>
      </w:r>
      <w:r>
        <w:rPr>
          <w:rFonts w:hint="eastAsia" w:ascii="仿宋_GB2312" w:hAnsi="仿宋_GB2312" w:eastAsia="仿宋_GB2312" w:cs="仿宋_GB2312"/>
          <w:i w:val="0"/>
          <w:iCs w:val="0"/>
          <w:caps w:val="0"/>
          <w:color w:val="000000"/>
          <w:spacing w:val="0"/>
          <w:sz w:val="32"/>
          <w:szCs w:val="32"/>
          <w:u w:val="none"/>
          <w:shd w:val="clear" w:fill="FFFFFF"/>
          <w:vertAlign w:val="baseline"/>
        </w:rPr>
        <w:t>松江区</w:t>
      </w:r>
      <w:r>
        <w:rPr>
          <w:rFonts w:hint="eastAsia" w:ascii="仿宋_GB2312" w:hAnsi="仿宋_GB2312" w:eastAsia="仿宋_GB2312" w:cs="仿宋_GB2312"/>
          <w:i w:val="0"/>
          <w:iCs w:val="0"/>
          <w:caps w:val="0"/>
          <w:color w:val="000000"/>
          <w:spacing w:val="0"/>
          <w:sz w:val="32"/>
          <w:szCs w:val="32"/>
          <w:u w:val="none"/>
          <w:shd w:val="clear" w:fill="FFFFFF"/>
          <w:vertAlign w:val="baseline"/>
          <w:lang w:eastAsia="zh-CN"/>
        </w:rPr>
        <w:t>九峰路</w:t>
      </w:r>
      <w:r>
        <w:rPr>
          <w:rFonts w:hint="eastAsia" w:ascii="仿宋_GB2312" w:hAnsi="仿宋_GB2312" w:eastAsia="仿宋_GB2312" w:cs="仿宋_GB2312"/>
          <w:i w:val="0"/>
          <w:iCs w:val="0"/>
          <w:caps w:val="0"/>
          <w:color w:val="000000"/>
          <w:spacing w:val="0"/>
          <w:sz w:val="32"/>
          <w:szCs w:val="32"/>
          <w:u w:val="none"/>
          <w:shd w:val="clear" w:fill="FFFFFF"/>
          <w:vertAlign w:val="baseline"/>
          <w:lang w:val="en-US" w:eastAsia="zh-CN"/>
        </w:rPr>
        <w:t>2</w:t>
      </w:r>
      <w:r>
        <w:rPr>
          <w:rFonts w:hint="eastAsia" w:ascii="仿宋_GB2312" w:hAnsi="仿宋_GB2312" w:eastAsia="仿宋_GB2312" w:cs="仿宋_GB2312"/>
          <w:i w:val="0"/>
          <w:iCs w:val="0"/>
          <w:caps w:val="0"/>
          <w:color w:val="000000"/>
          <w:spacing w:val="0"/>
          <w:sz w:val="32"/>
          <w:szCs w:val="32"/>
          <w:u w:val="none"/>
          <w:shd w:val="clear" w:fill="FFFFFF"/>
          <w:vertAlign w:val="baseline"/>
        </w:rPr>
        <w:t>号</w:t>
      </w:r>
      <w:r>
        <w:rPr>
          <w:rFonts w:hint="eastAsia" w:ascii="仿宋_GB2312" w:hAnsi="仿宋_GB2312" w:eastAsia="仿宋_GB2312" w:cs="仿宋_GB2312"/>
          <w:i w:val="0"/>
          <w:iCs w:val="0"/>
          <w:caps w:val="0"/>
          <w:color w:val="000000"/>
          <w:spacing w:val="0"/>
          <w:sz w:val="32"/>
          <w:szCs w:val="32"/>
          <w:u w:val="none"/>
          <w:shd w:val="clear" w:fill="FFFFFF"/>
          <w:vertAlign w:val="baseline"/>
          <w:lang w:eastAsia="zh-CN"/>
        </w:rPr>
        <w:t>松江区体育局</w:t>
      </w:r>
      <w:r>
        <w:rPr>
          <w:rFonts w:hint="eastAsia" w:ascii="仿宋_GB2312" w:hAnsi="仿宋_GB2312" w:eastAsia="仿宋_GB2312" w:cs="仿宋_GB2312"/>
          <w:i w:val="0"/>
          <w:iCs w:val="0"/>
          <w:caps w:val="0"/>
          <w:color w:val="000000"/>
          <w:spacing w:val="0"/>
          <w:sz w:val="32"/>
          <w:szCs w:val="32"/>
          <w:u w:val="none"/>
          <w:shd w:val="clear" w:fill="FFFFFF"/>
          <w:vertAlign w:val="baseline"/>
          <w:lang w:val="en-US" w:eastAsia="zh-CN"/>
        </w:rPr>
        <w:t>1705室</w:t>
      </w:r>
    </w:p>
    <w:p w14:paraId="089685DD">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600" w:lineRule="exact"/>
        <w:ind w:left="0" w:right="0" w:firstLine="640" w:firstLineChars="200"/>
        <w:jc w:val="both"/>
        <w:textAlignment w:val="auto"/>
        <w:rPr>
          <w:rFonts w:hint="eastAsia" w:ascii="仿宋_GB2312" w:hAnsi="仿宋_GB2312" w:eastAsia="黑体" w:cs="仿宋_GB2312"/>
          <w:color w:val="000000"/>
          <w:sz w:val="32"/>
          <w:szCs w:val="32"/>
          <w:shd w:val="clear" w:fill="FFFFFF"/>
          <w:lang w:eastAsia="zh-CN"/>
        </w:rPr>
      </w:pPr>
      <w:r>
        <w:rPr>
          <w:rFonts w:hint="eastAsia" w:ascii="黑体" w:hAnsi="黑体" w:eastAsia="黑体" w:cs="黑体"/>
          <w:b w:val="0"/>
          <w:bCs w:val="0"/>
          <w:color w:val="000000"/>
          <w:sz w:val="32"/>
          <w:szCs w:val="32"/>
          <w:shd w:val="clear" w:fill="FFFFFF"/>
        </w:rPr>
        <w:t>五、响应文件</w:t>
      </w:r>
      <w:r>
        <w:rPr>
          <w:rFonts w:hint="eastAsia" w:ascii="黑体" w:hAnsi="黑体" w:eastAsia="黑体" w:cs="黑体"/>
          <w:b w:val="0"/>
          <w:bCs w:val="0"/>
          <w:color w:val="000000"/>
          <w:sz w:val="32"/>
          <w:szCs w:val="32"/>
          <w:shd w:val="clear" w:fill="FFFFFF"/>
          <w:lang w:eastAsia="zh-CN"/>
        </w:rPr>
        <w:t>开启</w:t>
      </w:r>
    </w:p>
    <w:p w14:paraId="1959D14E">
      <w:pPr>
        <w:pStyle w:val="5"/>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color w:val="000000"/>
          <w:sz w:val="32"/>
          <w:szCs w:val="32"/>
          <w:shd w:val="clear" w:fill="FFFFFF"/>
        </w:rPr>
      </w:pPr>
      <w:r>
        <w:rPr>
          <w:rFonts w:hint="eastAsia" w:ascii="仿宋_GB2312" w:hAnsi="仿宋_GB2312" w:eastAsia="仿宋_GB2312" w:cs="仿宋_GB2312"/>
          <w:color w:val="000000"/>
          <w:sz w:val="32"/>
          <w:szCs w:val="32"/>
          <w:shd w:val="clear" w:fill="FFFFFF"/>
        </w:rPr>
        <w:t>截止时间：202</w:t>
      </w:r>
      <w:r>
        <w:rPr>
          <w:rFonts w:hint="eastAsia" w:ascii="仿宋_GB2312" w:hAnsi="仿宋_GB2312" w:eastAsia="仿宋_GB2312" w:cs="仿宋_GB2312"/>
          <w:color w:val="000000"/>
          <w:sz w:val="32"/>
          <w:szCs w:val="32"/>
          <w:shd w:val="clear" w:fill="FFFFFF"/>
          <w:lang w:val="en-US" w:eastAsia="zh-CN"/>
        </w:rPr>
        <w:t>5</w:t>
      </w:r>
      <w:r>
        <w:rPr>
          <w:rFonts w:hint="eastAsia" w:ascii="仿宋_GB2312" w:hAnsi="仿宋_GB2312" w:eastAsia="仿宋_GB2312" w:cs="仿宋_GB2312"/>
          <w:color w:val="000000"/>
          <w:sz w:val="32"/>
          <w:szCs w:val="32"/>
          <w:shd w:val="clear" w:fill="FFFFFF"/>
          <w:lang w:eastAsia="zh-CN"/>
        </w:rPr>
        <w:t>年</w:t>
      </w:r>
      <w:r>
        <w:rPr>
          <w:rFonts w:hint="eastAsia" w:ascii="仿宋_GB2312" w:hAnsi="仿宋_GB2312" w:eastAsia="仿宋_GB2312" w:cs="仿宋_GB2312"/>
          <w:color w:val="000000"/>
          <w:sz w:val="32"/>
          <w:szCs w:val="32"/>
          <w:shd w:val="clear" w:fill="FFFFFF"/>
          <w:lang w:val="en-US" w:eastAsia="zh-CN"/>
        </w:rPr>
        <w:t>10</w:t>
      </w:r>
      <w:r>
        <w:rPr>
          <w:rFonts w:hint="eastAsia" w:ascii="仿宋_GB2312" w:hAnsi="仿宋_GB2312" w:eastAsia="仿宋_GB2312" w:cs="仿宋_GB2312"/>
          <w:color w:val="000000"/>
          <w:sz w:val="32"/>
          <w:szCs w:val="32"/>
          <w:shd w:val="clear" w:fill="FFFFFF"/>
          <w:lang w:eastAsia="zh-CN"/>
        </w:rPr>
        <w:t>月</w:t>
      </w:r>
      <w:r>
        <w:rPr>
          <w:rFonts w:hint="eastAsia" w:ascii="仿宋_GB2312" w:hAnsi="仿宋_GB2312" w:eastAsia="仿宋_GB2312" w:cs="仿宋_GB2312"/>
          <w:color w:val="000000"/>
          <w:sz w:val="32"/>
          <w:szCs w:val="32"/>
          <w:shd w:val="clear" w:fill="FFFFFF"/>
          <w:lang w:val="en-US" w:eastAsia="zh-CN"/>
        </w:rPr>
        <w:t>20</w:t>
      </w:r>
      <w:r>
        <w:rPr>
          <w:rFonts w:hint="eastAsia" w:ascii="仿宋_GB2312" w:hAnsi="仿宋_GB2312" w:eastAsia="仿宋_GB2312" w:cs="仿宋_GB2312"/>
          <w:color w:val="000000"/>
          <w:sz w:val="32"/>
          <w:szCs w:val="32"/>
          <w:shd w:val="clear" w:fill="FFFFFF"/>
          <w:lang w:eastAsia="zh-CN"/>
        </w:rPr>
        <w:t>日</w:t>
      </w:r>
      <w:r>
        <w:rPr>
          <w:rFonts w:hint="eastAsia" w:ascii="仿宋_GB2312" w:hAnsi="仿宋_GB2312" w:eastAsia="仿宋_GB2312" w:cs="仿宋_GB2312"/>
          <w:color w:val="000000"/>
          <w:sz w:val="32"/>
          <w:szCs w:val="32"/>
          <w:shd w:val="clear" w:fill="FFFFFF"/>
          <w:lang w:val="en-US" w:eastAsia="zh-CN"/>
        </w:rPr>
        <w:t>14</w:t>
      </w:r>
      <w:r>
        <w:rPr>
          <w:rFonts w:hint="eastAsia" w:ascii="仿宋_GB2312" w:hAnsi="仿宋_GB2312" w:eastAsia="仿宋_GB2312" w:cs="仿宋_GB2312"/>
          <w:color w:val="000000"/>
          <w:sz w:val="32"/>
          <w:szCs w:val="32"/>
          <w:shd w:val="clear" w:fill="FFFFFF"/>
        </w:rPr>
        <w:t>:</w:t>
      </w:r>
      <w:r>
        <w:rPr>
          <w:rFonts w:hint="eastAsia" w:ascii="仿宋_GB2312" w:hAnsi="仿宋_GB2312" w:eastAsia="仿宋_GB2312" w:cs="仿宋_GB2312"/>
          <w:color w:val="000000"/>
          <w:sz w:val="32"/>
          <w:szCs w:val="32"/>
          <w:shd w:val="clear" w:fill="FFFFFF"/>
          <w:lang w:val="en-US" w:eastAsia="zh-CN"/>
        </w:rPr>
        <w:t>0</w:t>
      </w:r>
      <w:r>
        <w:rPr>
          <w:rFonts w:hint="eastAsia" w:ascii="仿宋_GB2312" w:hAnsi="仿宋_GB2312" w:eastAsia="仿宋_GB2312" w:cs="仿宋_GB2312"/>
          <w:color w:val="000000"/>
          <w:sz w:val="32"/>
          <w:szCs w:val="32"/>
          <w:shd w:val="clear" w:fill="FFFFFF"/>
        </w:rPr>
        <w:t>0</w:t>
      </w:r>
      <w:r>
        <w:rPr>
          <w:rFonts w:hint="eastAsia" w:ascii="仿宋_GB2312" w:hAnsi="仿宋_GB2312" w:eastAsia="仿宋_GB2312" w:cs="仿宋_GB2312"/>
          <w:color w:val="000000"/>
          <w:sz w:val="32"/>
          <w:szCs w:val="32"/>
          <w:shd w:val="clear" w:fill="FFFFFF"/>
          <w:lang w:eastAsia="zh-CN"/>
        </w:rPr>
        <w:t>（北京时间）</w:t>
      </w:r>
    </w:p>
    <w:p w14:paraId="2DA1758D">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u w:val="none"/>
          <w:shd w:val="clear" w:fill="FFFFFF"/>
          <w:vertAlign w:val="baseline"/>
          <w:lang w:val="en-US" w:eastAsia="zh-CN"/>
        </w:rPr>
      </w:pPr>
      <w:r>
        <w:rPr>
          <w:rFonts w:hint="eastAsia" w:ascii="仿宋_GB2312" w:hAnsi="仿宋_GB2312" w:eastAsia="仿宋_GB2312" w:cs="仿宋_GB2312"/>
          <w:color w:val="000000"/>
          <w:sz w:val="32"/>
          <w:szCs w:val="32"/>
          <w:shd w:val="clear" w:fill="FFFFFF"/>
          <w:lang w:eastAsia="zh-CN"/>
        </w:rPr>
        <w:t>地点</w:t>
      </w:r>
      <w:r>
        <w:rPr>
          <w:rFonts w:hint="eastAsia" w:ascii="仿宋_GB2312" w:hAnsi="仿宋_GB2312" w:eastAsia="仿宋_GB2312" w:cs="仿宋_GB2312"/>
          <w:color w:val="000000"/>
          <w:sz w:val="32"/>
          <w:szCs w:val="32"/>
          <w:shd w:val="clear" w:fill="FFFFFF"/>
        </w:rPr>
        <w:t>：</w:t>
      </w:r>
      <w:r>
        <w:rPr>
          <w:rFonts w:hint="eastAsia" w:ascii="仿宋_GB2312" w:hAnsi="仿宋_GB2312" w:eastAsia="仿宋_GB2312" w:cs="仿宋_GB2312"/>
          <w:i w:val="0"/>
          <w:iCs w:val="0"/>
          <w:caps w:val="0"/>
          <w:color w:val="000000"/>
          <w:spacing w:val="0"/>
          <w:sz w:val="32"/>
          <w:szCs w:val="32"/>
          <w:u w:val="none"/>
          <w:shd w:val="clear" w:fill="FFFFFF"/>
          <w:vertAlign w:val="baseline"/>
        </w:rPr>
        <w:t>松江区</w:t>
      </w:r>
      <w:r>
        <w:rPr>
          <w:rFonts w:hint="eastAsia" w:ascii="仿宋_GB2312" w:hAnsi="仿宋_GB2312" w:eastAsia="仿宋_GB2312" w:cs="仿宋_GB2312"/>
          <w:i w:val="0"/>
          <w:iCs w:val="0"/>
          <w:caps w:val="0"/>
          <w:color w:val="000000"/>
          <w:spacing w:val="0"/>
          <w:sz w:val="32"/>
          <w:szCs w:val="32"/>
          <w:u w:val="none"/>
          <w:shd w:val="clear" w:fill="FFFFFF"/>
          <w:vertAlign w:val="baseline"/>
          <w:lang w:eastAsia="zh-CN"/>
        </w:rPr>
        <w:t>九峰路</w:t>
      </w:r>
      <w:r>
        <w:rPr>
          <w:rFonts w:hint="eastAsia" w:ascii="仿宋_GB2312" w:hAnsi="仿宋_GB2312" w:eastAsia="仿宋_GB2312" w:cs="仿宋_GB2312"/>
          <w:i w:val="0"/>
          <w:iCs w:val="0"/>
          <w:caps w:val="0"/>
          <w:color w:val="000000"/>
          <w:spacing w:val="0"/>
          <w:sz w:val="32"/>
          <w:szCs w:val="32"/>
          <w:u w:val="none"/>
          <w:shd w:val="clear" w:fill="FFFFFF"/>
          <w:vertAlign w:val="baseline"/>
          <w:lang w:val="en-US" w:eastAsia="zh-CN"/>
        </w:rPr>
        <w:t>2</w:t>
      </w:r>
      <w:r>
        <w:rPr>
          <w:rFonts w:hint="eastAsia" w:ascii="仿宋_GB2312" w:hAnsi="仿宋_GB2312" w:eastAsia="仿宋_GB2312" w:cs="仿宋_GB2312"/>
          <w:i w:val="0"/>
          <w:iCs w:val="0"/>
          <w:caps w:val="0"/>
          <w:color w:val="000000"/>
          <w:spacing w:val="0"/>
          <w:sz w:val="32"/>
          <w:szCs w:val="32"/>
          <w:u w:val="none"/>
          <w:shd w:val="clear" w:fill="FFFFFF"/>
          <w:vertAlign w:val="baseline"/>
        </w:rPr>
        <w:t>号</w:t>
      </w:r>
      <w:r>
        <w:rPr>
          <w:rFonts w:hint="eastAsia" w:ascii="仿宋_GB2312" w:hAnsi="仿宋_GB2312" w:eastAsia="仿宋_GB2312" w:cs="仿宋_GB2312"/>
          <w:i w:val="0"/>
          <w:iCs w:val="0"/>
          <w:caps w:val="0"/>
          <w:color w:val="000000"/>
          <w:spacing w:val="0"/>
          <w:sz w:val="32"/>
          <w:szCs w:val="32"/>
          <w:u w:val="none"/>
          <w:shd w:val="clear" w:fill="FFFFFF"/>
          <w:vertAlign w:val="baseline"/>
          <w:lang w:eastAsia="zh-CN"/>
        </w:rPr>
        <w:t>松江区体育局</w:t>
      </w:r>
      <w:r>
        <w:rPr>
          <w:rFonts w:hint="eastAsia" w:ascii="仿宋_GB2312" w:hAnsi="仿宋_GB2312" w:eastAsia="仿宋_GB2312" w:cs="仿宋_GB2312"/>
          <w:i w:val="0"/>
          <w:iCs w:val="0"/>
          <w:caps w:val="0"/>
          <w:color w:val="000000"/>
          <w:spacing w:val="0"/>
          <w:sz w:val="32"/>
          <w:szCs w:val="32"/>
          <w:u w:val="none"/>
          <w:shd w:val="clear" w:fill="FFFFFF"/>
          <w:vertAlign w:val="baseline"/>
          <w:lang w:val="en-US" w:eastAsia="zh-CN"/>
        </w:rPr>
        <w:t>1705室</w:t>
      </w:r>
    </w:p>
    <w:p w14:paraId="013C5F9E">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黑体" w:hAnsi="黑体" w:eastAsia="黑体" w:cs="黑体"/>
          <w:b w:val="0"/>
          <w:bCs w:val="0"/>
          <w:i w:val="0"/>
          <w:iCs w:val="0"/>
          <w:caps w:val="0"/>
          <w:color w:val="000000"/>
          <w:spacing w:val="0"/>
          <w:sz w:val="32"/>
          <w:szCs w:val="32"/>
          <w:shd w:val="clear" w:fill="FFFFFF"/>
          <w:lang w:val="en-US" w:eastAsia="zh-CN"/>
        </w:rPr>
      </w:pPr>
      <w:r>
        <w:rPr>
          <w:rFonts w:hint="eastAsia" w:ascii="黑体" w:hAnsi="黑体" w:eastAsia="黑体" w:cs="黑体"/>
          <w:b w:val="0"/>
          <w:bCs w:val="0"/>
          <w:i w:val="0"/>
          <w:iCs w:val="0"/>
          <w:caps w:val="0"/>
          <w:color w:val="000000"/>
          <w:spacing w:val="0"/>
          <w:sz w:val="32"/>
          <w:szCs w:val="32"/>
          <w:shd w:val="clear" w:fill="FFFFFF"/>
        </w:rPr>
        <w:t>六、</w:t>
      </w:r>
      <w:r>
        <w:rPr>
          <w:rFonts w:hint="eastAsia" w:ascii="黑体" w:hAnsi="黑体" w:eastAsia="黑体" w:cs="黑体"/>
          <w:b w:val="0"/>
          <w:bCs w:val="0"/>
          <w:i w:val="0"/>
          <w:iCs w:val="0"/>
          <w:caps w:val="0"/>
          <w:color w:val="000000"/>
          <w:spacing w:val="0"/>
          <w:sz w:val="32"/>
          <w:szCs w:val="32"/>
          <w:shd w:val="clear" w:fill="FFFFFF"/>
          <w:lang w:val="en-US" w:eastAsia="zh-CN"/>
        </w:rPr>
        <w:t>公告期限</w:t>
      </w:r>
    </w:p>
    <w:p w14:paraId="0595C330">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自本公告发布之日起5个工作日。</w:t>
      </w:r>
    </w:p>
    <w:p w14:paraId="70F3ED39">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黑体" w:hAnsi="黑体" w:eastAsia="黑体" w:cs="黑体"/>
          <w:b w:val="0"/>
          <w:bCs w:val="0"/>
          <w:i w:val="0"/>
          <w:iCs w:val="0"/>
          <w:caps w:val="0"/>
          <w:color w:val="000000"/>
          <w:spacing w:val="0"/>
          <w:sz w:val="32"/>
          <w:szCs w:val="32"/>
          <w:shd w:val="clear" w:fill="FFFFFF"/>
          <w:lang w:val="en-US" w:eastAsia="zh-CN"/>
        </w:rPr>
      </w:pPr>
      <w:r>
        <w:rPr>
          <w:rFonts w:hint="eastAsia" w:ascii="黑体" w:hAnsi="黑体" w:eastAsia="黑体" w:cs="黑体"/>
          <w:b w:val="0"/>
          <w:bCs w:val="0"/>
          <w:i w:val="0"/>
          <w:iCs w:val="0"/>
          <w:caps w:val="0"/>
          <w:color w:val="000000"/>
          <w:spacing w:val="0"/>
          <w:sz w:val="32"/>
          <w:szCs w:val="32"/>
          <w:shd w:val="clear" w:fill="FFFFFF"/>
          <w:lang w:val="en-US" w:eastAsia="zh-CN"/>
        </w:rPr>
        <w:t>七、其他补充事宜</w:t>
      </w:r>
    </w:p>
    <w:p w14:paraId="0865C852">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1、投标人应按采购文件所规定的日程安排准时参加本次招标的各项活动，如有缺席，按自动中途退标处理。</w:t>
      </w:r>
    </w:p>
    <w:p w14:paraId="4D070BF7">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2、本次招标公告及变更事项（若有）在上海市松江区门户网（https://www.songjiang.gov.cn/）发布，请各投标人及时关注。</w:t>
      </w:r>
    </w:p>
    <w:p w14:paraId="53F57995">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黑体" w:hAnsi="黑体" w:eastAsia="黑体" w:cs="黑体"/>
          <w:b w:val="0"/>
          <w:bCs w:val="0"/>
          <w:i w:val="0"/>
          <w:iCs w:val="0"/>
          <w:caps w:val="0"/>
          <w:color w:val="000000"/>
          <w:spacing w:val="0"/>
          <w:sz w:val="32"/>
          <w:szCs w:val="32"/>
          <w:shd w:val="clear" w:fill="FFFFFF"/>
          <w:lang w:val="en-US" w:eastAsia="zh-CN"/>
        </w:rPr>
      </w:pPr>
      <w:r>
        <w:rPr>
          <w:rFonts w:hint="eastAsia" w:ascii="黑体" w:hAnsi="黑体" w:eastAsia="黑体" w:cs="黑体"/>
          <w:b w:val="0"/>
          <w:bCs w:val="0"/>
          <w:i w:val="0"/>
          <w:iCs w:val="0"/>
          <w:caps w:val="0"/>
          <w:color w:val="000000"/>
          <w:spacing w:val="0"/>
          <w:sz w:val="32"/>
          <w:szCs w:val="32"/>
          <w:shd w:val="clear" w:fill="FFFFFF"/>
          <w:lang w:val="en-US" w:eastAsia="zh-CN"/>
        </w:rPr>
        <w:t>八、凡对本次采购提出询问，请按以下方式联系</w:t>
      </w:r>
    </w:p>
    <w:p w14:paraId="19610BB9">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1.采购人信息</w:t>
      </w:r>
    </w:p>
    <w:p w14:paraId="02FD6445">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名称：上海市松江区体育局</w:t>
      </w:r>
    </w:p>
    <w:p w14:paraId="7AA30456">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地址：上海市松江区九峰路2号</w:t>
      </w:r>
    </w:p>
    <w:p w14:paraId="79A1D1E7">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2.项目联系方式</w:t>
      </w:r>
    </w:p>
    <w:p w14:paraId="65B040E2">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lang w:val="en-US" w:eastAsia="zh-CN"/>
        </w:rPr>
        <w:t>项目</w:t>
      </w:r>
      <w:r>
        <w:rPr>
          <w:rFonts w:hint="eastAsia" w:ascii="仿宋_GB2312" w:hAnsi="仿宋_GB2312" w:eastAsia="仿宋_GB2312" w:cs="仿宋_GB2312"/>
          <w:i w:val="0"/>
          <w:iCs w:val="0"/>
          <w:caps w:val="0"/>
          <w:color w:val="000000"/>
          <w:spacing w:val="0"/>
          <w:sz w:val="32"/>
          <w:szCs w:val="32"/>
          <w:shd w:val="clear" w:fill="FFFFFF"/>
        </w:rPr>
        <w:t>联系人：</w:t>
      </w:r>
      <w:r>
        <w:rPr>
          <w:rFonts w:hint="eastAsia" w:ascii="仿宋_GB2312" w:hAnsi="仿宋_GB2312" w:eastAsia="仿宋_GB2312" w:cs="仿宋_GB2312"/>
          <w:i w:val="0"/>
          <w:iCs w:val="0"/>
          <w:caps w:val="0"/>
          <w:color w:val="000000"/>
          <w:spacing w:val="0"/>
          <w:sz w:val="32"/>
          <w:szCs w:val="32"/>
          <w:shd w:val="clear" w:fill="FFFFFF"/>
          <w:lang w:val="en-US" w:eastAsia="zh-CN"/>
        </w:rPr>
        <w:t>沈</w:t>
      </w:r>
      <w:r>
        <w:rPr>
          <w:rFonts w:hint="eastAsia" w:ascii="仿宋_GB2312" w:hAnsi="仿宋_GB2312" w:eastAsia="仿宋_GB2312" w:cs="仿宋_GB2312"/>
          <w:i w:val="0"/>
          <w:iCs w:val="0"/>
          <w:caps w:val="0"/>
          <w:color w:val="000000"/>
          <w:spacing w:val="0"/>
          <w:sz w:val="32"/>
          <w:szCs w:val="32"/>
          <w:shd w:val="clear" w:fill="FFFFFF"/>
        </w:rPr>
        <w:t>老师</w:t>
      </w:r>
    </w:p>
    <w:p w14:paraId="1EDC848A">
      <w:pPr>
        <w:spacing w:line="600" w:lineRule="exact"/>
        <w:ind w:firstLine="640" w:firstLineChars="200"/>
        <w:rPr>
          <w:rFonts w:hint="default" w:eastAsia="仿宋_GB2312"/>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i w:val="0"/>
          <w:iCs w:val="0"/>
          <w:caps w:val="0"/>
          <w:color w:val="000000"/>
          <w:spacing w:val="0"/>
          <w:sz w:val="32"/>
          <w:szCs w:val="32"/>
          <w:shd w:val="clear" w:fill="FFFFFF"/>
        </w:rPr>
        <w:t>电话：021-376862</w:t>
      </w:r>
      <w:r>
        <w:rPr>
          <w:rFonts w:hint="eastAsia" w:ascii="仿宋_GB2312" w:hAnsi="仿宋_GB2312" w:eastAsia="仿宋_GB2312" w:cs="仿宋_GB2312"/>
          <w:i w:val="0"/>
          <w:iCs w:val="0"/>
          <w:caps w:val="0"/>
          <w:color w:val="000000"/>
          <w:spacing w:val="0"/>
          <w:sz w:val="32"/>
          <w:szCs w:val="32"/>
          <w:shd w:val="clear" w:fill="FFFFFF"/>
          <w:lang w:val="en-US" w:eastAsia="zh-CN"/>
        </w:rPr>
        <w:t>17</w:t>
      </w:r>
    </w:p>
    <w:p w14:paraId="6D69D6DF">
      <w:pPr>
        <w:ind w:leftChars="-44" w:right="-92" w:rightChars="-44" w:hanging="92" w:hangingChars="33"/>
        <w:rPr>
          <w:rFonts w:hint="eastAsia" w:ascii="黑体" w:hAnsi="黑体" w:eastAsia="黑体" w:cs="黑体"/>
          <w:sz w:val="28"/>
          <w:szCs w:val="28"/>
          <w:lang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1</w:t>
      </w:r>
    </w:p>
    <w:p w14:paraId="61E3451A">
      <w:pPr>
        <w:ind w:leftChars="-44" w:right="-92" w:rightChars="-44" w:hanging="118" w:hangingChars="33"/>
        <w:jc w:val="center"/>
        <w:rPr>
          <w:rFonts w:hint="eastAsia" w:ascii="方正小标宋简体" w:hAnsi="方正小标宋简体" w:eastAsia="方正小标宋简体" w:cs="方正小标宋简体"/>
          <w:sz w:val="36"/>
          <w:szCs w:val="36"/>
          <w:shd w:val="clear"/>
          <w:lang w:val="en-US" w:eastAsia="zh-CN"/>
        </w:rPr>
      </w:pPr>
    </w:p>
    <w:p w14:paraId="2E554F1F">
      <w:pPr>
        <w:ind w:leftChars="-44" w:right="-92" w:rightChars="-44" w:hanging="118" w:hangingChars="33"/>
        <w:jc w:val="center"/>
        <w:rPr>
          <w:rFonts w:hint="eastAsia" w:ascii="方正小标宋简体" w:hAnsi="方正小标宋简体" w:eastAsia="方正小标宋简体" w:cs="方正小标宋简体"/>
          <w:sz w:val="36"/>
          <w:szCs w:val="36"/>
          <w:shd w:val="clear"/>
          <w:lang w:val="en-US" w:eastAsia="zh-CN"/>
        </w:rPr>
      </w:pPr>
      <w:r>
        <w:rPr>
          <w:rFonts w:hint="eastAsia" w:ascii="方正小标宋简体" w:hAnsi="方正小标宋简体" w:eastAsia="方正小标宋简体" w:cs="方正小标宋简体"/>
          <w:sz w:val="36"/>
          <w:szCs w:val="36"/>
          <w:shd w:val="clear"/>
          <w:lang w:val="en-US" w:eastAsia="zh-CN"/>
        </w:rPr>
        <w:t>2025年度松江区体育场地统计调查工作委托管理项目</w:t>
      </w:r>
    </w:p>
    <w:p w14:paraId="7275784E">
      <w:pPr>
        <w:ind w:leftChars="-44" w:right="-92" w:rightChars="-44" w:hanging="118" w:hangingChars="33"/>
        <w:jc w:val="center"/>
        <w:rPr>
          <w:rFonts w:hint="eastAsia" w:ascii="方正小标宋简体" w:hAnsi="方正小标宋简体" w:eastAsia="仿宋" w:cs="方正小标宋简体"/>
          <w:sz w:val="36"/>
          <w:szCs w:val="36"/>
          <w:lang w:eastAsia="zh-CN"/>
        </w:rPr>
      </w:pPr>
      <w:r>
        <w:rPr>
          <w:rFonts w:hint="eastAsia" w:ascii="方正小标宋简体" w:hAnsi="方正小标宋简体" w:eastAsia="方正小标宋简体" w:cs="方正小标宋简体"/>
          <w:sz w:val="36"/>
          <w:szCs w:val="36"/>
          <w:lang w:eastAsia="zh-CN"/>
        </w:rPr>
        <w:t>竞争性磋商报名表</w:t>
      </w:r>
    </w:p>
    <w:tbl>
      <w:tblPr>
        <w:tblStyle w:val="6"/>
        <w:tblW w:w="8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3150"/>
        <w:gridCol w:w="1561"/>
        <w:gridCol w:w="2527"/>
      </w:tblGrid>
      <w:tr w14:paraId="347345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33" w:hRule="atLeast"/>
          <w:jc w:val="center"/>
        </w:trPr>
        <w:tc>
          <w:tcPr>
            <w:tcW w:w="8913" w:type="dxa"/>
            <w:gridSpan w:val="4"/>
            <w:vAlign w:val="center"/>
          </w:tcPr>
          <w:p w14:paraId="6FDBEBF9">
            <w:pPr>
              <w:ind w:leftChars="-44" w:right="-92" w:rightChars="-44" w:hanging="92" w:hangingChars="33"/>
              <w:rPr>
                <w:rFonts w:hint="eastAsia" w:ascii="宋体" w:hAnsi="宋体"/>
                <w:sz w:val="28"/>
                <w:szCs w:val="28"/>
              </w:rPr>
            </w:pPr>
          </w:p>
          <w:p w14:paraId="45CCB5C2">
            <w:pPr>
              <w:ind w:leftChars="-44" w:right="-92" w:rightChars="-44" w:hanging="92" w:hangingChars="33"/>
              <w:rPr>
                <w:rFonts w:hint="eastAsia" w:ascii="宋体" w:hAnsi="宋体"/>
                <w:sz w:val="28"/>
                <w:szCs w:val="28"/>
              </w:rPr>
            </w:pPr>
            <w:r>
              <w:rPr>
                <w:rFonts w:hint="eastAsia" w:ascii="宋体" w:hAnsi="宋体"/>
                <w:sz w:val="28"/>
                <w:szCs w:val="28"/>
              </w:rPr>
              <w:t>单位</w:t>
            </w:r>
            <w:r>
              <w:rPr>
                <w:rFonts w:hint="eastAsia" w:ascii="宋体" w:hAnsi="宋体"/>
                <w:sz w:val="28"/>
                <w:szCs w:val="28"/>
                <w:lang w:eastAsia="zh-CN"/>
              </w:rPr>
              <w:t>全</w:t>
            </w:r>
            <w:r>
              <w:rPr>
                <w:rFonts w:hint="eastAsia" w:ascii="宋体" w:hAnsi="宋体"/>
                <w:sz w:val="28"/>
                <w:szCs w:val="28"/>
              </w:rPr>
              <w:t>称（盖章）：</w:t>
            </w:r>
          </w:p>
          <w:p w14:paraId="21A3FCC4">
            <w:pPr>
              <w:ind w:leftChars="-44" w:right="-92" w:rightChars="-44" w:hanging="92" w:hangingChars="33"/>
              <w:rPr>
                <w:rFonts w:hint="eastAsia" w:ascii="宋体" w:hAnsi="宋体"/>
                <w:sz w:val="28"/>
                <w:szCs w:val="28"/>
              </w:rPr>
            </w:pPr>
          </w:p>
          <w:p w14:paraId="7BB8EDE9">
            <w:pPr>
              <w:ind w:left="6641" w:leftChars="3029" w:hanging="280" w:hangingChars="100"/>
              <w:jc w:val="left"/>
              <w:rPr>
                <w:rFonts w:ascii="宋体" w:hAnsi="宋体"/>
                <w:sz w:val="28"/>
                <w:szCs w:val="28"/>
              </w:rPr>
            </w:pPr>
            <w:r>
              <w:rPr>
                <w:rFonts w:hint="eastAsia" w:ascii="宋体" w:hAnsi="宋体"/>
                <w:sz w:val="28"/>
                <w:szCs w:val="28"/>
              </w:rPr>
              <w:t xml:space="preserve">年  </w:t>
            </w:r>
            <w:r>
              <w:rPr>
                <w:rFonts w:hint="eastAsia" w:ascii="宋体" w:hAnsi="宋体"/>
                <w:sz w:val="28"/>
                <w:szCs w:val="28"/>
                <w:lang w:val="en-US" w:eastAsia="zh-CN"/>
              </w:rPr>
              <w:t xml:space="preserve"> </w:t>
            </w:r>
            <w:r>
              <w:rPr>
                <w:rFonts w:hint="eastAsia" w:ascii="宋体" w:hAnsi="宋体"/>
                <w:sz w:val="28"/>
                <w:szCs w:val="28"/>
              </w:rPr>
              <w:t xml:space="preserve">月  </w:t>
            </w:r>
            <w:r>
              <w:rPr>
                <w:rFonts w:hint="eastAsia" w:ascii="宋体" w:hAnsi="宋体"/>
                <w:sz w:val="28"/>
                <w:szCs w:val="28"/>
                <w:lang w:val="en-US" w:eastAsia="zh-CN"/>
              </w:rPr>
              <w:t xml:space="preserve"> </w:t>
            </w:r>
            <w:r>
              <w:rPr>
                <w:rFonts w:hint="eastAsia" w:ascii="宋体" w:hAnsi="宋体"/>
                <w:sz w:val="28"/>
                <w:szCs w:val="28"/>
              </w:rPr>
              <w:t>日</w:t>
            </w:r>
          </w:p>
        </w:tc>
      </w:tr>
      <w:tr w14:paraId="6F252B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675" w:type="dxa"/>
            <w:vAlign w:val="center"/>
          </w:tcPr>
          <w:p w14:paraId="66757F87">
            <w:pPr>
              <w:ind w:leftChars="-44" w:right="-92" w:rightChars="-44" w:hanging="92" w:hangingChars="33"/>
              <w:jc w:val="center"/>
              <w:rPr>
                <w:rFonts w:hint="eastAsia" w:ascii="宋体" w:hAnsi="宋体" w:eastAsiaTheme="minorEastAsia"/>
                <w:sz w:val="28"/>
                <w:szCs w:val="28"/>
                <w:lang w:eastAsia="zh-CN"/>
              </w:rPr>
            </w:pPr>
            <w:r>
              <w:rPr>
                <w:rFonts w:hint="eastAsia" w:ascii="宋体" w:hAnsi="宋体"/>
                <w:sz w:val="28"/>
                <w:szCs w:val="28"/>
                <w:lang w:eastAsia="zh-CN"/>
              </w:rPr>
              <w:t>法定代表人</w:t>
            </w:r>
          </w:p>
        </w:tc>
        <w:tc>
          <w:tcPr>
            <w:tcW w:w="3150" w:type="dxa"/>
            <w:vAlign w:val="center"/>
          </w:tcPr>
          <w:p w14:paraId="223EDEB3">
            <w:pPr>
              <w:jc w:val="center"/>
              <w:rPr>
                <w:rFonts w:hint="eastAsia" w:ascii="宋体" w:hAnsi="宋体"/>
                <w:sz w:val="28"/>
                <w:szCs w:val="28"/>
              </w:rPr>
            </w:pPr>
          </w:p>
        </w:tc>
        <w:tc>
          <w:tcPr>
            <w:tcW w:w="1561" w:type="dxa"/>
            <w:vAlign w:val="center"/>
          </w:tcPr>
          <w:p w14:paraId="42C785E6">
            <w:pPr>
              <w:ind w:leftChars="-44" w:right="-92" w:rightChars="-44" w:hanging="92" w:hangingChars="33"/>
              <w:jc w:val="center"/>
              <w:rPr>
                <w:rFonts w:hint="default" w:ascii="宋体" w:hAnsi="宋体" w:eastAsiaTheme="minorEastAsia"/>
                <w:sz w:val="28"/>
                <w:szCs w:val="28"/>
                <w:lang w:val="en-US" w:eastAsia="zh-CN"/>
              </w:rPr>
            </w:pPr>
            <w:r>
              <w:rPr>
                <w:rFonts w:hint="eastAsia" w:ascii="宋体" w:hAnsi="宋体"/>
                <w:sz w:val="28"/>
                <w:szCs w:val="28"/>
                <w:lang w:val="en-US" w:eastAsia="zh-CN"/>
              </w:rPr>
              <w:t>联系手机</w:t>
            </w:r>
          </w:p>
        </w:tc>
        <w:tc>
          <w:tcPr>
            <w:tcW w:w="2527" w:type="dxa"/>
            <w:vAlign w:val="center"/>
          </w:tcPr>
          <w:p w14:paraId="408AAC6B">
            <w:pPr>
              <w:jc w:val="center"/>
              <w:rPr>
                <w:rFonts w:ascii="宋体" w:hAnsi="宋体"/>
                <w:sz w:val="28"/>
                <w:szCs w:val="28"/>
              </w:rPr>
            </w:pPr>
          </w:p>
        </w:tc>
      </w:tr>
      <w:tr w14:paraId="544063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675" w:type="dxa"/>
            <w:vAlign w:val="center"/>
          </w:tcPr>
          <w:p w14:paraId="607EA2B8">
            <w:pPr>
              <w:ind w:leftChars="-44" w:right="-92" w:rightChars="-44" w:hanging="92" w:hangingChars="33"/>
              <w:jc w:val="center"/>
              <w:rPr>
                <w:rFonts w:hint="eastAsia" w:ascii="宋体" w:hAnsi="宋体" w:eastAsiaTheme="minorEastAsia"/>
                <w:sz w:val="28"/>
                <w:szCs w:val="28"/>
                <w:lang w:eastAsia="zh-CN"/>
              </w:rPr>
            </w:pPr>
            <w:r>
              <w:rPr>
                <w:rFonts w:hint="eastAsia" w:ascii="宋体" w:hAnsi="宋体"/>
                <w:sz w:val="28"/>
                <w:szCs w:val="28"/>
                <w:lang w:eastAsia="zh-CN"/>
              </w:rPr>
              <w:t>授权委托人</w:t>
            </w:r>
          </w:p>
        </w:tc>
        <w:tc>
          <w:tcPr>
            <w:tcW w:w="3150" w:type="dxa"/>
            <w:vAlign w:val="center"/>
          </w:tcPr>
          <w:p w14:paraId="0D4C5756">
            <w:pPr>
              <w:jc w:val="center"/>
              <w:rPr>
                <w:rFonts w:hint="eastAsia" w:ascii="宋体" w:hAnsi="宋体"/>
                <w:sz w:val="28"/>
                <w:szCs w:val="28"/>
              </w:rPr>
            </w:pPr>
          </w:p>
        </w:tc>
        <w:tc>
          <w:tcPr>
            <w:tcW w:w="1561" w:type="dxa"/>
            <w:vAlign w:val="center"/>
          </w:tcPr>
          <w:p w14:paraId="4B8F7C37">
            <w:pPr>
              <w:ind w:leftChars="-44" w:right="-92" w:rightChars="-44" w:hanging="92" w:hangingChars="33"/>
              <w:jc w:val="center"/>
              <w:rPr>
                <w:rFonts w:hint="eastAsia" w:ascii="宋体" w:hAnsi="宋体"/>
                <w:sz w:val="28"/>
                <w:szCs w:val="28"/>
              </w:rPr>
            </w:pPr>
            <w:r>
              <w:rPr>
                <w:rFonts w:hint="eastAsia" w:ascii="宋体" w:hAnsi="宋体"/>
                <w:sz w:val="28"/>
                <w:szCs w:val="28"/>
                <w:lang w:val="en-US" w:eastAsia="zh-CN"/>
              </w:rPr>
              <w:t>联系手机</w:t>
            </w:r>
          </w:p>
        </w:tc>
        <w:tc>
          <w:tcPr>
            <w:tcW w:w="2527" w:type="dxa"/>
            <w:vAlign w:val="center"/>
          </w:tcPr>
          <w:p w14:paraId="48C4B529">
            <w:pPr>
              <w:jc w:val="center"/>
              <w:rPr>
                <w:rFonts w:ascii="宋体" w:hAnsi="宋体"/>
                <w:sz w:val="28"/>
                <w:szCs w:val="28"/>
              </w:rPr>
            </w:pPr>
          </w:p>
        </w:tc>
      </w:tr>
      <w:tr w14:paraId="64E6BE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96" w:hRule="atLeast"/>
          <w:jc w:val="center"/>
        </w:trPr>
        <w:tc>
          <w:tcPr>
            <w:tcW w:w="8913" w:type="dxa"/>
            <w:gridSpan w:val="4"/>
            <w:vAlign w:val="center"/>
          </w:tcPr>
          <w:p w14:paraId="2953E296">
            <w:pPr>
              <w:jc w:val="left"/>
              <w:rPr>
                <w:rFonts w:hint="eastAsia" w:ascii="宋体" w:hAnsi="宋体"/>
                <w:sz w:val="28"/>
                <w:szCs w:val="28"/>
                <w:lang w:eastAsia="zh-CN"/>
              </w:rPr>
            </w:pPr>
            <w:r>
              <w:rPr>
                <w:rFonts w:hint="eastAsia" w:ascii="宋体" w:hAnsi="宋体"/>
                <w:sz w:val="28"/>
                <w:szCs w:val="28"/>
                <w:lang w:eastAsia="zh-CN"/>
              </w:rPr>
              <w:t>报名材料另附：</w:t>
            </w:r>
          </w:p>
          <w:p w14:paraId="145BCB27">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420"/>
              <w:jc w:val="both"/>
              <w:textAlignment w:val="auto"/>
              <w:rPr>
                <w:rFonts w:hint="eastAsia" w:ascii="宋体" w:hAnsi="宋体" w:eastAsiaTheme="minorEastAsia" w:cstheme="minorBidi"/>
                <w:kern w:val="2"/>
                <w:sz w:val="24"/>
                <w:szCs w:val="24"/>
                <w:lang w:val="en-US" w:eastAsia="zh-CN" w:bidi="ar-SA"/>
              </w:rPr>
            </w:pPr>
            <w:r>
              <w:rPr>
                <w:rFonts w:hint="eastAsia" w:ascii="宋体" w:hAnsi="宋体" w:eastAsiaTheme="minorEastAsia" w:cstheme="minorBidi"/>
                <w:kern w:val="2"/>
                <w:sz w:val="24"/>
                <w:szCs w:val="24"/>
                <w:lang w:val="en-US" w:eastAsia="zh-CN" w:bidi="ar-SA"/>
              </w:rPr>
              <w:t>（1）营业执照或登记证的加盖公章复印件；</w:t>
            </w:r>
          </w:p>
          <w:p w14:paraId="43DCD5A1">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420"/>
              <w:jc w:val="both"/>
              <w:textAlignment w:val="auto"/>
              <w:rPr>
                <w:rFonts w:hint="eastAsia" w:ascii="宋体" w:hAnsi="宋体" w:eastAsiaTheme="minorEastAsia" w:cstheme="minorBidi"/>
                <w:kern w:val="2"/>
                <w:sz w:val="24"/>
                <w:szCs w:val="24"/>
                <w:lang w:val="en-US" w:eastAsia="zh-CN" w:bidi="ar-SA"/>
              </w:rPr>
            </w:pPr>
            <w:r>
              <w:rPr>
                <w:rFonts w:hint="eastAsia" w:ascii="宋体" w:hAnsi="宋体" w:eastAsiaTheme="minorEastAsia" w:cstheme="minorBidi"/>
                <w:kern w:val="2"/>
                <w:sz w:val="24"/>
                <w:szCs w:val="24"/>
                <w:lang w:val="en-US" w:eastAsia="zh-CN" w:bidi="ar-SA"/>
              </w:rPr>
              <w:t>（2）法定代表人授权书和法定代表人、被授权代表人身份证，或法人证明书和法定代表人身份证原件及复印件；</w:t>
            </w:r>
          </w:p>
          <w:p w14:paraId="4FAB1492">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420"/>
              <w:jc w:val="both"/>
              <w:textAlignment w:val="auto"/>
              <w:rPr>
                <w:rFonts w:hint="eastAsia" w:ascii="宋体" w:hAnsi="宋体" w:eastAsiaTheme="minorEastAsia" w:cstheme="minorBidi"/>
                <w:kern w:val="2"/>
                <w:sz w:val="24"/>
                <w:szCs w:val="24"/>
                <w:lang w:val="en-US" w:eastAsia="zh-CN" w:bidi="ar-SA"/>
              </w:rPr>
            </w:pPr>
            <w:r>
              <w:rPr>
                <w:rFonts w:hint="eastAsia" w:ascii="宋体" w:hAnsi="宋体" w:cstheme="minorBidi"/>
                <w:kern w:val="2"/>
                <w:sz w:val="24"/>
                <w:szCs w:val="24"/>
                <w:lang w:val="en-US" w:eastAsia="zh-CN" w:bidi="ar-SA"/>
              </w:rPr>
              <w:t>（3）</w:t>
            </w:r>
            <w:r>
              <w:rPr>
                <w:rFonts w:hint="eastAsia" w:ascii="宋体" w:hAnsi="宋体" w:eastAsiaTheme="minorEastAsia" w:cstheme="minorBidi"/>
                <w:kern w:val="2"/>
                <w:sz w:val="24"/>
                <w:szCs w:val="24"/>
                <w:lang w:val="en-US" w:eastAsia="zh-CN" w:bidi="ar-SA"/>
              </w:rPr>
              <w:t>财务状况及税收、社会保障资金缴纳情况声明函</w:t>
            </w:r>
            <w:r>
              <w:rPr>
                <w:rFonts w:hint="eastAsia" w:ascii="宋体" w:hAnsi="宋体" w:cstheme="minorBidi"/>
                <w:kern w:val="2"/>
                <w:sz w:val="24"/>
                <w:szCs w:val="24"/>
                <w:lang w:val="en-US" w:eastAsia="zh-CN" w:bidi="ar-SA"/>
              </w:rPr>
              <w:t>；</w:t>
            </w:r>
          </w:p>
          <w:p w14:paraId="7D717854">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420"/>
              <w:jc w:val="both"/>
              <w:textAlignment w:val="auto"/>
              <w:rPr>
                <w:rFonts w:hint="default" w:ascii="宋体" w:hAnsi="宋体"/>
                <w:sz w:val="28"/>
                <w:szCs w:val="28"/>
                <w:lang w:val="en-US" w:eastAsia="zh-CN"/>
              </w:rPr>
            </w:pPr>
            <w:r>
              <w:rPr>
                <w:rFonts w:hint="eastAsia" w:ascii="宋体" w:hAnsi="宋体" w:eastAsiaTheme="minorEastAsia" w:cstheme="minorBidi"/>
                <w:kern w:val="2"/>
                <w:sz w:val="24"/>
                <w:szCs w:val="24"/>
                <w:lang w:val="en-US" w:eastAsia="zh-CN" w:bidi="ar-SA"/>
              </w:rPr>
              <w:t>（</w:t>
            </w:r>
            <w:r>
              <w:rPr>
                <w:rFonts w:hint="eastAsia" w:ascii="宋体" w:hAnsi="宋体" w:cstheme="minorBidi"/>
                <w:kern w:val="2"/>
                <w:sz w:val="24"/>
                <w:szCs w:val="24"/>
                <w:lang w:val="en-US" w:eastAsia="zh-CN" w:bidi="ar-SA"/>
              </w:rPr>
              <w:t>4</w:t>
            </w:r>
            <w:r>
              <w:rPr>
                <w:rFonts w:hint="eastAsia" w:ascii="宋体" w:hAnsi="宋体" w:eastAsiaTheme="minorEastAsia" w:cstheme="minorBidi"/>
                <w:kern w:val="2"/>
                <w:sz w:val="24"/>
                <w:szCs w:val="24"/>
                <w:lang w:val="en-US" w:eastAsia="zh-CN" w:bidi="ar-SA"/>
              </w:rPr>
              <w:t>）响应人在信用中国网站（www.creditchina.gov.cn）查询页面网页截图以及失信被执行人名单、重大税收违法案件当事人名单查询页面网页截图、中国政府采购网(www.ccgp.gov.cn)政府采购严重违法失信行为记录名单查询页面网页截图</w:t>
            </w:r>
            <w:r>
              <w:rPr>
                <w:rFonts w:hint="eastAsia" w:ascii="宋体" w:hAnsi="宋体" w:cstheme="minorBidi"/>
                <w:kern w:val="2"/>
                <w:sz w:val="24"/>
                <w:szCs w:val="24"/>
                <w:lang w:val="en-US" w:eastAsia="zh-CN" w:bidi="ar-SA"/>
              </w:rPr>
              <w:t>。</w:t>
            </w:r>
          </w:p>
        </w:tc>
      </w:tr>
    </w:tbl>
    <w:p w14:paraId="482D31E4"/>
    <w:p w14:paraId="39613434"/>
    <w:p w14:paraId="4ED927DF"/>
    <w:p w14:paraId="28C5E080">
      <w:pPr>
        <w:pStyle w:val="3"/>
        <w:spacing w:line="480" w:lineRule="auto"/>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附件</w:t>
      </w:r>
      <w:r>
        <w:rPr>
          <w:rFonts w:hint="eastAsia" w:ascii="宋体" w:hAnsi="宋体" w:eastAsia="宋体" w:cs="宋体"/>
          <w:color w:val="auto"/>
          <w:sz w:val="28"/>
          <w:szCs w:val="28"/>
          <w:lang w:val="en-US" w:eastAsia="zh-CN"/>
        </w:rPr>
        <w:t>2</w:t>
      </w:r>
    </w:p>
    <w:p w14:paraId="1DC4A606">
      <w:pPr>
        <w:pStyle w:val="3"/>
        <w:spacing w:line="480" w:lineRule="auto"/>
        <w:jc w:val="center"/>
        <w:rPr>
          <w:rFonts w:hint="eastAsia" w:ascii="宋体" w:hAnsi="宋体" w:eastAsia="宋体" w:cs="宋体"/>
          <w:color w:val="auto"/>
        </w:rPr>
      </w:pPr>
      <w:r>
        <w:rPr>
          <w:rFonts w:hint="eastAsia" w:ascii="宋体" w:hAnsi="宋体" w:eastAsia="宋体" w:cs="宋体"/>
          <w:color w:val="auto"/>
          <w:sz w:val="36"/>
          <w:szCs w:val="36"/>
        </w:rPr>
        <w:t>财务状况及税收、社会保障资金缴纳情况声明函</w:t>
      </w:r>
    </w:p>
    <w:p w14:paraId="375081C5">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我方</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（供应商名称）</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符合《中华人民共和国政府采购法》第二十二条第一款第（二）项、第（四）项规定条件，具体包括：</w:t>
      </w:r>
    </w:p>
    <w:p w14:paraId="4244C0C6">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具有健全的财务会计制度；</w:t>
      </w:r>
    </w:p>
    <w:p w14:paraId="32FBD980">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2．有依法缴纳税收和社会保障资金的良好记录。</w:t>
      </w:r>
    </w:p>
    <w:p w14:paraId="5B4C48C5">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特此声明。</w:t>
      </w:r>
    </w:p>
    <w:p w14:paraId="08F93964">
      <w:pPr>
        <w:pStyle w:val="2"/>
        <w:snapToGrid/>
        <w:spacing w:line="360" w:lineRule="auto"/>
        <w:rPr>
          <w:rFonts w:hint="eastAsia" w:ascii="宋体" w:hAnsi="宋体" w:eastAsia="宋体" w:cs="宋体"/>
          <w:color w:val="auto"/>
          <w:sz w:val="28"/>
          <w:szCs w:val="28"/>
        </w:rPr>
      </w:pPr>
    </w:p>
    <w:p w14:paraId="4BD7C5BB">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我方对上述声明的真实性负责。如有虛假，将依法承担相应责任。</w:t>
      </w:r>
    </w:p>
    <w:p w14:paraId="55DAE0E6">
      <w:pPr>
        <w:spacing w:line="360" w:lineRule="auto"/>
        <w:ind w:firstLine="560" w:firstLineChars="200"/>
        <w:rPr>
          <w:rFonts w:hint="eastAsia" w:ascii="宋体" w:hAnsi="宋体" w:eastAsia="宋体" w:cs="宋体"/>
          <w:color w:val="auto"/>
          <w:sz w:val="28"/>
          <w:szCs w:val="28"/>
        </w:rPr>
      </w:pPr>
    </w:p>
    <w:p w14:paraId="6DECBA91">
      <w:pPr>
        <w:spacing w:line="360" w:lineRule="auto"/>
        <w:ind w:firstLine="560" w:firstLineChars="200"/>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供应商名称：（公章）</w:t>
      </w:r>
    </w:p>
    <w:p w14:paraId="76BA15EB">
      <w:pPr>
        <w:spacing w:line="360" w:lineRule="auto"/>
        <w:ind w:firstLine="5040" w:firstLineChars="1800"/>
        <w:rPr>
          <w:rFonts w:hint="eastAsia" w:ascii="宋体" w:hAnsi="宋体" w:eastAsia="宋体" w:cs="宋体"/>
          <w:color w:val="auto"/>
          <w:sz w:val="28"/>
          <w:szCs w:val="28"/>
        </w:rPr>
      </w:pPr>
      <w:r>
        <w:rPr>
          <w:rFonts w:hint="eastAsia" w:ascii="宋体" w:hAnsi="宋体" w:eastAsia="宋体" w:cs="宋体"/>
          <w:color w:val="auto"/>
          <w:sz w:val="28"/>
          <w:szCs w:val="28"/>
        </w:rPr>
        <w:t>日期：</w:t>
      </w:r>
    </w:p>
    <w:p w14:paraId="2DF79BA2"/>
    <w:p w14:paraId="2C41408A">
      <w:pPr>
        <w:pStyle w:val="2"/>
      </w:pPr>
    </w:p>
    <w:p w14:paraId="5D3EE7F0">
      <w:pPr>
        <w:pStyle w:val="2"/>
      </w:pPr>
    </w:p>
    <w:p w14:paraId="666C865F">
      <w:pPr>
        <w:pStyle w:val="2"/>
      </w:pPr>
    </w:p>
    <w:p w14:paraId="07971CA0">
      <w:pPr>
        <w:pStyle w:val="2"/>
      </w:pPr>
    </w:p>
    <w:p w14:paraId="7DDA3C25">
      <w:pPr>
        <w:pStyle w:val="2"/>
      </w:pPr>
    </w:p>
    <w:p w14:paraId="57575A6E">
      <w:pPr>
        <w:pStyle w:val="2"/>
      </w:pPr>
    </w:p>
    <w:p w14:paraId="6934EDFF">
      <w:pPr>
        <w:pStyle w:val="2"/>
      </w:pPr>
    </w:p>
    <w:p w14:paraId="3A0CDEF1">
      <w:pPr>
        <w:pStyle w:val="2"/>
      </w:pPr>
    </w:p>
    <w:p w14:paraId="6D56A1A5">
      <w:pPr>
        <w:pStyle w:val="2"/>
      </w:pPr>
    </w:p>
    <w:p w14:paraId="470629AA">
      <w:pPr>
        <w:pStyle w:val="2"/>
      </w:pPr>
    </w:p>
    <w:p w14:paraId="344FFB1F">
      <w:pPr>
        <w:pStyle w:val="2"/>
      </w:pPr>
    </w:p>
    <w:p w14:paraId="48971AA7">
      <w:pPr>
        <w:pStyle w:val="2"/>
      </w:pPr>
    </w:p>
    <w:p w14:paraId="65B2B19B">
      <w:pPr>
        <w:pStyle w:val="2"/>
      </w:pPr>
    </w:p>
    <w:p w14:paraId="698D1D80">
      <w:pPr>
        <w:pStyle w:val="2"/>
      </w:pPr>
    </w:p>
    <w:p w14:paraId="3F720BDF">
      <w:pPr>
        <w:pStyle w:val="2"/>
      </w:pPr>
    </w:p>
    <w:p w14:paraId="36C1C9C5">
      <w:pPr>
        <w:pStyle w:val="2"/>
      </w:pPr>
    </w:p>
    <w:p w14:paraId="4DA222E1">
      <w:pPr>
        <w:pStyle w:val="2"/>
      </w:pPr>
    </w:p>
    <w:p w14:paraId="4F7C1125">
      <w:pPr>
        <w:pStyle w:val="2"/>
      </w:pPr>
    </w:p>
    <w:p w14:paraId="78E559E7">
      <w:pPr>
        <w:pStyle w:val="2"/>
      </w:pPr>
    </w:p>
    <w:p w14:paraId="555615D9">
      <w:pPr>
        <w:pStyle w:val="2"/>
      </w:pPr>
    </w:p>
    <w:p w14:paraId="2430EE93">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C0E52D"/>
    <w:multiLevelType w:val="singleLevel"/>
    <w:tmpl w:val="98C0E52D"/>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jMDJjNzE5YzM0YmIyOGY0NzEyYTFmZTM2ZTg5ZTMifQ=="/>
  </w:docVars>
  <w:rsids>
    <w:rsidRoot w:val="5B53275F"/>
    <w:rsid w:val="04E416C7"/>
    <w:rsid w:val="07E94439"/>
    <w:rsid w:val="13054DB2"/>
    <w:rsid w:val="1BE11E2C"/>
    <w:rsid w:val="21D36A21"/>
    <w:rsid w:val="2BDD5CD0"/>
    <w:rsid w:val="2E423D71"/>
    <w:rsid w:val="3BF19B32"/>
    <w:rsid w:val="5B53275F"/>
    <w:rsid w:val="5BFD3235"/>
    <w:rsid w:val="645B1D55"/>
    <w:rsid w:val="6A6B3483"/>
    <w:rsid w:val="6AFFD329"/>
    <w:rsid w:val="6EBDD107"/>
    <w:rsid w:val="748F0739"/>
    <w:rsid w:val="74DF2D57"/>
    <w:rsid w:val="75836454"/>
    <w:rsid w:val="76FDB7FE"/>
    <w:rsid w:val="7B17536D"/>
    <w:rsid w:val="7FBF8F74"/>
    <w:rsid w:val="CFF77CD7"/>
    <w:rsid w:val="FD7EEAD1"/>
    <w:rsid w:val="FF77B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99"/>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4">
    <w:name w:val="annotation text"/>
    <w:basedOn w:val="1"/>
    <w:qFormat/>
    <w:uiPriority w:val="0"/>
    <w:pPr>
      <w:jc w:val="left"/>
    </w:p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customStyle="1" w:styleId="8">
    <w:name w:val="Body text|1"/>
    <w:basedOn w:val="1"/>
    <w:qFormat/>
    <w:uiPriority w:val="0"/>
    <w:pPr>
      <w:widowControl w:val="0"/>
      <w:shd w:val="clear" w:color="auto" w:fill="auto"/>
      <w:spacing w:line="401"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1872</Words>
  <Characters>2127</Characters>
  <Lines>0</Lines>
  <Paragraphs>0</Paragraphs>
  <TotalTime>11</TotalTime>
  <ScaleCrop>false</ScaleCrop>
  <LinksUpToDate>false</LinksUpToDate>
  <CharactersWithSpaces>2148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2023-09-20T18:00:00Z</dcterms:created>
  <dc:creator>SYYYY</dc:creator>
  <cp:lastModifiedBy>SYYYY</cp:lastModifiedBy>
  <cp:lastPrinted>2025-10-09T10:22:30Z</cp:lastPrinted>
  <dcterms:modified xsi:type="dcterms:W3CDTF">2025-10-09T10:26:24Z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714A224421C0E2D99107E7681BEE59F8_43</vt:lpwstr>
  </property>
</Properties>
</file>