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28" w:rsidRDefault="005C5B28" w:rsidP="005C5B28">
      <w:pPr>
        <w:rPr>
          <w:rFonts w:ascii="宋体" w:hAnsi="宋体"/>
        </w:rPr>
      </w:pPr>
    </w:p>
    <w:p w:rsidR="005C5B28" w:rsidRDefault="005C5B28" w:rsidP="005C5B28">
      <w:pPr>
        <w:jc w:val="center"/>
        <w:rPr>
          <w:rFonts w:ascii="楷体" w:eastAsia="楷体" w:hAnsi="楷体"/>
          <w:b/>
          <w:sz w:val="52"/>
          <w:szCs w:val="52"/>
        </w:rPr>
      </w:pPr>
    </w:p>
    <w:p w:rsidR="005C5B28" w:rsidRDefault="005C5B28" w:rsidP="005C5B28">
      <w:pPr>
        <w:jc w:val="center"/>
        <w:rPr>
          <w:rFonts w:ascii="楷体" w:eastAsia="楷体" w:hAnsi="楷体"/>
          <w:b/>
          <w:sz w:val="52"/>
          <w:szCs w:val="52"/>
        </w:rPr>
      </w:pPr>
      <w:bookmarkStart w:id="0" w:name="PO_3000003717_PM002"/>
      <w:r>
        <w:rPr>
          <w:rFonts w:ascii="楷体" w:eastAsia="楷体" w:hAnsi="楷体" w:hint="eastAsia"/>
          <w:b/>
          <w:sz w:val="52"/>
          <w:szCs w:val="52"/>
        </w:rPr>
        <w:t>松江区电子政务云运营与运维服务购买</w:t>
      </w:r>
      <w:bookmarkEnd w:id="0"/>
    </w:p>
    <w:p w:rsidR="005C5B28" w:rsidRDefault="005C5B28" w:rsidP="005C5B28">
      <w:pPr>
        <w:jc w:val="center"/>
        <w:rPr>
          <w:rFonts w:ascii="楷体" w:eastAsia="楷体" w:hAnsi="楷体"/>
          <w:b/>
          <w:sz w:val="52"/>
          <w:szCs w:val="52"/>
        </w:rPr>
      </w:pPr>
      <w:r>
        <w:rPr>
          <w:rFonts w:ascii="楷体" w:eastAsia="楷体" w:hAnsi="楷体" w:hint="eastAsia"/>
          <w:b/>
          <w:sz w:val="52"/>
          <w:szCs w:val="52"/>
        </w:rPr>
        <w:t>采购项目</w:t>
      </w:r>
    </w:p>
    <w:p w:rsidR="005C5B28" w:rsidRDefault="005C5B28" w:rsidP="005C5B28">
      <w:pPr>
        <w:snapToGrid w:val="0"/>
        <w:spacing w:beforeLines="50" w:before="156" w:line="360" w:lineRule="auto"/>
        <w:rPr>
          <w:rFonts w:ascii="楷体" w:eastAsia="楷体" w:hAnsi="楷体"/>
          <w:sz w:val="32"/>
        </w:rPr>
      </w:pPr>
    </w:p>
    <w:p w:rsidR="005C5B28" w:rsidRDefault="005C5B28" w:rsidP="005C5B28">
      <w:pPr>
        <w:snapToGrid w:val="0"/>
        <w:spacing w:beforeLines="50" w:before="156" w:line="360" w:lineRule="auto"/>
        <w:rPr>
          <w:rFonts w:ascii="楷体" w:eastAsia="楷体" w:hAnsi="楷体"/>
          <w:sz w:val="32"/>
        </w:rPr>
      </w:pPr>
    </w:p>
    <w:p w:rsidR="005C5B28" w:rsidRDefault="005C5B28" w:rsidP="005C5B28">
      <w:pPr>
        <w:jc w:val="center"/>
        <w:rPr>
          <w:rFonts w:ascii="楷体" w:eastAsia="楷体" w:hAnsi="楷体"/>
          <w:b/>
          <w:w w:val="150"/>
          <w:sz w:val="52"/>
          <w:szCs w:val="52"/>
        </w:rPr>
      </w:pPr>
      <w:r>
        <w:rPr>
          <w:rFonts w:ascii="楷体" w:eastAsia="楷体" w:hAnsi="楷体" w:hint="eastAsia"/>
          <w:b/>
          <w:w w:val="150"/>
          <w:sz w:val="52"/>
          <w:szCs w:val="52"/>
        </w:rPr>
        <w:t>招标文件</w:t>
      </w:r>
    </w:p>
    <w:p w:rsidR="005C5B28" w:rsidRDefault="005C5B28" w:rsidP="005C5B28">
      <w:pPr>
        <w:pStyle w:val="affa"/>
        <w:spacing w:before="156"/>
        <w:ind w:right="240"/>
        <w:jc w:val="center"/>
        <w:rPr>
          <w:rFonts w:ascii="楷体" w:eastAsia="楷体" w:hAnsi="楷体"/>
          <w:b/>
          <w:sz w:val="32"/>
        </w:rPr>
      </w:pPr>
    </w:p>
    <w:p w:rsidR="005C5B28" w:rsidRDefault="005C5B28" w:rsidP="005C5B28">
      <w:pPr>
        <w:jc w:val="center"/>
        <w:rPr>
          <w:rFonts w:ascii="楷体" w:eastAsia="楷体" w:hAnsi="楷体"/>
          <w:b/>
          <w:sz w:val="32"/>
        </w:rPr>
      </w:pPr>
    </w:p>
    <w:p w:rsidR="005C5B28" w:rsidRDefault="005C5B28" w:rsidP="005C5B28">
      <w:pPr>
        <w:jc w:val="center"/>
        <w:rPr>
          <w:rFonts w:ascii="楷体" w:eastAsia="楷体" w:hAnsi="楷体"/>
          <w:b/>
          <w:sz w:val="32"/>
        </w:rPr>
      </w:pPr>
      <w:bookmarkStart w:id="1" w:name="_GoBack"/>
      <w:bookmarkEnd w:id="1"/>
    </w:p>
    <w:p w:rsidR="005C5B28" w:rsidRDefault="005C5B28" w:rsidP="005C5B28">
      <w:pPr>
        <w:jc w:val="center"/>
        <w:rPr>
          <w:rFonts w:ascii="楷体" w:eastAsia="楷体" w:hAnsi="楷体"/>
          <w:b/>
          <w:sz w:val="32"/>
        </w:rPr>
      </w:pPr>
    </w:p>
    <w:p w:rsidR="005C5B28" w:rsidRDefault="005C5B28" w:rsidP="005C5B28">
      <w:pPr>
        <w:jc w:val="center"/>
        <w:rPr>
          <w:rFonts w:ascii="楷体" w:eastAsia="楷体" w:hAnsi="楷体"/>
          <w:b/>
          <w:sz w:val="32"/>
        </w:rPr>
      </w:pPr>
    </w:p>
    <w:p w:rsidR="005C5B28" w:rsidRDefault="005C5B28" w:rsidP="005C5B28">
      <w:pPr>
        <w:jc w:val="center"/>
        <w:rPr>
          <w:rFonts w:ascii="楷体" w:eastAsia="楷体" w:hAnsi="楷体"/>
          <w:b/>
          <w:sz w:val="32"/>
        </w:rPr>
      </w:pPr>
    </w:p>
    <w:p w:rsidR="005C5B28" w:rsidRDefault="005C5B28" w:rsidP="00465911">
      <w:pPr>
        <w:rPr>
          <w:rFonts w:ascii="楷体" w:eastAsia="楷体" w:hAnsi="楷体" w:hint="eastAsia"/>
          <w:b/>
          <w:sz w:val="32"/>
        </w:rPr>
      </w:pPr>
    </w:p>
    <w:p w:rsidR="005C5B28" w:rsidRDefault="005C5B28" w:rsidP="005C5B28">
      <w:pPr>
        <w:jc w:val="center"/>
        <w:rPr>
          <w:rFonts w:ascii="楷体" w:eastAsia="楷体" w:hAnsi="楷体"/>
          <w:b/>
          <w:sz w:val="32"/>
        </w:rPr>
      </w:pPr>
    </w:p>
    <w:p w:rsidR="005C5B28" w:rsidRDefault="005C5B28" w:rsidP="005C5B28">
      <w:pPr>
        <w:jc w:val="center"/>
        <w:rPr>
          <w:rFonts w:ascii="楷体" w:eastAsia="楷体" w:hAnsi="楷体"/>
          <w:b/>
          <w:sz w:val="32"/>
        </w:rPr>
      </w:pPr>
    </w:p>
    <w:p w:rsidR="005C5B28" w:rsidRDefault="005C5B28" w:rsidP="005C5B28">
      <w:pPr>
        <w:rPr>
          <w:rFonts w:ascii="楷体" w:eastAsia="楷体" w:hAnsi="楷体"/>
          <w:b/>
          <w:sz w:val="32"/>
        </w:rPr>
      </w:pPr>
    </w:p>
    <w:p w:rsidR="005C5B28" w:rsidRDefault="005C5B28" w:rsidP="005C5B28">
      <w:pPr>
        <w:pStyle w:val="affa"/>
        <w:spacing w:before="156"/>
        <w:ind w:firstLineChars="200" w:firstLine="643"/>
        <w:rPr>
          <w:rFonts w:ascii="楷体" w:eastAsia="楷体" w:hAnsi="楷体"/>
          <w:b/>
          <w:sz w:val="32"/>
        </w:rPr>
      </w:pPr>
      <w:r>
        <w:rPr>
          <w:rFonts w:ascii="楷体" w:eastAsia="楷体" w:hAnsi="楷体" w:hint="eastAsia"/>
          <w:b/>
          <w:sz w:val="32"/>
        </w:rPr>
        <w:t>采   购  人 ：</w:t>
      </w:r>
      <w:bookmarkStart w:id="2" w:name="PO_3000003717_PM026"/>
      <w:r>
        <w:rPr>
          <w:rFonts w:ascii="楷体" w:eastAsia="楷体" w:hAnsi="楷体" w:hint="eastAsia"/>
          <w:b/>
          <w:sz w:val="32"/>
        </w:rPr>
        <w:t>上海市松江区科技创新服务中心(上海市松江区大数据中心)</w:t>
      </w:r>
      <w:bookmarkEnd w:id="2"/>
    </w:p>
    <w:p w:rsidR="005C5B28" w:rsidRPr="005C5B28" w:rsidRDefault="005C5B28" w:rsidP="005C5B28">
      <w:pPr>
        <w:ind w:firstLineChars="200" w:firstLine="643"/>
        <w:jc w:val="left"/>
        <w:rPr>
          <w:rFonts w:eastAsia="楷体"/>
          <w:b/>
          <w:sz w:val="32"/>
        </w:rPr>
      </w:pPr>
      <w:r>
        <w:rPr>
          <w:rFonts w:ascii="楷体" w:eastAsia="楷体" w:hAnsi="楷体" w:hint="eastAsia"/>
          <w:b/>
          <w:sz w:val="32"/>
        </w:rPr>
        <w:t>集中采购机构：上海市松江区政府采购中心</w:t>
      </w:r>
    </w:p>
    <w:p w:rsidR="005C5B28" w:rsidRDefault="005C5B28" w:rsidP="005C5B28">
      <w:pPr>
        <w:jc w:val="center"/>
        <w:rPr>
          <w:rFonts w:hAnsi="宋体"/>
          <w:b/>
          <w:sz w:val="28"/>
          <w:szCs w:val="28"/>
        </w:rPr>
      </w:pPr>
      <w:r>
        <w:rPr>
          <w:rFonts w:ascii="宋体" w:hAnsi="宋体" w:hint="eastAsia"/>
          <w:b/>
          <w:sz w:val="44"/>
          <w:szCs w:val="44"/>
        </w:rPr>
        <w:br w:type="page"/>
      </w:r>
      <w:r>
        <w:rPr>
          <w:rFonts w:hAnsi="宋体" w:hint="eastAsia"/>
          <w:b/>
          <w:sz w:val="28"/>
          <w:szCs w:val="28"/>
        </w:rPr>
        <w:lastRenderedPageBreak/>
        <w:t>目</w:t>
      </w:r>
      <w:r>
        <w:rPr>
          <w:rFonts w:hAnsi="宋体"/>
          <w:b/>
          <w:sz w:val="28"/>
          <w:szCs w:val="28"/>
        </w:rPr>
        <w:t xml:space="preserve">   </w:t>
      </w:r>
      <w:r>
        <w:rPr>
          <w:rFonts w:hAnsi="宋体" w:hint="eastAsia"/>
          <w:b/>
          <w:sz w:val="28"/>
          <w:szCs w:val="28"/>
        </w:rPr>
        <w:t>录</w:t>
      </w:r>
    </w:p>
    <w:p w:rsidR="005C5B28" w:rsidRDefault="005C5B28" w:rsidP="005C5B28">
      <w:pPr>
        <w:spacing w:line="300" w:lineRule="exact"/>
        <w:jc w:val="center"/>
        <w:rPr>
          <w:rFonts w:hAnsi="宋体"/>
          <w:b/>
          <w:sz w:val="28"/>
          <w:szCs w:val="28"/>
        </w:rPr>
      </w:pPr>
    </w:p>
    <w:p w:rsidR="005C5B28" w:rsidRDefault="005C5B28" w:rsidP="005C5B28">
      <w:pPr>
        <w:spacing w:line="300" w:lineRule="exact"/>
        <w:jc w:val="center"/>
        <w:rPr>
          <w:rFonts w:hAnsi="宋体"/>
          <w:b/>
          <w:sz w:val="28"/>
          <w:szCs w:val="28"/>
        </w:rPr>
      </w:pPr>
    </w:p>
    <w:p w:rsidR="005C5B28" w:rsidRDefault="005C5B28" w:rsidP="005C5B28">
      <w:pPr>
        <w:spacing w:line="480" w:lineRule="auto"/>
        <w:jc w:val="center"/>
        <w:rPr>
          <w:rFonts w:hAnsi="宋体"/>
          <w:b/>
          <w:szCs w:val="21"/>
        </w:rPr>
      </w:pP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第一章</w:t>
      </w:r>
      <w:r>
        <w:rPr>
          <w:rFonts w:hAnsi="宋体"/>
          <w:b/>
          <w:bCs/>
          <w:szCs w:val="21"/>
        </w:rPr>
        <w:t xml:space="preserve">   </w:t>
      </w:r>
      <w:r>
        <w:rPr>
          <w:rFonts w:hAnsi="宋体" w:hint="eastAsia"/>
          <w:b/>
          <w:bCs/>
          <w:szCs w:val="21"/>
        </w:rPr>
        <w:t>投标邀请</w:t>
      </w: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第二章</w:t>
      </w:r>
      <w:r>
        <w:rPr>
          <w:rFonts w:hAnsi="宋体"/>
          <w:b/>
          <w:bCs/>
          <w:szCs w:val="21"/>
        </w:rPr>
        <w:t xml:space="preserve">   </w:t>
      </w:r>
      <w:r>
        <w:rPr>
          <w:rFonts w:hAnsi="宋体" w:hint="eastAsia"/>
          <w:b/>
          <w:bCs/>
          <w:szCs w:val="21"/>
        </w:rPr>
        <w:t>投标人须知</w:t>
      </w: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第三章</w:t>
      </w:r>
      <w:r>
        <w:rPr>
          <w:rFonts w:hAnsi="宋体"/>
          <w:b/>
          <w:bCs/>
          <w:szCs w:val="21"/>
        </w:rPr>
        <w:t xml:space="preserve">   </w:t>
      </w:r>
      <w:r>
        <w:rPr>
          <w:rFonts w:hAnsi="宋体" w:hint="eastAsia"/>
          <w:b/>
          <w:bCs/>
          <w:szCs w:val="21"/>
        </w:rPr>
        <w:t>政府采购主要政策</w:t>
      </w: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第四章</w:t>
      </w:r>
      <w:r>
        <w:rPr>
          <w:rFonts w:hAnsi="宋体"/>
          <w:b/>
          <w:bCs/>
          <w:szCs w:val="21"/>
        </w:rPr>
        <w:t xml:space="preserve">   </w:t>
      </w:r>
      <w:r>
        <w:rPr>
          <w:rFonts w:hAnsi="宋体" w:hint="eastAsia"/>
          <w:b/>
          <w:bCs/>
          <w:szCs w:val="21"/>
        </w:rPr>
        <w:t>招标需求</w:t>
      </w: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第五章</w:t>
      </w:r>
      <w:r>
        <w:rPr>
          <w:rFonts w:hAnsi="宋体"/>
          <w:b/>
          <w:bCs/>
          <w:szCs w:val="21"/>
        </w:rPr>
        <w:t xml:space="preserve">   </w:t>
      </w:r>
      <w:r>
        <w:rPr>
          <w:rFonts w:hAnsi="宋体" w:hint="eastAsia"/>
          <w:b/>
          <w:bCs/>
          <w:szCs w:val="21"/>
        </w:rPr>
        <w:t>评标方法与程序</w:t>
      </w: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第六章</w:t>
      </w:r>
      <w:r>
        <w:rPr>
          <w:rFonts w:hAnsi="宋体"/>
          <w:b/>
          <w:bCs/>
          <w:szCs w:val="21"/>
        </w:rPr>
        <w:t xml:space="preserve">   </w:t>
      </w:r>
      <w:r>
        <w:rPr>
          <w:rFonts w:hAnsi="宋体" w:hint="eastAsia"/>
          <w:b/>
          <w:bCs/>
          <w:szCs w:val="21"/>
        </w:rPr>
        <w:t>投标文件有关格式</w:t>
      </w:r>
    </w:p>
    <w:p w:rsidR="005C5B28" w:rsidRDefault="005C5B28" w:rsidP="005C5B28">
      <w:pPr>
        <w:snapToGrid w:val="0"/>
        <w:spacing w:line="480" w:lineRule="auto"/>
        <w:ind w:firstLineChars="200" w:firstLine="422"/>
        <w:rPr>
          <w:rFonts w:hAnsi="宋体"/>
          <w:b/>
          <w:bCs/>
          <w:szCs w:val="21"/>
        </w:rPr>
      </w:pPr>
      <w:r>
        <w:rPr>
          <w:rFonts w:hAnsi="宋体" w:hint="eastAsia"/>
          <w:b/>
          <w:bCs/>
          <w:szCs w:val="21"/>
        </w:rPr>
        <w:t>第七章</w:t>
      </w:r>
      <w:r>
        <w:rPr>
          <w:rFonts w:hAnsi="宋体"/>
          <w:b/>
          <w:bCs/>
          <w:szCs w:val="21"/>
        </w:rPr>
        <w:t xml:space="preserve">   </w:t>
      </w:r>
      <w:r>
        <w:rPr>
          <w:rFonts w:hAnsi="宋体" w:hint="eastAsia"/>
          <w:b/>
          <w:bCs/>
          <w:szCs w:val="21"/>
        </w:rPr>
        <w:t>合同书格式和合同条款</w:t>
      </w:r>
    </w:p>
    <w:p w:rsidR="005C5B28" w:rsidRDefault="005C5B28" w:rsidP="005C5B28">
      <w:pPr>
        <w:snapToGrid w:val="0"/>
        <w:spacing w:line="480" w:lineRule="auto"/>
        <w:ind w:firstLineChars="200" w:firstLine="422"/>
        <w:rPr>
          <w:rFonts w:hAnsi="宋体"/>
          <w:b/>
          <w:szCs w:val="21"/>
        </w:rPr>
      </w:pPr>
      <w:r>
        <w:rPr>
          <w:rFonts w:hAnsi="宋体" w:hint="eastAsia"/>
          <w:b/>
          <w:bCs/>
          <w:szCs w:val="21"/>
        </w:rPr>
        <w:t>附</w:t>
      </w:r>
      <w:r>
        <w:rPr>
          <w:rFonts w:hAnsi="宋体"/>
          <w:b/>
          <w:bCs/>
          <w:szCs w:val="21"/>
        </w:rPr>
        <w:t xml:space="preserve">  </w:t>
      </w:r>
      <w:r>
        <w:rPr>
          <w:rFonts w:hAnsi="宋体" w:hint="eastAsia"/>
          <w:b/>
          <w:bCs/>
          <w:szCs w:val="21"/>
        </w:rPr>
        <w:t>件</w:t>
      </w:r>
      <w:r>
        <w:rPr>
          <w:rFonts w:hAnsi="宋体"/>
          <w:b/>
          <w:bCs/>
          <w:szCs w:val="21"/>
        </w:rPr>
        <w:t xml:space="preserve">  </w:t>
      </w:r>
      <w:r>
        <w:rPr>
          <w:rFonts w:hAnsi="宋体" w:hint="eastAsia"/>
          <w:b/>
          <w:szCs w:val="21"/>
        </w:rPr>
        <w:t>服务需求</w:t>
      </w:r>
    </w:p>
    <w:p w:rsidR="005C5B28" w:rsidRDefault="005C5B28" w:rsidP="005C5B28">
      <w:pPr>
        <w:snapToGrid w:val="0"/>
        <w:spacing w:line="480" w:lineRule="auto"/>
        <w:ind w:firstLineChars="200" w:firstLine="422"/>
        <w:rPr>
          <w:rFonts w:hAnsi="宋体"/>
          <w:b/>
          <w:szCs w:val="21"/>
        </w:rPr>
      </w:pPr>
      <w:r>
        <w:rPr>
          <w:rFonts w:hAnsi="宋体"/>
          <w:b/>
          <w:szCs w:val="21"/>
        </w:rPr>
        <w:br w:type="page"/>
      </w:r>
    </w:p>
    <w:p w:rsidR="005C5B28" w:rsidRDefault="005C5B28" w:rsidP="005C5B28">
      <w:pPr>
        <w:snapToGrid w:val="0"/>
        <w:spacing w:line="360" w:lineRule="auto"/>
        <w:jc w:val="center"/>
        <w:rPr>
          <w:rFonts w:hAnsi="宋体" w:cs="宋体"/>
          <w:szCs w:val="21"/>
        </w:rPr>
      </w:pPr>
      <w:r>
        <w:rPr>
          <w:rFonts w:hAnsi="宋体" w:hint="eastAsia"/>
          <w:b/>
          <w:szCs w:val="21"/>
        </w:rPr>
        <w:lastRenderedPageBreak/>
        <w:t>第一章</w:t>
      </w:r>
      <w:r>
        <w:rPr>
          <w:rFonts w:hAnsi="宋体"/>
          <w:b/>
          <w:szCs w:val="21"/>
        </w:rPr>
        <w:t xml:space="preserve">   </w:t>
      </w:r>
      <w:r>
        <w:rPr>
          <w:rFonts w:hAnsi="宋体" w:hint="eastAsia"/>
          <w:b/>
          <w:szCs w:val="21"/>
        </w:rPr>
        <w:t>投标邀请</w:t>
      </w:r>
    </w:p>
    <w:p w:rsidR="005C5B28" w:rsidRDefault="005C5B28" w:rsidP="005C5B28">
      <w:pPr>
        <w:snapToGrid w:val="0"/>
        <w:spacing w:line="360" w:lineRule="auto"/>
        <w:ind w:firstLineChars="200" w:firstLine="420"/>
        <w:rPr>
          <w:rFonts w:hAnsi="宋体"/>
          <w:szCs w:val="21"/>
        </w:rPr>
      </w:pPr>
    </w:p>
    <w:p w:rsidR="005C5B28" w:rsidRDefault="005C5B28" w:rsidP="005C5B28">
      <w:pPr>
        <w:snapToGrid w:val="0"/>
        <w:spacing w:line="360" w:lineRule="auto"/>
        <w:ind w:firstLineChars="200" w:firstLine="420"/>
        <w:rPr>
          <w:rFonts w:hAnsi="宋体"/>
          <w:szCs w:val="21"/>
        </w:rPr>
      </w:pPr>
      <w:r>
        <w:rPr>
          <w:rFonts w:hAnsi="宋体" w:hint="eastAsia"/>
          <w:szCs w:val="21"/>
        </w:rPr>
        <w:t>根据《中华人民共和国政府采购法》及相关法律、法规之规定，上海市松江区政府采购中心受委托，对</w:t>
      </w:r>
      <w:bookmarkStart w:id="3" w:name="PO_3000003717_PM002_1"/>
      <w:r>
        <w:rPr>
          <w:rFonts w:hAnsi="宋体" w:hint="eastAsia"/>
          <w:b/>
          <w:szCs w:val="21"/>
        </w:rPr>
        <w:t>松江区电子政务云运营与运维服务购买</w:t>
      </w:r>
      <w:bookmarkEnd w:id="3"/>
      <w:r>
        <w:rPr>
          <w:rFonts w:hAnsi="宋体" w:hint="eastAsia"/>
          <w:szCs w:val="21"/>
        </w:rPr>
        <w:t>采购项目进行</w:t>
      </w:r>
      <w:r>
        <w:rPr>
          <w:rFonts w:ascii="宋体" w:hAnsi="宋体" w:hint="eastAsia"/>
          <w:szCs w:val="21"/>
        </w:rPr>
        <w:t>国内公开招投标采购，特邀请合格的供应商前来投标</w:t>
      </w:r>
      <w:r>
        <w:rPr>
          <w:rFonts w:hAnsi="宋体" w:hint="eastAsia"/>
          <w:szCs w:val="21"/>
        </w:rPr>
        <w:t>。</w:t>
      </w:r>
    </w:p>
    <w:p w:rsidR="005C5B28" w:rsidRDefault="005C5B28" w:rsidP="005C5B28">
      <w:pPr>
        <w:rPr>
          <w:rFonts w:hAnsi="宋体"/>
          <w:szCs w:val="21"/>
        </w:rPr>
      </w:pPr>
    </w:p>
    <w:p w:rsidR="005C5B28" w:rsidRDefault="005C5B28" w:rsidP="005C5B28">
      <w:pPr>
        <w:rPr>
          <w:rFonts w:hAnsi="宋体"/>
          <w:szCs w:val="21"/>
        </w:rPr>
      </w:pPr>
      <w:r>
        <w:rPr>
          <w:rFonts w:hAnsi="宋体" w:hint="eastAsia"/>
          <w:szCs w:val="21"/>
        </w:rPr>
        <w:t>一、项目基本情况</w:t>
      </w:r>
    </w:p>
    <w:p w:rsidR="005C5B28" w:rsidRDefault="005C5B28" w:rsidP="005C5B28">
      <w:pPr>
        <w:ind w:firstLineChars="200" w:firstLine="420"/>
        <w:rPr>
          <w:rFonts w:hAnsi="宋体"/>
          <w:szCs w:val="21"/>
        </w:rPr>
      </w:pPr>
      <w:r>
        <w:rPr>
          <w:rFonts w:hAnsi="宋体" w:hint="eastAsia"/>
          <w:szCs w:val="21"/>
        </w:rPr>
        <w:t>项目编号：</w:t>
      </w:r>
      <w:bookmarkStart w:id="4" w:name="PO_12775_PM001"/>
      <w:r>
        <w:rPr>
          <w:rFonts w:hAnsi="宋体"/>
          <w:b/>
          <w:szCs w:val="21"/>
        </w:rPr>
        <w:t>SHXM-17-20210623-1184</w:t>
      </w:r>
      <w:bookmarkEnd w:id="4"/>
      <w:r>
        <w:rPr>
          <w:rFonts w:hAnsi="宋体" w:hint="eastAsia"/>
          <w:szCs w:val="21"/>
        </w:rPr>
        <w:t>（内部项目编号：</w:t>
      </w:r>
      <w:r>
        <w:rPr>
          <w:rFonts w:hAnsi="宋体"/>
          <w:szCs w:val="21"/>
        </w:rPr>
        <w:t>SJJCZB2021021</w:t>
      </w:r>
      <w:r>
        <w:rPr>
          <w:rFonts w:hAnsi="宋体" w:hint="eastAsia"/>
          <w:szCs w:val="21"/>
        </w:rPr>
        <w:t>）</w:t>
      </w:r>
    </w:p>
    <w:p w:rsidR="005C5B28" w:rsidRDefault="005C5B28" w:rsidP="005C5B28">
      <w:pPr>
        <w:ind w:firstLineChars="200" w:firstLine="420"/>
        <w:rPr>
          <w:rFonts w:hAnsi="宋体"/>
          <w:szCs w:val="21"/>
        </w:rPr>
      </w:pPr>
      <w:r>
        <w:rPr>
          <w:rFonts w:hAnsi="宋体" w:hint="eastAsia"/>
          <w:szCs w:val="21"/>
        </w:rPr>
        <w:t>项目名称：</w:t>
      </w:r>
      <w:bookmarkStart w:id="5" w:name="PO_3000003717_PM002_4"/>
      <w:r>
        <w:rPr>
          <w:rFonts w:hAnsi="宋体" w:hint="eastAsia"/>
          <w:b/>
          <w:szCs w:val="21"/>
        </w:rPr>
        <w:t>松江区电子政务云运营与运维服务购买</w:t>
      </w:r>
      <w:bookmarkEnd w:id="5"/>
      <w:r>
        <w:rPr>
          <w:rFonts w:hAnsi="宋体"/>
          <w:szCs w:val="21"/>
        </w:rPr>
        <w:t xml:space="preserve"> </w:t>
      </w:r>
    </w:p>
    <w:p w:rsidR="005C5B28" w:rsidRDefault="005C5B28" w:rsidP="005C5B28">
      <w:pPr>
        <w:ind w:firstLineChars="200" w:firstLine="420"/>
        <w:rPr>
          <w:rFonts w:hAnsi="宋体"/>
          <w:szCs w:val="21"/>
        </w:rPr>
      </w:pPr>
      <w:r>
        <w:rPr>
          <w:rFonts w:hAnsi="宋体" w:hint="eastAsia"/>
          <w:szCs w:val="21"/>
        </w:rPr>
        <w:t>采购方式：竞争性磋商</w:t>
      </w:r>
    </w:p>
    <w:p w:rsidR="005C5B28" w:rsidRDefault="005C5B28" w:rsidP="005C5B28">
      <w:pPr>
        <w:ind w:firstLineChars="200" w:firstLine="420"/>
        <w:rPr>
          <w:rFonts w:hAnsi="宋体"/>
          <w:szCs w:val="21"/>
        </w:rPr>
      </w:pPr>
      <w:r>
        <w:rPr>
          <w:rFonts w:hAnsi="宋体" w:hint="eastAsia"/>
          <w:szCs w:val="21"/>
        </w:rPr>
        <w:t>预算金额（元）：</w:t>
      </w:r>
      <w:r>
        <w:rPr>
          <w:rFonts w:hAnsi="宋体"/>
          <w:szCs w:val="21"/>
        </w:rPr>
        <w:t xml:space="preserve"> </w:t>
      </w:r>
      <w:bookmarkStart w:id="6" w:name="PO_3000003717_PM001SHPF029"/>
      <w:r>
        <w:rPr>
          <w:rFonts w:hAnsi="宋体"/>
          <w:b/>
          <w:szCs w:val="21"/>
        </w:rPr>
        <w:t>16371950.00</w:t>
      </w:r>
      <w:r>
        <w:rPr>
          <w:rFonts w:hAnsi="宋体" w:hint="eastAsia"/>
          <w:b/>
          <w:szCs w:val="21"/>
        </w:rPr>
        <w:t>元</w:t>
      </w:r>
      <w:bookmarkEnd w:id="6"/>
    </w:p>
    <w:p w:rsidR="005C5B28" w:rsidRDefault="005C5B28" w:rsidP="005C5B28">
      <w:pPr>
        <w:ind w:firstLineChars="200" w:firstLine="420"/>
        <w:rPr>
          <w:rFonts w:hAnsi="宋体"/>
          <w:szCs w:val="21"/>
        </w:rPr>
      </w:pPr>
      <w:r>
        <w:rPr>
          <w:rFonts w:hAnsi="宋体" w:hint="eastAsia"/>
          <w:szCs w:val="21"/>
        </w:rPr>
        <w:t>最高限价（元）：</w:t>
      </w:r>
      <w:r>
        <w:rPr>
          <w:rFonts w:hAnsi="宋体"/>
          <w:szCs w:val="21"/>
        </w:rPr>
        <w:t xml:space="preserve"> </w:t>
      </w:r>
      <w:bookmarkStart w:id="7" w:name="PO_3000003717_PM001SHPF028"/>
      <w:r>
        <w:rPr>
          <w:rFonts w:hAnsi="宋体" w:hint="eastAsia"/>
          <w:b/>
          <w:szCs w:val="21"/>
        </w:rPr>
        <w:t>包</w:t>
      </w:r>
      <w:r>
        <w:rPr>
          <w:rFonts w:hAnsi="宋体"/>
          <w:b/>
          <w:szCs w:val="21"/>
        </w:rPr>
        <w:t>1-16371950.00</w:t>
      </w:r>
      <w:r>
        <w:rPr>
          <w:rFonts w:hAnsi="宋体" w:hint="eastAsia"/>
          <w:b/>
          <w:szCs w:val="21"/>
        </w:rPr>
        <w:t>元</w:t>
      </w:r>
      <w:bookmarkEnd w:id="7"/>
    </w:p>
    <w:p w:rsidR="005C5B28" w:rsidRDefault="005C5B28" w:rsidP="005C5B28">
      <w:pPr>
        <w:ind w:firstLineChars="200" w:firstLine="420"/>
        <w:rPr>
          <w:rFonts w:hAnsi="宋体"/>
          <w:szCs w:val="21"/>
        </w:rPr>
      </w:pPr>
      <w:r>
        <w:rPr>
          <w:rFonts w:hAnsi="宋体" w:hint="eastAsia"/>
          <w:szCs w:val="21"/>
        </w:rPr>
        <w:t>采购需求：</w:t>
      </w:r>
    </w:p>
    <w:p w:rsidR="005C5B28" w:rsidRDefault="005C5B28" w:rsidP="005C5B28">
      <w:pPr>
        <w:rPr>
          <w:rFonts w:hAnsi="宋体"/>
          <w:szCs w:val="21"/>
        </w:rPr>
      </w:pPr>
      <w:r>
        <w:rPr>
          <w:rFonts w:hAnsi="宋体"/>
          <w:szCs w:val="21"/>
        </w:rPr>
        <w:t xml:space="preserve">    </w:t>
      </w:r>
      <w:r>
        <w:rPr>
          <w:rFonts w:hAnsi="宋体" w:hint="eastAsia"/>
          <w:szCs w:val="21"/>
        </w:rPr>
        <w:t>包名称：</w:t>
      </w:r>
      <w:bookmarkStart w:id="8" w:name="PO_3000003717_PM002_2"/>
      <w:r>
        <w:rPr>
          <w:rFonts w:hAnsi="宋体" w:hint="eastAsia"/>
          <w:b/>
          <w:szCs w:val="21"/>
        </w:rPr>
        <w:t>松江区电子政务云运营与运维服务购买</w:t>
      </w:r>
      <w:bookmarkEnd w:id="8"/>
      <w:r>
        <w:rPr>
          <w:rFonts w:hAnsi="宋体"/>
          <w:szCs w:val="21"/>
        </w:rPr>
        <w:t xml:space="preserve"> </w:t>
      </w:r>
    </w:p>
    <w:p w:rsidR="005C5B28" w:rsidRDefault="005C5B28" w:rsidP="005C5B28">
      <w:pPr>
        <w:rPr>
          <w:rFonts w:hAnsi="宋体"/>
          <w:szCs w:val="21"/>
        </w:rPr>
      </w:pPr>
      <w:r>
        <w:rPr>
          <w:rFonts w:hAnsi="宋体"/>
          <w:szCs w:val="21"/>
        </w:rPr>
        <w:t xml:space="preserve">    </w:t>
      </w:r>
      <w:r>
        <w:rPr>
          <w:rFonts w:hAnsi="宋体" w:hint="eastAsia"/>
          <w:szCs w:val="21"/>
        </w:rPr>
        <w:t>数量：</w:t>
      </w:r>
      <w:r>
        <w:rPr>
          <w:rFonts w:hAnsi="宋体"/>
          <w:szCs w:val="21"/>
        </w:rPr>
        <w:t xml:space="preserve">1 </w:t>
      </w:r>
    </w:p>
    <w:p w:rsidR="005C5B28" w:rsidRDefault="005C5B28" w:rsidP="005C5B28">
      <w:pPr>
        <w:rPr>
          <w:rFonts w:hAnsi="宋体"/>
          <w:szCs w:val="21"/>
        </w:rPr>
      </w:pPr>
      <w:r>
        <w:rPr>
          <w:rFonts w:hAnsi="宋体"/>
          <w:szCs w:val="21"/>
        </w:rPr>
        <w:t xml:space="preserve">    </w:t>
      </w:r>
      <w:r>
        <w:rPr>
          <w:rFonts w:hAnsi="宋体" w:hint="eastAsia"/>
          <w:szCs w:val="21"/>
        </w:rPr>
        <w:t>预算金额（元）：</w:t>
      </w:r>
      <w:bookmarkStart w:id="9" w:name="PO_3000003717_PM001SHPF029_1"/>
      <w:r>
        <w:rPr>
          <w:rFonts w:hAnsi="宋体"/>
          <w:b/>
          <w:szCs w:val="21"/>
        </w:rPr>
        <w:t>16371950.00</w:t>
      </w:r>
      <w:r>
        <w:rPr>
          <w:rFonts w:hAnsi="宋体" w:hint="eastAsia"/>
          <w:b/>
          <w:szCs w:val="21"/>
        </w:rPr>
        <w:t>元</w:t>
      </w:r>
      <w:bookmarkEnd w:id="9"/>
    </w:p>
    <w:p w:rsidR="005C5B28" w:rsidRDefault="005C5B28" w:rsidP="005C5B28">
      <w:pPr>
        <w:pStyle w:val="afff4"/>
        <w:spacing w:line="440" w:lineRule="exact"/>
        <w:ind w:firstLineChars="183" w:firstLine="439"/>
        <w:rPr>
          <w:rFonts w:ascii="宋体" w:hAnsi="宋体" w:cs="Arial"/>
          <w:sz w:val="21"/>
          <w:szCs w:val="21"/>
        </w:rPr>
      </w:pPr>
      <w:r>
        <w:rPr>
          <w:rFonts w:hAnsi="宋体" w:hint="eastAsia"/>
          <w:szCs w:val="21"/>
        </w:rPr>
        <w:t>简要规格描述或项目基本概况介绍、用途：</w:t>
      </w:r>
      <w:r>
        <w:rPr>
          <w:rFonts w:ascii="宋体" w:hAnsi="宋体" w:hint="eastAsia"/>
          <w:spacing w:val="-6"/>
          <w:sz w:val="21"/>
          <w:szCs w:val="21"/>
        </w:rPr>
        <w:t>松江区电子政务云机房租赁、软硬件设备维保服务、运营服务</w:t>
      </w:r>
      <w:r>
        <w:rPr>
          <w:rFonts w:hAnsi="宋体" w:hint="eastAsia"/>
          <w:szCs w:val="21"/>
        </w:rPr>
        <w:t>。</w:t>
      </w:r>
    </w:p>
    <w:p w:rsidR="005C5B28" w:rsidRDefault="005C5B28" w:rsidP="005C5B28">
      <w:pPr>
        <w:ind w:firstLineChars="200" w:firstLine="420"/>
        <w:rPr>
          <w:rFonts w:hAnsi="宋体"/>
          <w:szCs w:val="21"/>
        </w:rPr>
      </w:pPr>
      <w:r>
        <w:rPr>
          <w:rFonts w:hAnsi="宋体" w:hint="eastAsia"/>
          <w:szCs w:val="21"/>
        </w:rPr>
        <w:t>合同履约期限：</w:t>
      </w:r>
      <w:bookmarkStart w:id="10" w:name="PO_3000003717_PM001SHPF013"/>
      <w:r>
        <w:rPr>
          <w:rFonts w:hAnsi="宋体"/>
          <w:b/>
          <w:szCs w:val="21"/>
        </w:rPr>
        <w:t>2021</w:t>
      </w:r>
      <w:r>
        <w:rPr>
          <w:rFonts w:hAnsi="宋体" w:hint="eastAsia"/>
          <w:b/>
          <w:szCs w:val="21"/>
        </w:rPr>
        <w:t>年</w:t>
      </w:r>
      <w:r>
        <w:rPr>
          <w:rFonts w:hAnsi="宋体"/>
          <w:b/>
          <w:szCs w:val="21"/>
        </w:rPr>
        <w:t>8</w:t>
      </w:r>
      <w:r>
        <w:rPr>
          <w:rFonts w:hAnsi="宋体" w:hint="eastAsia"/>
          <w:b/>
          <w:szCs w:val="21"/>
        </w:rPr>
        <w:t>月</w:t>
      </w:r>
      <w:r>
        <w:rPr>
          <w:rFonts w:hAnsi="宋体"/>
          <w:b/>
          <w:szCs w:val="21"/>
        </w:rPr>
        <w:t>16</w:t>
      </w:r>
      <w:r>
        <w:rPr>
          <w:rFonts w:hAnsi="宋体" w:hint="eastAsia"/>
          <w:b/>
          <w:szCs w:val="21"/>
        </w:rPr>
        <w:t>日</w:t>
      </w:r>
      <w:r>
        <w:rPr>
          <w:rFonts w:hAnsi="宋体"/>
          <w:b/>
          <w:szCs w:val="21"/>
        </w:rPr>
        <w:t>-2024</w:t>
      </w:r>
      <w:r>
        <w:rPr>
          <w:rFonts w:hAnsi="宋体" w:hint="eastAsia"/>
          <w:b/>
          <w:szCs w:val="21"/>
        </w:rPr>
        <w:t>年</w:t>
      </w:r>
      <w:r>
        <w:rPr>
          <w:rFonts w:hAnsi="宋体"/>
          <w:b/>
          <w:szCs w:val="21"/>
        </w:rPr>
        <w:t>8</w:t>
      </w:r>
      <w:r>
        <w:rPr>
          <w:rFonts w:hAnsi="宋体" w:hint="eastAsia"/>
          <w:b/>
          <w:szCs w:val="21"/>
        </w:rPr>
        <w:t>月</w:t>
      </w:r>
      <w:r>
        <w:rPr>
          <w:rFonts w:hAnsi="宋体"/>
          <w:b/>
          <w:szCs w:val="21"/>
        </w:rPr>
        <w:t>15</w:t>
      </w:r>
      <w:r>
        <w:rPr>
          <w:rFonts w:hAnsi="宋体" w:hint="eastAsia"/>
          <w:b/>
          <w:szCs w:val="21"/>
        </w:rPr>
        <w:t>日</w:t>
      </w:r>
      <w:bookmarkEnd w:id="10"/>
    </w:p>
    <w:p w:rsidR="005C5B28" w:rsidRDefault="005C5B28" w:rsidP="005C5B28">
      <w:pPr>
        <w:ind w:firstLineChars="200" w:firstLine="420"/>
        <w:rPr>
          <w:rFonts w:hAnsi="宋体"/>
          <w:szCs w:val="21"/>
        </w:rPr>
      </w:pPr>
      <w:r>
        <w:rPr>
          <w:rFonts w:hAnsi="宋体" w:hint="eastAsia"/>
          <w:szCs w:val="21"/>
        </w:rPr>
        <w:t>本项目</w:t>
      </w:r>
      <w:bookmarkStart w:id="11" w:name="PO_12775_PM001SHPF009"/>
      <w:r>
        <w:rPr>
          <w:rFonts w:hAnsi="宋体" w:hint="eastAsia"/>
          <w:b/>
          <w:szCs w:val="21"/>
        </w:rPr>
        <w:t>不允许</w:t>
      </w:r>
      <w:bookmarkEnd w:id="11"/>
      <w:r>
        <w:rPr>
          <w:rFonts w:hAnsi="宋体" w:hint="eastAsia"/>
          <w:szCs w:val="21"/>
        </w:rPr>
        <w:t>接受联合体响应。</w:t>
      </w:r>
    </w:p>
    <w:p w:rsidR="005C5B28" w:rsidRDefault="005C5B28" w:rsidP="005C5B28">
      <w:pPr>
        <w:rPr>
          <w:rFonts w:hAnsi="宋体"/>
          <w:szCs w:val="21"/>
        </w:rPr>
      </w:pPr>
      <w:r>
        <w:rPr>
          <w:rFonts w:hAnsi="宋体" w:hint="eastAsia"/>
          <w:szCs w:val="21"/>
        </w:rPr>
        <w:t>二、申请人的资格要求：</w:t>
      </w:r>
    </w:p>
    <w:p w:rsidR="005C5B28" w:rsidRDefault="005C5B28" w:rsidP="005C5B28">
      <w:pPr>
        <w:ind w:firstLineChars="200" w:firstLine="420"/>
        <w:rPr>
          <w:rFonts w:hAnsi="宋体"/>
          <w:szCs w:val="21"/>
        </w:rPr>
      </w:pPr>
      <w:r>
        <w:rPr>
          <w:rFonts w:hAnsi="宋体"/>
          <w:szCs w:val="21"/>
        </w:rPr>
        <w:t>1.</w:t>
      </w:r>
      <w:r>
        <w:rPr>
          <w:rFonts w:hAnsi="宋体" w:hint="eastAsia"/>
          <w:szCs w:val="21"/>
        </w:rPr>
        <w:t>满足《中华人民共和国政府采购法》第二十二条规定；</w:t>
      </w:r>
    </w:p>
    <w:p w:rsidR="005C5B28" w:rsidRDefault="005C5B28" w:rsidP="005C5B28">
      <w:pPr>
        <w:ind w:firstLineChars="200" w:firstLine="420"/>
        <w:rPr>
          <w:rFonts w:hAnsi="宋体"/>
          <w:szCs w:val="21"/>
        </w:rPr>
      </w:pPr>
      <w:r>
        <w:rPr>
          <w:rFonts w:hAnsi="宋体"/>
          <w:szCs w:val="21"/>
        </w:rPr>
        <w:t>2.</w:t>
      </w:r>
      <w:r>
        <w:rPr>
          <w:rFonts w:hAnsi="宋体" w:hint="eastAsia"/>
          <w:szCs w:val="21"/>
        </w:rPr>
        <w:t>落实政府采购政策需满足的资格要求：促进中小企业、监狱企业、残疾人福利性单位发展。</w:t>
      </w:r>
    </w:p>
    <w:p w:rsidR="005C5B28" w:rsidRDefault="005C5B28" w:rsidP="005C5B28">
      <w:pPr>
        <w:snapToGrid w:val="0"/>
        <w:spacing w:line="360" w:lineRule="auto"/>
        <w:ind w:firstLineChars="200" w:firstLine="420"/>
        <w:rPr>
          <w:rFonts w:hAnsi="宋体"/>
          <w:szCs w:val="21"/>
        </w:rPr>
      </w:pPr>
      <w:r>
        <w:rPr>
          <w:rFonts w:hAnsi="宋体"/>
          <w:szCs w:val="21"/>
        </w:rPr>
        <w:t>3.</w:t>
      </w:r>
      <w:r>
        <w:rPr>
          <w:rFonts w:hAnsi="宋体" w:hint="eastAsia"/>
          <w:szCs w:val="21"/>
        </w:rPr>
        <w:t>本项目的特定资格要求：</w:t>
      </w:r>
      <w:r>
        <w:rPr>
          <w:rFonts w:hAnsi="宋体"/>
          <w:szCs w:val="21"/>
        </w:rPr>
        <w:t xml:space="preserve"> 1</w:t>
      </w:r>
      <w:r>
        <w:rPr>
          <w:rFonts w:hAnsi="宋体" w:hint="eastAsia"/>
          <w:szCs w:val="21"/>
        </w:rPr>
        <w:t>、符合《中华人民共和国政府采购法》第二十二条的规定</w:t>
      </w:r>
      <w:r>
        <w:rPr>
          <w:rFonts w:hAnsi="宋体"/>
          <w:szCs w:val="21"/>
        </w:rPr>
        <w:t xml:space="preserve"> 2</w:t>
      </w:r>
      <w:r>
        <w:rPr>
          <w:rFonts w:hAnsi="宋体" w:hint="eastAsia"/>
          <w:szCs w:val="21"/>
        </w:rPr>
        <w:t>、未被“信用中国”（</w:t>
      </w:r>
      <w:r>
        <w:rPr>
          <w:rFonts w:hAnsi="宋体"/>
          <w:szCs w:val="21"/>
        </w:rPr>
        <w:t>www.creditchina.gov.cn</w:t>
      </w:r>
      <w:r>
        <w:rPr>
          <w:rFonts w:hAnsi="宋体" w:hint="eastAsia"/>
          <w:szCs w:val="21"/>
        </w:rPr>
        <w:t>）、中国政府采购网（</w:t>
      </w:r>
      <w:r>
        <w:rPr>
          <w:rFonts w:hAnsi="宋体"/>
          <w:szCs w:val="21"/>
        </w:rPr>
        <w:t>www.ccgp.gov.cn</w:t>
      </w:r>
      <w:r>
        <w:rPr>
          <w:rFonts w:hAnsi="宋体" w:hint="eastAsia"/>
          <w:szCs w:val="21"/>
        </w:rPr>
        <w:t>）列入失信被执行人、重大税收违法案件当事人名单、政府采购严重违法失信行为记录名单</w:t>
      </w:r>
      <w:r>
        <w:rPr>
          <w:rFonts w:hAnsi="宋体"/>
          <w:szCs w:val="21"/>
        </w:rPr>
        <w:t xml:space="preserve"> 3</w:t>
      </w:r>
      <w:r>
        <w:rPr>
          <w:rFonts w:hAnsi="宋体" w:hint="eastAsia"/>
          <w:szCs w:val="21"/>
        </w:rPr>
        <w:t>、根据《上海市政府采购供应商登记及诚信管理办法》已登记入库的供应商</w:t>
      </w:r>
      <w:r>
        <w:rPr>
          <w:rFonts w:hAnsi="宋体"/>
          <w:szCs w:val="21"/>
        </w:rPr>
        <w:t>4</w:t>
      </w:r>
      <w:r>
        <w:rPr>
          <w:rFonts w:hAnsi="宋体" w:hint="eastAsia"/>
          <w:szCs w:val="21"/>
        </w:rPr>
        <w:t>、本项目不允许联合体响应</w:t>
      </w:r>
      <w:r>
        <w:rPr>
          <w:rFonts w:hAnsi="宋体"/>
          <w:szCs w:val="21"/>
        </w:rPr>
        <w:t>5</w:t>
      </w:r>
      <w:r>
        <w:rPr>
          <w:rFonts w:hAnsi="宋体" w:hint="eastAsia"/>
          <w:szCs w:val="21"/>
        </w:rPr>
        <w:t>、本项目面向</w:t>
      </w:r>
      <w:bookmarkStart w:id="12" w:name="_Hlk69977944"/>
      <w:r>
        <w:rPr>
          <w:rFonts w:hAnsi="宋体" w:hint="eastAsia"/>
          <w:szCs w:val="21"/>
        </w:rPr>
        <w:t>大、中、小、微型</w:t>
      </w:r>
      <w:bookmarkEnd w:id="12"/>
      <w:r>
        <w:rPr>
          <w:rFonts w:hAnsi="宋体" w:hint="eastAsia"/>
          <w:szCs w:val="21"/>
        </w:rPr>
        <w:t>等各类供应商采购。</w:t>
      </w:r>
    </w:p>
    <w:p w:rsidR="005C5B28" w:rsidRDefault="005C5B28" w:rsidP="005C5B28">
      <w:pPr>
        <w:rPr>
          <w:rFonts w:hAnsi="宋体"/>
          <w:szCs w:val="21"/>
        </w:rPr>
      </w:pPr>
    </w:p>
    <w:p w:rsidR="005C5B28" w:rsidRDefault="005C5B28" w:rsidP="005C5B28">
      <w:pPr>
        <w:rPr>
          <w:rFonts w:hAnsi="宋体"/>
          <w:szCs w:val="21"/>
        </w:rPr>
      </w:pPr>
      <w:r>
        <w:rPr>
          <w:rFonts w:hAnsi="宋体" w:hint="eastAsia"/>
          <w:szCs w:val="21"/>
        </w:rPr>
        <w:t>三、获取招标文件</w:t>
      </w:r>
    </w:p>
    <w:p w:rsidR="005C5B28" w:rsidRDefault="005C5B28" w:rsidP="005C5B28">
      <w:pPr>
        <w:ind w:firstLineChars="200" w:firstLine="420"/>
        <w:rPr>
          <w:rFonts w:hAnsi="宋体"/>
          <w:szCs w:val="21"/>
        </w:rPr>
      </w:pPr>
      <w:r>
        <w:rPr>
          <w:rFonts w:hAnsi="宋体" w:hint="eastAsia"/>
          <w:szCs w:val="21"/>
        </w:rPr>
        <w:t>时间：</w:t>
      </w:r>
      <w:bookmarkStart w:id="13" w:name="PO_12775_PM008"/>
      <w:r>
        <w:rPr>
          <w:rFonts w:hAnsi="宋体"/>
          <w:b/>
          <w:szCs w:val="21"/>
        </w:rPr>
        <w:t>2021-06-25</w:t>
      </w:r>
      <w:bookmarkEnd w:id="13"/>
      <w:r>
        <w:rPr>
          <w:rFonts w:hAnsi="宋体" w:hint="eastAsia"/>
          <w:szCs w:val="21"/>
        </w:rPr>
        <w:t>至</w:t>
      </w:r>
      <w:bookmarkStart w:id="14" w:name="PO_12775_PM009"/>
      <w:r>
        <w:rPr>
          <w:rFonts w:hAnsi="宋体"/>
          <w:b/>
          <w:szCs w:val="21"/>
        </w:rPr>
        <w:t>2021-07-05</w:t>
      </w:r>
      <w:bookmarkEnd w:id="14"/>
      <w:r>
        <w:rPr>
          <w:rFonts w:hAnsi="宋体" w:hint="eastAsia"/>
          <w:szCs w:val="21"/>
        </w:rPr>
        <w:t>每天上午</w:t>
      </w:r>
      <w:bookmarkStart w:id="15" w:name="PO_12775_PM010"/>
      <w:r>
        <w:rPr>
          <w:rFonts w:hAnsi="宋体"/>
          <w:b/>
          <w:szCs w:val="21"/>
        </w:rPr>
        <w:t>09:00:00~11:00:00</w:t>
      </w:r>
      <w:bookmarkEnd w:id="15"/>
      <w:r>
        <w:rPr>
          <w:rFonts w:hAnsi="宋体" w:hint="eastAsia"/>
          <w:szCs w:val="21"/>
        </w:rPr>
        <w:t>，下午</w:t>
      </w:r>
      <w:bookmarkStart w:id="16" w:name="PO_12775_PM011"/>
      <w:r>
        <w:rPr>
          <w:rFonts w:hAnsi="宋体"/>
          <w:b/>
          <w:szCs w:val="21"/>
        </w:rPr>
        <w:t>13:00:00~16:00:00</w:t>
      </w:r>
      <w:bookmarkEnd w:id="16"/>
      <w:r>
        <w:rPr>
          <w:rFonts w:hAnsi="宋体" w:hint="eastAsia"/>
          <w:szCs w:val="21"/>
        </w:rPr>
        <w:t>（北京时间，法定节假日除外）</w:t>
      </w:r>
    </w:p>
    <w:p w:rsidR="005C5B28" w:rsidRDefault="005C5B28" w:rsidP="005C5B28">
      <w:pPr>
        <w:ind w:firstLineChars="200" w:firstLine="420"/>
        <w:rPr>
          <w:rFonts w:hAnsi="宋体"/>
          <w:szCs w:val="21"/>
        </w:rPr>
      </w:pPr>
      <w:r>
        <w:rPr>
          <w:rFonts w:hAnsi="宋体" w:hint="eastAsia"/>
          <w:szCs w:val="21"/>
        </w:rPr>
        <w:t>地点：上海市政府采购网</w:t>
      </w:r>
    </w:p>
    <w:p w:rsidR="005C5B28" w:rsidRDefault="005C5B28" w:rsidP="005C5B28">
      <w:pPr>
        <w:ind w:firstLineChars="200" w:firstLine="420"/>
        <w:rPr>
          <w:rFonts w:hAnsi="宋体"/>
          <w:szCs w:val="21"/>
        </w:rPr>
      </w:pPr>
      <w:r>
        <w:rPr>
          <w:rFonts w:hAnsi="宋体" w:hint="eastAsia"/>
          <w:szCs w:val="21"/>
        </w:rPr>
        <w:t>方式：</w:t>
      </w:r>
      <w:r>
        <w:rPr>
          <w:rFonts w:hAnsi="宋体"/>
          <w:szCs w:val="21"/>
        </w:rPr>
        <w:t xml:space="preserve"> </w:t>
      </w:r>
      <w:r>
        <w:rPr>
          <w:rFonts w:hAnsi="宋体" w:hint="eastAsia"/>
          <w:szCs w:val="21"/>
        </w:rPr>
        <w:t>网上获取</w:t>
      </w:r>
      <w:r>
        <w:rPr>
          <w:rFonts w:hAnsi="宋体"/>
          <w:szCs w:val="21"/>
        </w:rPr>
        <w:t xml:space="preserve"> </w:t>
      </w:r>
    </w:p>
    <w:p w:rsidR="005C5B28" w:rsidRDefault="005C5B28" w:rsidP="005C5B28">
      <w:pPr>
        <w:ind w:firstLineChars="200" w:firstLine="420"/>
        <w:rPr>
          <w:rFonts w:hAnsi="宋体"/>
          <w:szCs w:val="21"/>
        </w:rPr>
      </w:pPr>
      <w:r>
        <w:rPr>
          <w:rFonts w:hAnsi="宋体" w:hint="eastAsia"/>
          <w:szCs w:val="21"/>
        </w:rPr>
        <w:t>售价（元）：</w:t>
      </w:r>
      <w:r>
        <w:rPr>
          <w:rFonts w:hAnsi="宋体"/>
          <w:szCs w:val="21"/>
        </w:rPr>
        <w:t xml:space="preserve"> 0</w:t>
      </w:r>
    </w:p>
    <w:p w:rsidR="005C5B28" w:rsidRDefault="005C5B28" w:rsidP="005C5B28">
      <w:pPr>
        <w:rPr>
          <w:rFonts w:hAnsi="宋体"/>
          <w:szCs w:val="21"/>
        </w:rPr>
      </w:pPr>
    </w:p>
    <w:p w:rsidR="005C5B28" w:rsidRDefault="005C5B28" w:rsidP="005C5B28">
      <w:pPr>
        <w:rPr>
          <w:rFonts w:hAnsi="宋体"/>
          <w:szCs w:val="21"/>
        </w:rPr>
      </w:pPr>
      <w:r>
        <w:rPr>
          <w:rFonts w:hAnsi="宋体" w:hint="eastAsia"/>
          <w:szCs w:val="21"/>
        </w:rPr>
        <w:t>四、</w:t>
      </w:r>
      <w:r>
        <w:rPr>
          <w:rFonts w:ascii="宋体" w:hAnsi="宋体" w:hint="eastAsia"/>
          <w:szCs w:val="21"/>
        </w:rPr>
        <w:t>提交投标文件截止时间、开标时间和地点</w:t>
      </w:r>
    </w:p>
    <w:p w:rsidR="005C5B28" w:rsidRDefault="005C5B28" w:rsidP="005C5B28">
      <w:pPr>
        <w:ind w:firstLineChars="200" w:firstLine="420"/>
        <w:rPr>
          <w:rFonts w:hAnsi="宋体"/>
          <w:szCs w:val="21"/>
        </w:rPr>
      </w:pPr>
      <w:r>
        <w:rPr>
          <w:rFonts w:ascii="宋体" w:hAnsi="宋体" w:hint="eastAsia"/>
          <w:szCs w:val="21"/>
        </w:rPr>
        <w:t>1、提交投标文件</w:t>
      </w:r>
      <w:r>
        <w:rPr>
          <w:rFonts w:hAnsi="宋体" w:hint="eastAsia"/>
          <w:szCs w:val="21"/>
        </w:rPr>
        <w:t>截止时间：</w:t>
      </w:r>
      <w:bookmarkStart w:id="17" w:name="PO_3000003717_PM001SHPF024"/>
      <w:r>
        <w:rPr>
          <w:rFonts w:hAnsi="宋体"/>
          <w:b/>
          <w:szCs w:val="21"/>
        </w:rPr>
        <w:t>2021-07-22 10:00:00</w:t>
      </w:r>
      <w:bookmarkEnd w:id="17"/>
      <w:r>
        <w:rPr>
          <w:rFonts w:hAnsi="宋体" w:hint="eastAsia"/>
          <w:szCs w:val="21"/>
        </w:rPr>
        <w:t>（北京时间）</w:t>
      </w:r>
    </w:p>
    <w:p w:rsidR="005C5B28" w:rsidRDefault="005C5B28" w:rsidP="005C5B28">
      <w:pPr>
        <w:ind w:firstLineChars="200" w:firstLine="420"/>
        <w:rPr>
          <w:rFonts w:hAnsi="宋体"/>
          <w:szCs w:val="21"/>
        </w:rPr>
      </w:pPr>
      <w:r>
        <w:rPr>
          <w:rFonts w:ascii="宋体" w:hAnsi="宋体" w:hint="eastAsia"/>
          <w:szCs w:val="21"/>
        </w:rPr>
        <w:t>2</w:t>
      </w:r>
      <w:r>
        <w:rPr>
          <w:rFonts w:ascii="宋体" w:hAnsi="宋体" w:hint="eastAsia"/>
          <w:bCs/>
          <w:szCs w:val="21"/>
        </w:rPr>
        <w:t>、</w:t>
      </w:r>
      <w:r>
        <w:rPr>
          <w:rFonts w:ascii="宋体" w:hAnsi="宋体" w:hint="eastAsia"/>
          <w:szCs w:val="21"/>
        </w:rPr>
        <w:t>投标地</w:t>
      </w:r>
      <w:r>
        <w:rPr>
          <w:rFonts w:hAnsi="宋体" w:hint="eastAsia"/>
          <w:szCs w:val="21"/>
        </w:rPr>
        <w:t>点：上海市政府采购信息管理平台的门户网站上海政府采购网（</w:t>
      </w:r>
      <w:r>
        <w:rPr>
          <w:rFonts w:hAnsi="宋体"/>
          <w:szCs w:val="21"/>
        </w:rPr>
        <w:t>http://www.zfcg.sh.gov.cn</w:t>
      </w:r>
      <w:r>
        <w:rPr>
          <w:rFonts w:hAnsi="宋体" w:hint="eastAsia"/>
          <w:szCs w:val="21"/>
        </w:rPr>
        <w:t>）电子招投标系统提交。</w:t>
      </w:r>
    </w:p>
    <w:p w:rsidR="005C5B28" w:rsidRDefault="005C5B28" w:rsidP="005C5B28">
      <w:pPr>
        <w:snapToGrid w:val="0"/>
        <w:spacing w:line="440" w:lineRule="exact"/>
        <w:rPr>
          <w:rFonts w:ascii="宋体" w:hAnsi="宋体"/>
          <w:b/>
          <w:bCs/>
          <w:szCs w:val="21"/>
        </w:rPr>
      </w:pPr>
      <w:r>
        <w:rPr>
          <w:rFonts w:hAnsi="宋体"/>
          <w:szCs w:val="21"/>
        </w:rPr>
        <w:lastRenderedPageBreak/>
        <w:t xml:space="preserve">    </w:t>
      </w:r>
      <w:r>
        <w:rPr>
          <w:rFonts w:ascii="宋体" w:hAnsi="宋体" w:hint="eastAsia"/>
          <w:bCs/>
          <w:szCs w:val="21"/>
        </w:rPr>
        <w:t>3、开标时间：</w:t>
      </w:r>
      <w:bookmarkStart w:id="18" w:name="PO_3000005316_PM001SHPF024_1"/>
      <w:r>
        <w:rPr>
          <w:rFonts w:ascii="宋体" w:hAnsi="宋体" w:hint="eastAsia"/>
          <w:b/>
          <w:bCs/>
          <w:szCs w:val="21"/>
        </w:rPr>
        <w:t>2021-07-22 10:00:00</w:t>
      </w:r>
      <w:bookmarkEnd w:id="18"/>
    </w:p>
    <w:p w:rsidR="005C5B28" w:rsidRDefault="005C5B28" w:rsidP="005C5B28">
      <w:pPr>
        <w:snapToGrid w:val="0"/>
        <w:spacing w:line="440" w:lineRule="exact"/>
        <w:ind w:firstLineChars="200" w:firstLine="420"/>
        <w:rPr>
          <w:rFonts w:ascii="宋体" w:hAnsi="宋体"/>
          <w:bCs/>
          <w:szCs w:val="21"/>
        </w:rPr>
      </w:pPr>
      <w:r>
        <w:rPr>
          <w:rFonts w:ascii="宋体" w:hAnsi="宋体" w:hint="eastAsia"/>
          <w:bCs/>
          <w:szCs w:val="21"/>
        </w:rPr>
        <w:t>4、</w:t>
      </w:r>
      <w:r>
        <w:rPr>
          <w:rFonts w:ascii="宋体" w:hAnsi="宋体" w:hint="eastAsia"/>
          <w:szCs w:val="21"/>
        </w:rPr>
        <w:t>开标地点：本次开标采用电子采购平台网上开标方式，投标人应根据有关规定和方法，在电子采购平台的电子招投标系统参加开标会议。届时请投标人代表持投标时所使用的数字证书（CA证书）参加开标。</w:t>
      </w:r>
    </w:p>
    <w:p w:rsidR="005C5B28" w:rsidRDefault="005C5B28" w:rsidP="005C5B28">
      <w:pPr>
        <w:snapToGrid w:val="0"/>
        <w:spacing w:line="440" w:lineRule="exact"/>
        <w:rPr>
          <w:rFonts w:ascii="宋体" w:hAnsi="宋体"/>
          <w:szCs w:val="21"/>
        </w:rPr>
      </w:pPr>
    </w:p>
    <w:p w:rsidR="005C5B28" w:rsidRDefault="005C5B28" w:rsidP="005C5B28">
      <w:pPr>
        <w:snapToGrid w:val="0"/>
        <w:spacing w:line="440" w:lineRule="exact"/>
        <w:rPr>
          <w:rFonts w:ascii="宋体" w:hAnsi="宋体"/>
          <w:szCs w:val="21"/>
        </w:rPr>
      </w:pPr>
      <w:r>
        <w:rPr>
          <w:rFonts w:ascii="宋体" w:hAnsi="宋体" w:hint="eastAsia"/>
          <w:szCs w:val="21"/>
        </w:rPr>
        <w:t>五、公告期限：</w:t>
      </w:r>
    </w:p>
    <w:p w:rsidR="005C5B28" w:rsidRDefault="005C5B28" w:rsidP="005C5B28">
      <w:pPr>
        <w:snapToGrid w:val="0"/>
        <w:spacing w:line="440" w:lineRule="exact"/>
        <w:rPr>
          <w:rFonts w:ascii="宋体" w:hAnsi="宋体"/>
          <w:szCs w:val="21"/>
        </w:rPr>
      </w:pPr>
      <w:r>
        <w:rPr>
          <w:rFonts w:ascii="宋体" w:hAnsi="宋体" w:hint="eastAsia"/>
          <w:szCs w:val="21"/>
        </w:rPr>
        <w:t>自本公告发布之日起5个工作日。</w:t>
      </w:r>
    </w:p>
    <w:p w:rsidR="005C5B28" w:rsidRDefault="005C5B28" w:rsidP="005C5B28">
      <w:pPr>
        <w:rPr>
          <w:rFonts w:hAnsi="宋体"/>
          <w:szCs w:val="21"/>
        </w:rPr>
      </w:pPr>
    </w:p>
    <w:p w:rsidR="005C5B28" w:rsidRDefault="005C5B28" w:rsidP="005C5B28">
      <w:pPr>
        <w:rPr>
          <w:rFonts w:hAnsi="宋体"/>
          <w:szCs w:val="21"/>
        </w:rPr>
      </w:pPr>
      <w:r>
        <w:rPr>
          <w:rFonts w:hAnsi="宋体" w:hint="eastAsia"/>
          <w:szCs w:val="21"/>
        </w:rPr>
        <w:t>六、其他补充事宜</w:t>
      </w:r>
    </w:p>
    <w:p w:rsidR="005C5B28" w:rsidRDefault="005C5B28" w:rsidP="005C5B28">
      <w:pPr>
        <w:snapToGrid w:val="0"/>
        <w:spacing w:line="440" w:lineRule="exact"/>
        <w:ind w:firstLineChars="200" w:firstLine="420"/>
        <w:rPr>
          <w:rFonts w:ascii="宋体" w:hAnsi="宋体"/>
          <w:szCs w:val="21"/>
        </w:rPr>
      </w:pPr>
      <w:r>
        <w:rPr>
          <w:rFonts w:ascii="宋体" w:hAnsi="宋体" w:hint="eastAsia"/>
          <w:szCs w:val="21"/>
        </w:rPr>
        <w:t>1、根据上海市财政局《关于上海市政府采购信息管理平台招投标系统正式运行的通知》（沪财采[2014]27号）的规定，本项目招投标相关活动在上海市政府采购信息管理平台（简称：电子采购平台）（网址：www.zfcg.sh.gov.cn）电子招投标系统进行。电子采购平台是由市投标人在电子采购平台的有关操作方法可以参照电子采购平台中的“在线服务”专栏的有关内容和操作要求办理。</w:t>
      </w:r>
      <w:r>
        <w:rPr>
          <w:rFonts w:ascii="宋体" w:hAnsi="宋体" w:hint="eastAsia"/>
          <w:b/>
          <w:bCs/>
          <w:szCs w:val="21"/>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rsidR="005C5B28" w:rsidRDefault="005C5B28" w:rsidP="005C5B28">
      <w:pPr>
        <w:snapToGrid w:val="0"/>
        <w:spacing w:line="440" w:lineRule="exact"/>
        <w:ind w:firstLineChars="200" w:firstLine="420"/>
        <w:rPr>
          <w:rFonts w:ascii="宋体" w:hAnsi="宋体"/>
          <w:szCs w:val="21"/>
        </w:rPr>
      </w:pPr>
      <w:r>
        <w:rPr>
          <w:rFonts w:ascii="宋体" w:hAnsi="宋体" w:hint="eastAsia"/>
          <w:szCs w:val="21"/>
        </w:rPr>
        <w:t>2、对招标文件中的内容如有疑问，可要求澄清。请于2021年7月6日上午10：00前以书面（传真）形式告知招标方，招标方将主动或依据投标方要求澄清的问题而修改招标文件，并通过“上海政府采购网”以澄清或修改公告形式发布。</w:t>
      </w:r>
    </w:p>
    <w:p w:rsidR="005C5B28" w:rsidRDefault="005C5B28" w:rsidP="005C5B28">
      <w:pPr>
        <w:snapToGrid w:val="0"/>
        <w:spacing w:line="440" w:lineRule="exact"/>
        <w:ind w:firstLineChars="200" w:firstLine="420"/>
        <w:rPr>
          <w:rFonts w:ascii="宋体" w:hAnsi="宋体"/>
          <w:szCs w:val="21"/>
        </w:rPr>
      </w:pPr>
      <w:r>
        <w:rPr>
          <w:rFonts w:ascii="宋体" w:hAnsi="宋体" w:hint="eastAsia"/>
          <w:szCs w:val="21"/>
        </w:rPr>
        <w:t>3、本项目无投标保证金及其他任何费用。</w:t>
      </w:r>
    </w:p>
    <w:p w:rsidR="005C5B28" w:rsidRDefault="005C5B28" w:rsidP="005C5B28">
      <w:pPr>
        <w:snapToGrid w:val="0"/>
        <w:spacing w:line="440" w:lineRule="exact"/>
        <w:ind w:firstLineChars="200" w:firstLine="420"/>
        <w:rPr>
          <w:rFonts w:ascii="宋体" w:hAnsi="宋体"/>
          <w:szCs w:val="21"/>
        </w:rPr>
      </w:pPr>
      <w:r>
        <w:rPr>
          <w:rFonts w:ascii="宋体" w:hAnsi="宋体" w:hint="eastAsia"/>
          <w:szCs w:val="21"/>
        </w:rPr>
        <w:t>4、制作电子投标文件咨询电话：4008817190。</w:t>
      </w:r>
    </w:p>
    <w:p w:rsidR="005C5B28" w:rsidRDefault="005C5B28" w:rsidP="005C5B28">
      <w:pPr>
        <w:spacing w:line="360" w:lineRule="auto"/>
        <w:rPr>
          <w:rFonts w:hAnsi="宋体"/>
          <w:szCs w:val="21"/>
        </w:rPr>
      </w:pPr>
    </w:p>
    <w:p w:rsidR="005C5B28" w:rsidRDefault="005C5B28" w:rsidP="005C5B28">
      <w:pPr>
        <w:spacing w:line="360" w:lineRule="auto"/>
        <w:rPr>
          <w:rFonts w:hAnsi="宋体"/>
          <w:szCs w:val="21"/>
        </w:rPr>
      </w:pPr>
      <w:r>
        <w:rPr>
          <w:rFonts w:hAnsi="宋体" w:hint="eastAsia"/>
          <w:szCs w:val="21"/>
        </w:rPr>
        <w:t>七、凡对本次采购提出询问，请按以下方式联系</w:t>
      </w:r>
    </w:p>
    <w:p w:rsidR="005C5B28" w:rsidRDefault="005C5B28" w:rsidP="005C5B28">
      <w:pPr>
        <w:spacing w:line="360" w:lineRule="auto"/>
        <w:ind w:firstLineChars="200" w:firstLine="420"/>
        <w:rPr>
          <w:rFonts w:hAnsi="宋体"/>
          <w:szCs w:val="21"/>
        </w:rPr>
      </w:pPr>
      <w:r>
        <w:rPr>
          <w:rFonts w:hAnsi="宋体"/>
          <w:szCs w:val="21"/>
        </w:rPr>
        <w:t>1.</w:t>
      </w:r>
      <w:r>
        <w:rPr>
          <w:rFonts w:hAnsi="宋体" w:hint="eastAsia"/>
          <w:szCs w:val="21"/>
        </w:rPr>
        <w:t>采购人信息</w:t>
      </w:r>
    </w:p>
    <w:p w:rsidR="005C5B28" w:rsidRDefault="005C5B28" w:rsidP="005C5B28">
      <w:pPr>
        <w:spacing w:line="360" w:lineRule="auto"/>
        <w:ind w:firstLineChars="200" w:firstLine="420"/>
        <w:rPr>
          <w:rFonts w:hAnsi="宋体"/>
          <w:szCs w:val="21"/>
        </w:rPr>
      </w:pPr>
      <w:r>
        <w:rPr>
          <w:rFonts w:hAnsi="宋体" w:hint="eastAsia"/>
          <w:szCs w:val="21"/>
        </w:rPr>
        <w:t>名</w:t>
      </w:r>
      <w:r>
        <w:rPr>
          <w:rFonts w:hAnsi="宋体"/>
          <w:szCs w:val="21"/>
        </w:rPr>
        <w:t xml:space="preserve"> </w:t>
      </w:r>
      <w:r>
        <w:rPr>
          <w:rFonts w:hAnsi="宋体" w:hint="eastAsia"/>
          <w:szCs w:val="21"/>
        </w:rPr>
        <w:t>称：</w:t>
      </w:r>
      <w:bookmarkStart w:id="19" w:name="PO_3000003717_PM026_1"/>
      <w:r>
        <w:rPr>
          <w:rFonts w:hAnsi="宋体" w:hint="eastAsia"/>
          <w:b/>
          <w:szCs w:val="21"/>
        </w:rPr>
        <w:t>上海市松江区科技创新服务中心</w:t>
      </w:r>
      <w:r>
        <w:rPr>
          <w:rFonts w:hAnsi="宋体"/>
          <w:b/>
          <w:szCs w:val="21"/>
        </w:rPr>
        <w:t>(</w:t>
      </w:r>
      <w:r>
        <w:rPr>
          <w:rFonts w:hAnsi="宋体" w:hint="eastAsia"/>
          <w:b/>
          <w:szCs w:val="21"/>
        </w:rPr>
        <w:t>上海市松江区大数据中心</w:t>
      </w:r>
      <w:r>
        <w:rPr>
          <w:rFonts w:hAnsi="宋体"/>
          <w:b/>
          <w:szCs w:val="21"/>
        </w:rPr>
        <w:t>)</w:t>
      </w:r>
      <w:bookmarkEnd w:id="19"/>
      <w:r>
        <w:rPr>
          <w:rFonts w:hAnsi="宋体"/>
          <w:szCs w:val="21"/>
        </w:rPr>
        <w:t xml:space="preserve"> </w:t>
      </w:r>
    </w:p>
    <w:p w:rsidR="005C5B28" w:rsidRDefault="005C5B28" w:rsidP="005C5B28">
      <w:pPr>
        <w:spacing w:line="360" w:lineRule="auto"/>
        <w:ind w:firstLineChars="200" w:firstLine="420"/>
        <w:rPr>
          <w:rFonts w:hAnsi="宋体"/>
          <w:szCs w:val="21"/>
        </w:rPr>
      </w:pPr>
      <w:r>
        <w:rPr>
          <w:rFonts w:hAnsi="宋体" w:hint="eastAsia"/>
          <w:szCs w:val="21"/>
        </w:rPr>
        <w:t>地</w:t>
      </w:r>
      <w:r>
        <w:rPr>
          <w:rFonts w:hAnsi="宋体"/>
          <w:szCs w:val="21"/>
        </w:rPr>
        <w:t xml:space="preserve"> </w:t>
      </w:r>
      <w:r>
        <w:rPr>
          <w:rFonts w:hAnsi="宋体" w:hint="eastAsia"/>
          <w:szCs w:val="21"/>
        </w:rPr>
        <w:t>址：</w:t>
      </w:r>
      <w:bookmarkStart w:id="20" w:name="PO_3000003717_PM030"/>
      <w:r>
        <w:rPr>
          <w:rFonts w:hAnsi="宋体" w:hint="eastAsia"/>
          <w:b/>
          <w:szCs w:val="21"/>
        </w:rPr>
        <w:t>上海市松江区园中路</w:t>
      </w:r>
      <w:r>
        <w:rPr>
          <w:rFonts w:hAnsi="宋体"/>
          <w:b/>
          <w:szCs w:val="21"/>
        </w:rPr>
        <w:t>1</w:t>
      </w:r>
      <w:r>
        <w:rPr>
          <w:rFonts w:hAnsi="宋体" w:hint="eastAsia"/>
          <w:b/>
          <w:szCs w:val="21"/>
        </w:rPr>
        <w:t>号</w:t>
      </w:r>
      <w:r>
        <w:rPr>
          <w:rFonts w:hAnsi="宋体"/>
          <w:b/>
          <w:szCs w:val="21"/>
        </w:rPr>
        <w:t xml:space="preserve"> 1</w:t>
      </w:r>
      <w:r>
        <w:rPr>
          <w:rFonts w:hAnsi="宋体" w:hint="eastAsia"/>
          <w:b/>
          <w:szCs w:val="21"/>
        </w:rPr>
        <w:t>号楼</w:t>
      </w:r>
      <w:r>
        <w:rPr>
          <w:rFonts w:hAnsi="宋体"/>
          <w:b/>
          <w:szCs w:val="21"/>
        </w:rPr>
        <w:t>5</w:t>
      </w:r>
      <w:r>
        <w:rPr>
          <w:rFonts w:hAnsi="宋体" w:hint="eastAsia"/>
          <w:b/>
          <w:szCs w:val="21"/>
        </w:rPr>
        <w:t>楼</w:t>
      </w:r>
      <w:bookmarkEnd w:id="20"/>
    </w:p>
    <w:p w:rsidR="005C5B28" w:rsidRDefault="005C5B28" w:rsidP="005C5B28">
      <w:pPr>
        <w:spacing w:line="360" w:lineRule="auto"/>
        <w:ind w:firstLineChars="200" w:firstLine="420"/>
        <w:rPr>
          <w:rFonts w:hAnsi="宋体"/>
          <w:szCs w:val="21"/>
        </w:rPr>
      </w:pPr>
      <w:r>
        <w:rPr>
          <w:rFonts w:hAnsi="宋体" w:hint="eastAsia"/>
          <w:szCs w:val="21"/>
        </w:rPr>
        <w:t>联系方式：</w:t>
      </w:r>
      <w:bookmarkStart w:id="21" w:name="PO_3000003717_PM028"/>
      <w:r>
        <w:rPr>
          <w:rFonts w:hAnsi="宋体"/>
          <w:b/>
          <w:szCs w:val="21"/>
        </w:rPr>
        <w:t>021-37735672</w:t>
      </w:r>
      <w:bookmarkEnd w:id="21"/>
    </w:p>
    <w:p w:rsidR="005C5B28" w:rsidRDefault="005C5B28" w:rsidP="005C5B28">
      <w:pPr>
        <w:spacing w:line="360" w:lineRule="auto"/>
        <w:ind w:firstLineChars="200" w:firstLine="420"/>
        <w:rPr>
          <w:rFonts w:hAnsi="宋体"/>
          <w:szCs w:val="21"/>
        </w:rPr>
      </w:pPr>
      <w:r>
        <w:rPr>
          <w:rFonts w:hAnsi="宋体"/>
          <w:szCs w:val="21"/>
        </w:rPr>
        <w:t>2.</w:t>
      </w:r>
      <w:r>
        <w:rPr>
          <w:rFonts w:hAnsi="宋体" w:hint="eastAsia"/>
          <w:szCs w:val="21"/>
        </w:rPr>
        <w:t>采购代理机构信息</w:t>
      </w:r>
    </w:p>
    <w:p w:rsidR="005C5B28" w:rsidRDefault="005C5B28" w:rsidP="005C5B28">
      <w:pPr>
        <w:spacing w:line="360" w:lineRule="auto"/>
        <w:ind w:firstLineChars="200" w:firstLine="420"/>
        <w:rPr>
          <w:rFonts w:hAnsi="宋体"/>
          <w:szCs w:val="21"/>
        </w:rPr>
      </w:pPr>
      <w:r>
        <w:rPr>
          <w:rFonts w:hAnsi="宋体" w:hint="eastAsia"/>
          <w:szCs w:val="21"/>
        </w:rPr>
        <w:t>名</w:t>
      </w:r>
      <w:r>
        <w:rPr>
          <w:rFonts w:hAnsi="宋体"/>
          <w:szCs w:val="21"/>
        </w:rPr>
        <w:t xml:space="preserve"> </w:t>
      </w:r>
      <w:r>
        <w:rPr>
          <w:rFonts w:hAnsi="宋体" w:hint="eastAsia"/>
          <w:szCs w:val="21"/>
        </w:rPr>
        <w:t>称：上海市松江区政府采购中心</w:t>
      </w:r>
    </w:p>
    <w:p w:rsidR="005C5B28" w:rsidRDefault="005C5B28" w:rsidP="005C5B28">
      <w:pPr>
        <w:spacing w:line="360" w:lineRule="auto"/>
        <w:ind w:firstLineChars="200" w:firstLine="420"/>
        <w:rPr>
          <w:rFonts w:hAnsi="宋体"/>
          <w:szCs w:val="21"/>
        </w:rPr>
      </w:pPr>
      <w:r>
        <w:rPr>
          <w:rFonts w:hAnsi="宋体" w:hint="eastAsia"/>
          <w:szCs w:val="21"/>
        </w:rPr>
        <w:t>地</w:t>
      </w:r>
      <w:r>
        <w:rPr>
          <w:rFonts w:hAnsi="宋体"/>
          <w:szCs w:val="21"/>
        </w:rPr>
        <w:t xml:space="preserve"> </w:t>
      </w:r>
      <w:r>
        <w:rPr>
          <w:rFonts w:hAnsi="宋体" w:hint="eastAsia"/>
          <w:szCs w:val="21"/>
        </w:rPr>
        <w:t>址：上海市松江区乐都西路</w:t>
      </w:r>
      <w:r>
        <w:rPr>
          <w:rFonts w:hAnsi="宋体"/>
          <w:szCs w:val="21"/>
        </w:rPr>
        <w:t>867-871</w:t>
      </w:r>
      <w:r>
        <w:rPr>
          <w:rFonts w:hAnsi="宋体" w:hint="eastAsia"/>
          <w:szCs w:val="21"/>
        </w:rPr>
        <w:t>号</w:t>
      </w:r>
      <w:r>
        <w:rPr>
          <w:rFonts w:hAnsi="宋体"/>
          <w:szCs w:val="21"/>
        </w:rPr>
        <w:t>2</w:t>
      </w:r>
      <w:r>
        <w:rPr>
          <w:rFonts w:hAnsi="宋体" w:hint="eastAsia"/>
          <w:szCs w:val="21"/>
        </w:rPr>
        <w:t>号楼</w:t>
      </w:r>
      <w:r>
        <w:rPr>
          <w:rFonts w:hAnsi="宋体"/>
          <w:szCs w:val="21"/>
        </w:rPr>
        <w:t>5</w:t>
      </w:r>
      <w:r>
        <w:rPr>
          <w:rFonts w:hAnsi="宋体" w:hint="eastAsia"/>
          <w:szCs w:val="21"/>
        </w:rPr>
        <w:t>楼</w:t>
      </w:r>
    </w:p>
    <w:p w:rsidR="005C5B28" w:rsidRDefault="005C5B28" w:rsidP="005C5B28">
      <w:pPr>
        <w:spacing w:line="360" w:lineRule="auto"/>
        <w:ind w:firstLineChars="200" w:firstLine="420"/>
        <w:rPr>
          <w:rFonts w:hAnsi="宋体"/>
          <w:szCs w:val="21"/>
        </w:rPr>
      </w:pPr>
      <w:r>
        <w:rPr>
          <w:rFonts w:hAnsi="宋体" w:hint="eastAsia"/>
          <w:szCs w:val="21"/>
        </w:rPr>
        <w:t>联系方式：</w:t>
      </w:r>
      <w:r>
        <w:rPr>
          <w:rFonts w:hAnsi="宋体"/>
          <w:szCs w:val="21"/>
        </w:rPr>
        <w:t>67743660</w:t>
      </w:r>
    </w:p>
    <w:p w:rsidR="005C5B28" w:rsidRDefault="005C5B28" w:rsidP="005C5B28">
      <w:pPr>
        <w:spacing w:line="360" w:lineRule="auto"/>
        <w:ind w:firstLineChars="200" w:firstLine="420"/>
        <w:rPr>
          <w:rFonts w:hAnsi="宋体"/>
          <w:szCs w:val="21"/>
        </w:rPr>
      </w:pPr>
      <w:r>
        <w:rPr>
          <w:rFonts w:hAnsi="宋体"/>
          <w:szCs w:val="21"/>
        </w:rPr>
        <w:lastRenderedPageBreak/>
        <w:t>3.</w:t>
      </w:r>
      <w:r>
        <w:rPr>
          <w:rFonts w:hAnsi="宋体" w:hint="eastAsia"/>
          <w:szCs w:val="21"/>
        </w:rPr>
        <w:t>项目联系方式</w:t>
      </w:r>
    </w:p>
    <w:p w:rsidR="005C5B28" w:rsidRDefault="005C5B28" w:rsidP="005C5B28">
      <w:pPr>
        <w:spacing w:line="360" w:lineRule="auto"/>
        <w:ind w:firstLineChars="200" w:firstLine="420"/>
        <w:rPr>
          <w:rFonts w:hAnsi="宋体"/>
          <w:szCs w:val="21"/>
        </w:rPr>
      </w:pPr>
      <w:r>
        <w:rPr>
          <w:rFonts w:hAnsi="宋体" w:hint="eastAsia"/>
          <w:szCs w:val="21"/>
        </w:rPr>
        <w:t>项目联系人：曹阳</w:t>
      </w:r>
    </w:p>
    <w:p w:rsidR="005C5B28" w:rsidRDefault="005C5B28" w:rsidP="005C5B28">
      <w:pPr>
        <w:spacing w:line="360" w:lineRule="auto"/>
        <w:ind w:firstLineChars="200" w:firstLine="420"/>
        <w:rPr>
          <w:rFonts w:hAnsi="宋体"/>
          <w:szCs w:val="21"/>
        </w:rPr>
      </w:pPr>
      <w:r>
        <w:rPr>
          <w:rFonts w:hAnsi="宋体" w:hint="eastAsia"/>
          <w:szCs w:val="21"/>
        </w:rPr>
        <w:t>电</w:t>
      </w:r>
      <w:r>
        <w:rPr>
          <w:rFonts w:hAnsi="宋体"/>
          <w:szCs w:val="21"/>
        </w:rPr>
        <w:t xml:space="preserve"> </w:t>
      </w:r>
      <w:r>
        <w:rPr>
          <w:rFonts w:hAnsi="宋体" w:hint="eastAsia"/>
          <w:szCs w:val="21"/>
        </w:rPr>
        <w:t>话：</w:t>
      </w:r>
      <w:r>
        <w:rPr>
          <w:rFonts w:hAnsi="宋体"/>
          <w:szCs w:val="21"/>
        </w:rPr>
        <w:t>67743660</w:t>
      </w:r>
    </w:p>
    <w:p w:rsidR="005C5B28" w:rsidRDefault="005C5B28" w:rsidP="005C5B28">
      <w:pPr>
        <w:snapToGrid w:val="0"/>
        <w:rPr>
          <w:rFonts w:ascii="宋体" w:hAnsi="宋体"/>
          <w:sz w:val="30"/>
          <w:szCs w:val="30"/>
        </w:rPr>
      </w:pPr>
      <w:r>
        <w:rPr>
          <w:rFonts w:ascii="宋体" w:hAnsi="宋体" w:hint="eastAsia"/>
          <w:sz w:val="30"/>
          <w:szCs w:val="30"/>
        </w:rPr>
        <w:br w:type="page"/>
      </w:r>
    </w:p>
    <w:p w:rsidR="005C5B28" w:rsidRDefault="005C5B28" w:rsidP="005C5B28">
      <w:pPr>
        <w:snapToGrid w:val="0"/>
        <w:spacing w:line="360" w:lineRule="exact"/>
        <w:jc w:val="center"/>
        <w:rPr>
          <w:rFonts w:hAnsi="宋体"/>
          <w:b/>
          <w:szCs w:val="21"/>
        </w:rPr>
      </w:pPr>
      <w:r>
        <w:rPr>
          <w:rFonts w:hAnsi="宋体" w:hint="eastAsia"/>
          <w:b/>
          <w:szCs w:val="21"/>
        </w:rPr>
        <w:t>第二章</w:t>
      </w:r>
      <w:r>
        <w:rPr>
          <w:rFonts w:hAnsi="宋体"/>
          <w:b/>
          <w:szCs w:val="21"/>
        </w:rPr>
        <w:t xml:space="preserve">    </w:t>
      </w:r>
      <w:r>
        <w:rPr>
          <w:rFonts w:hAnsi="宋体" w:hint="eastAsia"/>
          <w:b/>
          <w:szCs w:val="21"/>
        </w:rPr>
        <w:t>供应商须知</w:t>
      </w:r>
    </w:p>
    <w:p w:rsidR="005C5B28" w:rsidRDefault="005C5B28" w:rsidP="005C5B28">
      <w:pPr>
        <w:snapToGrid w:val="0"/>
        <w:spacing w:line="360" w:lineRule="exact"/>
        <w:jc w:val="center"/>
        <w:rPr>
          <w:rFonts w:hAnsi="宋体"/>
          <w:b/>
          <w:szCs w:val="21"/>
        </w:rPr>
      </w:pPr>
      <w:r>
        <w:rPr>
          <w:rFonts w:hAnsi="宋体" w:hint="eastAsia"/>
          <w:b/>
          <w:szCs w:val="21"/>
        </w:rPr>
        <w:t>前附表</w:t>
      </w:r>
    </w:p>
    <w:p w:rsidR="005C5B28" w:rsidRDefault="005C5B28" w:rsidP="005C5B28">
      <w:pPr>
        <w:spacing w:line="440" w:lineRule="exact"/>
        <w:rPr>
          <w:rFonts w:hAnsi="宋体"/>
          <w:szCs w:val="21"/>
        </w:rPr>
      </w:pPr>
      <w:r>
        <w:rPr>
          <w:rFonts w:hAnsi="宋体" w:hint="eastAsia"/>
          <w:szCs w:val="21"/>
        </w:rPr>
        <w:t>一、项目情况</w:t>
      </w:r>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项目名称</w:t>
      </w:r>
      <w:r>
        <w:rPr>
          <w:rFonts w:hAnsi="宋体"/>
          <w:szCs w:val="21"/>
        </w:rPr>
        <w:t xml:space="preserve">: </w:t>
      </w:r>
      <w:bookmarkStart w:id="22" w:name="PO_3000003717_PM002_3"/>
      <w:r>
        <w:rPr>
          <w:rFonts w:hAnsi="宋体" w:hint="eastAsia"/>
          <w:b/>
          <w:szCs w:val="21"/>
        </w:rPr>
        <w:t>松江区电子政务云运营与运维服务购买</w:t>
      </w:r>
      <w:bookmarkEnd w:id="22"/>
    </w:p>
    <w:p w:rsidR="005C5B28" w:rsidRDefault="005C5B28" w:rsidP="005C5B28">
      <w:pPr>
        <w:spacing w:line="440" w:lineRule="exact"/>
        <w:rPr>
          <w:rFonts w:hAnsi="宋体"/>
          <w:szCs w:val="21"/>
        </w:rPr>
      </w:pPr>
      <w:r>
        <w:rPr>
          <w:rFonts w:hAnsi="宋体" w:hint="eastAsia"/>
          <w:szCs w:val="21"/>
        </w:rPr>
        <w:t>项目编号</w:t>
      </w:r>
      <w:r>
        <w:rPr>
          <w:rFonts w:hAnsi="宋体"/>
          <w:szCs w:val="21"/>
        </w:rPr>
        <w:t xml:space="preserve">: </w:t>
      </w:r>
      <w:r>
        <w:rPr>
          <w:rFonts w:hAnsi="宋体" w:hint="eastAsia"/>
          <w:szCs w:val="21"/>
        </w:rPr>
        <w:t>详见采购邀请（竞争性磋商公告）</w:t>
      </w:r>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项目地址：详见采购邀请（竞争性磋商公告）</w:t>
      </w:r>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项目内容：详见采购邀请（竞争性磋商公告）</w:t>
      </w:r>
    </w:p>
    <w:p w:rsidR="005C5B28" w:rsidRDefault="005C5B28" w:rsidP="005C5B28">
      <w:pPr>
        <w:spacing w:line="440" w:lineRule="exact"/>
        <w:rPr>
          <w:rFonts w:hAnsi="宋体"/>
          <w:szCs w:val="21"/>
        </w:rPr>
      </w:pPr>
    </w:p>
    <w:p w:rsidR="005C5B28" w:rsidRDefault="005C5B28" w:rsidP="005C5B28">
      <w:pPr>
        <w:spacing w:line="440" w:lineRule="exact"/>
        <w:rPr>
          <w:rFonts w:hAnsi="宋体"/>
          <w:szCs w:val="21"/>
        </w:rPr>
      </w:pPr>
      <w:r>
        <w:rPr>
          <w:rFonts w:hAnsi="宋体" w:hint="eastAsia"/>
          <w:szCs w:val="21"/>
        </w:rPr>
        <w:t>二、招标人</w:t>
      </w:r>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采购人：</w:t>
      </w:r>
    </w:p>
    <w:p w:rsidR="005C5B28" w:rsidRDefault="005C5B28" w:rsidP="005C5B28">
      <w:pPr>
        <w:spacing w:line="440" w:lineRule="exact"/>
        <w:rPr>
          <w:rFonts w:hAnsi="宋体"/>
          <w:szCs w:val="21"/>
        </w:rPr>
      </w:pPr>
      <w:r>
        <w:rPr>
          <w:rFonts w:hAnsi="宋体" w:hint="eastAsia"/>
          <w:szCs w:val="21"/>
        </w:rPr>
        <w:t>名称：</w:t>
      </w:r>
      <w:bookmarkStart w:id="23" w:name="PO_3000003717_PM026_2"/>
      <w:r>
        <w:rPr>
          <w:rFonts w:hAnsi="宋体" w:hint="eastAsia"/>
          <w:b/>
          <w:szCs w:val="21"/>
        </w:rPr>
        <w:t>上海市松江区科技创新服务中心</w:t>
      </w:r>
      <w:r>
        <w:rPr>
          <w:rFonts w:hAnsi="宋体"/>
          <w:b/>
          <w:szCs w:val="21"/>
        </w:rPr>
        <w:t>(</w:t>
      </w:r>
      <w:r>
        <w:rPr>
          <w:rFonts w:hAnsi="宋体" w:hint="eastAsia"/>
          <w:b/>
          <w:szCs w:val="21"/>
        </w:rPr>
        <w:t>上海市松江区大数据中心</w:t>
      </w:r>
      <w:r>
        <w:rPr>
          <w:rFonts w:hAnsi="宋体"/>
          <w:b/>
          <w:szCs w:val="21"/>
        </w:rPr>
        <w:t>)</w:t>
      </w:r>
      <w:bookmarkEnd w:id="23"/>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地址：</w:t>
      </w:r>
      <w:bookmarkStart w:id="24" w:name="PO_3000003717_PM030_1"/>
      <w:r>
        <w:rPr>
          <w:rFonts w:hAnsi="宋体" w:hint="eastAsia"/>
          <w:b/>
          <w:szCs w:val="21"/>
        </w:rPr>
        <w:t>上海市松江区园中路</w:t>
      </w:r>
      <w:r>
        <w:rPr>
          <w:rFonts w:hAnsi="宋体"/>
          <w:b/>
          <w:szCs w:val="21"/>
        </w:rPr>
        <w:t>1</w:t>
      </w:r>
      <w:r>
        <w:rPr>
          <w:rFonts w:hAnsi="宋体" w:hint="eastAsia"/>
          <w:b/>
          <w:szCs w:val="21"/>
        </w:rPr>
        <w:t>号</w:t>
      </w:r>
      <w:r>
        <w:rPr>
          <w:rFonts w:hAnsi="宋体"/>
          <w:b/>
          <w:szCs w:val="21"/>
        </w:rPr>
        <w:t xml:space="preserve"> 1</w:t>
      </w:r>
      <w:r>
        <w:rPr>
          <w:rFonts w:hAnsi="宋体" w:hint="eastAsia"/>
          <w:b/>
          <w:szCs w:val="21"/>
        </w:rPr>
        <w:t>号楼</w:t>
      </w:r>
      <w:r>
        <w:rPr>
          <w:rFonts w:hAnsi="宋体"/>
          <w:b/>
          <w:szCs w:val="21"/>
        </w:rPr>
        <w:t>5</w:t>
      </w:r>
      <w:r>
        <w:rPr>
          <w:rFonts w:hAnsi="宋体" w:hint="eastAsia"/>
          <w:b/>
          <w:szCs w:val="21"/>
        </w:rPr>
        <w:t>楼</w:t>
      </w:r>
      <w:bookmarkEnd w:id="24"/>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联系人：</w:t>
      </w:r>
      <w:bookmarkStart w:id="25" w:name="PO_3000003717_PM027"/>
      <w:r>
        <w:rPr>
          <w:rFonts w:hAnsi="宋体" w:hint="eastAsia"/>
          <w:b/>
          <w:szCs w:val="21"/>
        </w:rPr>
        <w:t>阮俊</w:t>
      </w:r>
      <w:bookmarkEnd w:id="25"/>
    </w:p>
    <w:p w:rsidR="005C5B28" w:rsidRDefault="005C5B28" w:rsidP="005C5B28">
      <w:pPr>
        <w:spacing w:line="440" w:lineRule="exact"/>
        <w:rPr>
          <w:rFonts w:hAnsi="宋体"/>
          <w:szCs w:val="21"/>
        </w:rPr>
      </w:pPr>
      <w:r>
        <w:rPr>
          <w:rFonts w:hAnsi="宋体" w:hint="eastAsia"/>
          <w:szCs w:val="21"/>
        </w:rPr>
        <w:t>电话：</w:t>
      </w:r>
      <w:bookmarkStart w:id="26" w:name="PO_3000003717_PM028_1"/>
      <w:r>
        <w:rPr>
          <w:rFonts w:hAnsi="宋体"/>
          <w:b/>
          <w:szCs w:val="21"/>
        </w:rPr>
        <w:t>021-37735672</w:t>
      </w:r>
      <w:bookmarkEnd w:id="26"/>
    </w:p>
    <w:p w:rsidR="005C5B28" w:rsidRDefault="005C5B28" w:rsidP="005C5B28">
      <w:pPr>
        <w:spacing w:line="440" w:lineRule="exact"/>
        <w:rPr>
          <w:rFonts w:hAnsi="宋体"/>
          <w:szCs w:val="21"/>
        </w:rPr>
      </w:pPr>
      <w:r>
        <w:rPr>
          <w:rFonts w:hAnsi="宋体" w:hint="eastAsia"/>
          <w:szCs w:val="21"/>
        </w:rPr>
        <w:t>传真：</w:t>
      </w:r>
      <w:bookmarkStart w:id="27" w:name="PO_3000003717_PM029"/>
      <w:r>
        <w:rPr>
          <w:rFonts w:hAnsi="宋体"/>
          <w:b/>
          <w:szCs w:val="21"/>
        </w:rPr>
        <w:t xml:space="preserve"> </w:t>
      </w:r>
      <w:bookmarkEnd w:id="27"/>
    </w:p>
    <w:p w:rsidR="005C5B28" w:rsidRDefault="005C5B28" w:rsidP="005C5B28">
      <w:pPr>
        <w:spacing w:line="440" w:lineRule="exact"/>
        <w:rPr>
          <w:rFonts w:hAnsi="宋体"/>
          <w:szCs w:val="21"/>
        </w:rPr>
      </w:pPr>
      <w:r>
        <w:rPr>
          <w:rFonts w:hAnsi="宋体" w:hint="eastAsia"/>
          <w:szCs w:val="21"/>
        </w:rPr>
        <w:t>集中采购机构：</w:t>
      </w:r>
    </w:p>
    <w:p w:rsidR="005C5B28" w:rsidRDefault="005C5B28" w:rsidP="005C5B28">
      <w:pPr>
        <w:spacing w:line="440" w:lineRule="exact"/>
        <w:rPr>
          <w:rFonts w:hAnsi="宋体"/>
          <w:szCs w:val="21"/>
        </w:rPr>
      </w:pPr>
      <w:r>
        <w:rPr>
          <w:rFonts w:hAnsi="宋体" w:hint="eastAsia"/>
          <w:szCs w:val="21"/>
        </w:rPr>
        <w:t>名称：上海市松江区政府采购中心</w:t>
      </w:r>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地址：上海市松江区乐都西路</w:t>
      </w:r>
      <w:r>
        <w:rPr>
          <w:rFonts w:hAnsi="宋体"/>
          <w:szCs w:val="21"/>
        </w:rPr>
        <w:t>867-871</w:t>
      </w:r>
      <w:r>
        <w:rPr>
          <w:rFonts w:hAnsi="宋体" w:hint="eastAsia"/>
          <w:szCs w:val="21"/>
        </w:rPr>
        <w:t>号</w:t>
      </w:r>
      <w:r>
        <w:rPr>
          <w:rFonts w:hAnsi="宋体"/>
          <w:szCs w:val="21"/>
        </w:rPr>
        <w:t>2</w:t>
      </w:r>
      <w:r>
        <w:rPr>
          <w:rFonts w:hAnsi="宋体" w:hint="eastAsia"/>
          <w:szCs w:val="21"/>
        </w:rPr>
        <w:t>号楼</w:t>
      </w:r>
      <w:r>
        <w:rPr>
          <w:rFonts w:hAnsi="宋体"/>
          <w:szCs w:val="21"/>
        </w:rPr>
        <w:t>5</w:t>
      </w:r>
      <w:r>
        <w:rPr>
          <w:rFonts w:hAnsi="宋体" w:hint="eastAsia"/>
          <w:szCs w:val="21"/>
        </w:rPr>
        <w:t>楼</w:t>
      </w:r>
      <w:r>
        <w:rPr>
          <w:rFonts w:hAnsi="宋体"/>
          <w:szCs w:val="21"/>
        </w:rPr>
        <w:t xml:space="preserve"> </w:t>
      </w:r>
    </w:p>
    <w:p w:rsidR="005C5B28" w:rsidRDefault="005C5B28" w:rsidP="005C5B28">
      <w:pPr>
        <w:spacing w:line="440" w:lineRule="exact"/>
        <w:rPr>
          <w:rFonts w:hAnsi="宋体"/>
          <w:szCs w:val="21"/>
        </w:rPr>
      </w:pPr>
      <w:r>
        <w:rPr>
          <w:rFonts w:hAnsi="宋体" w:hint="eastAsia"/>
          <w:szCs w:val="21"/>
        </w:rPr>
        <w:t>联系人：曹阳</w:t>
      </w:r>
    </w:p>
    <w:p w:rsidR="005C5B28" w:rsidRDefault="005C5B28" w:rsidP="005C5B28">
      <w:pPr>
        <w:spacing w:line="440" w:lineRule="exact"/>
        <w:rPr>
          <w:rFonts w:hAnsi="宋体"/>
          <w:szCs w:val="21"/>
        </w:rPr>
      </w:pPr>
      <w:r>
        <w:rPr>
          <w:rFonts w:hAnsi="宋体" w:hint="eastAsia"/>
          <w:szCs w:val="21"/>
        </w:rPr>
        <w:t>电话：</w:t>
      </w:r>
      <w:r>
        <w:rPr>
          <w:rFonts w:hAnsi="宋体"/>
          <w:szCs w:val="21"/>
        </w:rPr>
        <w:t xml:space="preserve"> 67743660</w:t>
      </w:r>
    </w:p>
    <w:p w:rsidR="005C5B28" w:rsidRDefault="005C5B28" w:rsidP="005C5B28">
      <w:pPr>
        <w:spacing w:line="440" w:lineRule="exact"/>
        <w:rPr>
          <w:rFonts w:hAnsi="宋体"/>
          <w:szCs w:val="21"/>
        </w:rPr>
      </w:pPr>
      <w:r>
        <w:rPr>
          <w:rFonts w:hAnsi="宋体" w:hint="eastAsia"/>
          <w:szCs w:val="21"/>
        </w:rPr>
        <w:t>传真：</w:t>
      </w:r>
      <w:r>
        <w:rPr>
          <w:rFonts w:hAnsi="宋体"/>
          <w:szCs w:val="21"/>
        </w:rPr>
        <w:t xml:space="preserve"> 67743657</w:t>
      </w:r>
    </w:p>
    <w:p w:rsidR="005C5B28" w:rsidRDefault="005C5B28" w:rsidP="005C5B28">
      <w:pPr>
        <w:snapToGrid w:val="0"/>
        <w:spacing w:line="400" w:lineRule="exact"/>
        <w:rPr>
          <w:szCs w:val="21"/>
        </w:rPr>
      </w:pPr>
      <w:r>
        <w:rPr>
          <w:rFonts w:hint="eastAsia"/>
          <w:szCs w:val="21"/>
        </w:rPr>
        <w:t>三、</w:t>
      </w:r>
      <w:r>
        <w:rPr>
          <w:rFonts w:hint="eastAsia"/>
          <w:bCs/>
          <w:szCs w:val="21"/>
        </w:rPr>
        <w:t>申请人的资格要求</w:t>
      </w:r>
    </w:p>
    <w:p w:rsidR="005C5B28" w:rsidRDefault="005C5B28" w:rsidP="005C5B28">
      <w:pPr>
        <w:snapToGrid w:val="0"/>
        <w:spacing w:line="400" w:lineRule="exact"/>
        <w:rPr>
          <w:szCs w:val="21"/>
        </w:rPr>
      </w:pPr>
      <w:r>
        <w:rPr>
          <w:szCs w:val="21"/>
        </w:rPr>
        <w:t>1</w:t>
      </w:r>
      <w:r>
        <w:rPr>
          <w:rFonts w:hint="eastAsia"/>
          <w:szCs w:val="21"/>
        </w:rPr>
        <w:t>、符合《中华人民共和国政府采购法》第二十二条规定的供应商；</w:t>
      </w:r>
    </w:p>
    <w:p w:rsidR="005C5B28" w:rsidRDefault="005C5B28" w:rsidP="005C5B28">
      <w:pPr>
        <w:snapToGrid w:val="0"/>
        <w:spacing w:line="400" w:lineRule="exact"/>
        <w:rPr>
          <w:szCs w:val="21"/>
        </w:rPr>
      </w:pPr>
      <w:r>
        <w:rPr>
          <w:rFonts w:hint="eastAsia"/>
          <w:szCs w:val="21"/>
        </w:rPr>
        <w:t>（</w:t>
      </w:r>
      <w:r>
        <w:rPr>
          <w:szCs w:val="21"/>
        </w:rPr>
        <w:t>1</w:t>
      </w:r>
      <w:r>
        <w:rPr>
          <w:rFonts w:hint="eastAsia"/>
          <w:szCs w:val="21"/>
        </w:rPr>
        <w:t>）具有独立承担民事责任的能力；</w:t>
      </w:r>
    </w:p>
    <w:p w:rsidR="005C5B28" w:rsidRDefault="005C5B28" w:rsidP="005C5B28">
      <w:pPr>
        <w:snapToGrid w:val="0"/>
        <w:spacing w:line="400" w:lineRule="exact"/>
        <w:rPr>
          <w:szCs w:val="21"/>
        </w:rPr>
      </w:pPr>
      <w:r>
        <w:rPr>
          <w:rFonts w:hint="eastAsia"/>
          <w:szCs w:val="21"/>
        </w:rPr>
        <w:t>（</w:t>
      </w:r>
      <w:r>
        <w:rPr>
          <w:szCs w:val="21"/>
        </w:rPr>
        <w:t>2</w:t>
      </w:r>
      <w:r>
        <w:rPr>
          <w:rFonts w:hint="eastAsia"/>
          <w:szCs w:val="21"/>
        </w:rPr>
        <w:t>）具有良好的商业信誉和健全的财务会计制度；</w:t>
      </w:r>
    </w:p>
    <w:p w:rsidR="005C5B28" w:rsidRDefault="005C5B28" w:rsidP="005C5B28">
      <w:pPr>
        <w:snapToGrid w:val="0"/>
        <w:spacing w:line="400" w:lineRule="exact"/>
        <w:rPr>
          <w:szCs w:val="21"/>
        </w:rPr>
      </w:pPr>
      <w:r>
        <w:rPr>
          <w:rFonts w:hint="eastAsia"/>
          <w:szCs w:val="21"/>
        </w:rPr>
        <w:t>（</w:t>
      </w:r>
      <w:r>
        <w:rPr>
          <w:szCs w:val="21"/>
        </w:rPr>
        <w:t>3</w:t>
      </w:r>
      <w:r>
        <w:rPr>
          <w:rFonts w:hint="eastAsia"/>
          <w:szCs w:val="21"/>
        </w:rPr>
        <w:t>）具有履行合同所必需的设备和专业技术能力；</w:t>
      </w:r>
    </w:p>
    <w:p w:rsidR="005C5B28" w:rsidRDefault="005C5B28" w:rsidP="005C5B28">
      <w:pPr>
        <w:snapToGrid w:val="0"/>
        <w:spacing w:line="400" w:lineRule="exact"/>
        <w:rPr>
          <w:szCs w:val="21"/>
        </w:rPr>
      </w:pPr>
      <w:r>
        <w:rPr>
          <w:rFonts w:hint="eastAsia"/>
          <w:szCs w:val="21"/>
        </w:rPr>
        <w:t>（</w:t>
      </w:r>
      <w:r>
        <w:rPr>
          <w:szCs w:val="21"/>
        </w:rPr>
        <w:t>4</w:t>
      </w:r>
      <w:r>
        <w:rPr>
          <w:rFonts w:hint="eastAsia"/>
          <w:szCs w:val="21"/>
        </w:rPr>
        <w:t>）有依法缴纳税收和社会保障资金的良好记录；</w:t>
      </w:r>
    </w:p>
    <w:p w:rsidR="005C5B28" w:rsidRDefault="005C5B28" w:rsidP="005C5B28">
      <w:pPr>
        <w:snapToGrid w:val="0"/>
        <w:spacing w:line="400" w:lineRule="exact"/>
        <w:rPr>
          <w:szCs w:val="21"/>
        </w:rPr>
      </w:pPr>
      <w:r>
        <w:rPr>
          <w:rFonts w:hint="eastAsia"/>
          <w:szCs w:val="21"/>
        </w:rPr>
        <w:t>（</w:t>
      </w:r>
      <w:r>
        <w:rPr>
          <w:szCs w:val="21"/>
        </w:rPr>
        <w:t>5</w:t>
      </w:r>
      <w:r>
        <w:rPr>
          <w:rFonts w:hint="eastAsia"/>
          <w:szCs w:val="21"/>
        </w:rPr>
        <w:t>）参加政府采购活动前三年内，在经营活动中没有重大违法记录；</w:t>
      </w:r>
    </w:p>
    <w:p w:rsidR="005C5B28" w:rsidRDefault="005C5B28" w:rsidP="005C5B28">
      <w:pPr>
        <w:snapToGrid w:val="0"/>
        <w:spacing w:line="400" w:lineRule="exact"/>
        <w:rPr>
          <w:szCs w:val="21"/>
        </w:rPr>
      </w:pPr>
      <w:r>
        <w:rPr>
          <w:rFonts w:hint="eastAsia"/>
          <w:szCs w:val="21"/>
        </w:rPr>
        <w:t>（</w:t>
      </w:r>
      <w:r>
        <w:rPr>
          <w:szCs w:val="21"/>
        </w:rPr>
        <w:t>6</w:t>
      </w:r>
      <w:r>
        <w:rPr>
          <w:rFonts w:hint="eastAsia"/>
          <w:szCs w:val="21"/>
        </w:rPr>
        <w:t>）法律、行政法规规定的其他条件。</w:t>
      </w:r>
    </w:p>
    <w:p w:rsidR="005C5B28" w:rsidRDefault="005C5B28" w:rsidP="005C5B28">
      <w:pPr>
        <w:spacing w:line="400" w:lineRule="exact"/>
        <w:rPr>
          <w:szCs w:val="21"/>
        </w:rPr>
      </w:pPr>
      <w:r>
        <w:rPr>
          <w:szCs w:val="21"/>
        </w:rPr>
        <w:t>2</w:t>
      </w:r>
      <w:r>
        <w:rPr>
          <w:rFonts w:hint="eastAsia"/>
          <w:szCs w:val="21"/>
        </w:rPr>
        <w:t>、落实政府采购政策需满足的资格要求：促进中小企业、监狱企业、残疾人福利性单位发展。</w:t>
      </w:r>
    </w:p>
    <w:p w:rsidR="005C5B28" w:rsidRDefault="005C5B28" w:rsidP="005C5B28">
      <w:pPr>
        <w:spacing w:line="400" w:lineRule="exact"/>
        <w:rPr>
          <w:szCs w:val="21"/>
        </w:rPr>
      </w:pPr>
      <w:r>
        <w:rPr>
          <w:szCs w:val="21"/>
        </w:rPr>
        <w:t>3</w:t>
      </w:r>
      <w:r>
        <w:rPr>
          <w:rFonts w:hint="eastAsia"/>
          <w:szCs w:val="21"/>
        </w:rPr>
        <w:t>、本项目的特定资格要求：</w:t>
      </w:r>
    </w:p>
    <w:p w:rsidR="005C5B28" w:rsidRDefault="005C5B28" w:rsidP="005C5B28">
      <w:pPr>
        <w:spacing w:line="400" w:lineRule="exact"/>
        <w:rPr>
          <w:szCs w:val="21"/>
        </w:rPr>
      </w:pPr>
      <w:r>
        <w:rPr>
          <w:szCs w:val="21"/>
        </w:rPr>
        <w:t>3.1</w:t>
      </w:r>
      <w:r>
        <w:rPr>
          <w:rFonts w:hint="eastAsia"/>
          <w:szCs w:val="21"/>
        </w:rPr>
        <w:t>未被列入</w:t>
      </w:r>
      <w:r>
        <w:rPr>
          <w:szCs w:val="21"/>
        </w:rPr>
        <w:t>“</w:t>
      </w:r>
      <w:r>
        <w:rPr>
          <w:rFonts w:hint="eastAsia"/>
          <w:szCs w:val="21"/>
        </w:rPr>
        <w:t>信用中国</w:t>
      </w:r>
      <w:r>
        <w:rPr>
          <w:szCs w:val="21"/>
        </w:rPr>
        <w:t>”</w:t>
      </w:r>
      <w:r>
        <w:rPr>
          <w:rFonts w:hint="eastAsia"/>
          <w:szCs w:val="21"/>
        </w:rPr>
        <w:t>网站</w:t>
      </w:r>
      <w:r>
        <w:rPr>
          <w:szCs w:val="21"/>
        </w:rPr>
        <w:t>(www.creditchina.gov.cn)</w:t>
      </w:r>
      <w:r>
        <w:rPr>
          <w:rFonts w:hint="eastAsia"/>
          <w:szCs w:val="21"/>
        </w:rPr>
        <w:t>失信被执行人名单、重大税收违法案件当事人名单和中国政府采购网</w:t>
      </w:r>
      <w:r>
        <w:rPr>
          <w:szCs w:val="21"/>
        </w:rPr>
        <w:t>(www.ccgp.gov.cn)</w:t>
      </w:r>
      <w:r>
        <w:rPr>
          <w:rFonts w:hint="eastAsia"/>
          <w:szCs w:val="21"/>
        </w:rPr>
        <w:t>政府采购严重违法失信行为记录名单的供应商；</w:t>
      </w:r>
    </w:p>
    <w:p w:rsidR="005C5B28" w:rsidRDefault="005C5B28" w:rsidP="005C5B28">
      <w:pPr>
        <w:spacing w:line="400" w:lineRule="exact"/>
        <w:rPr>
          <w:szCs w:val="21"/>
        </w:rPr>
      </w:pPr>
      <w:r>
        <w:rPr>
          <w:szCs w:val="21"/>
        </w:rPr>
        <w:t>3.2</w:t>
      </w:r>
      <w:r>
        <w:rPr>
          <w:rFonts w:hint="eastAsia"/>
          <w:szCs w:val="21"/>
        </w:rPr>
        <w:t>根据《上海市政府采购供应商登记及诚信管理办法》已登记入库的供应商；</w:t>
      </w:r>
    </w:p>
    <w:p w:rsidR="005C5B28" w:rsidRDefault="005C5B28" w:rsidP="005C5B28">
      <w:pPr>
        <w:spacing w:line="400" w:lineRule="exact"/>
        <w:rPr>
          <w:szCs w:val="21"/>
        </w:rPr>
      </w:pPr>
      <w:r>
        <w:rPr>
          <w:szCs w:val="21"/>
        </w:rPr>
        <w:t>3.3</w:t>
      </w:r>
      <w:r>
        <w:rPr>
          <w:rFonts w:hint="eastAsia"/>
          <w:szCs w:val="21"/>
        </w:rPr>
        <w:t>本项目不接受联合投标；</w:t>
      </w:r>
    </w:p>
    <w:p w:rsidR="005C5B28" w:rsidRDefault="005C5B28" w:rsidP="005C5B28">
      <w:pPr>
        <w:spacing w:line="400" w:lineRule="exact"/>
        <w:rPr>
          <w:szCs w:val="21"/>
        </w:rPr>
      </w:pPr>
      <w:r>
        <w:rPr>
          <w:szCs w:val="21"/>
        </w:rPr>
        <w:t>3.4</w:t>
      </w:r>
      <w:r>
        <w:rPr>
          <w:rFonts w:hint="eastAsia"/>
          <w:szCs w:val="21"/>
        </w:rPr>
        <w:t>本项目面向大、中、小、微型等各类供应商采购。</w:t>
      </w:r>
    </w:p>
    <w:p w:rsidR="005C5B28" w:rsidRDefault="005C5B28" w:rsidP="005C5B28">
      <w:pPr>
        <w:snapToGrid w:val="0"/>
        <w:spacing w:line="400" w:lineRule="exact"/>
        <w:rPr>
          <w:szCs w:val="21"/>
        </w:rPr>
      </w:pPr>
      <w:r>
        <w:rPr>
          <w:rFonts w:hint="eastAsia"/>
          <w:szCs w:val="21"/>
        </w:rPr>
        <w:t>四、招标有关事项</w:t>
      </w:r>
      <w:r>
        <w:rPr>
          <w:szCs w:val="21"/>
        </w:rPr>
        <w:t xml:space="preserve"> </w:t>
      </w:r>
    </w:p>
    <w:p w:rsidR="005C5B28" w:rsidRDefault="005C5B28" w:rsidP="005C5B28">
      <w:pPr>
        <w:snapToGrid w:val="0"/>
        <w:spacing w:line="400" w:lineRule="exact"/>
        <w:rPr>
          <w:szCs w:val="21"/>
        </w:rPr>
      </w:pPr>
      <w:r>
        <w:rPr>
          <w:szCs w:val="21"/>
        </w:rPr>
        <w:t>1</w:t>
      </w:r>
      <w:r>
        <w:rPr>
          <w:rFonts w:hint="eastAsia"/>
          <w:szCs w:val="21"/>
        </w:rPr>
        <w:t>、招标答疑会：</w:t>
      </w:r>
      <w:bookmarkStart w:id="28" w:name="招标答疑会"/>
      <w:bookmarkEnd w:id="28"/>
      <w:r>
        <w:rPr>
          <w:rFonts w:hint="eastAsia"/>
          <w:szCs w:val="21"/>
        </w:rPr>
        <w:t>不召开。</w:t>
      </w:r>
    </w:p>
    <w:p w:rsidR="005C5B28" w:rsidRDefault="005C5B28" w:rsidP="005C5B28">
      <w:pPr>
        <w:pStyle w:val="affa"/>
        <w:spacing w:before="156"/>
        <w:ind w:left="1365" w:hangingChars="650" w:hanging="1365"/>
        <w:rPr>
          <w:rFonts w:hAnsi="宋体"/>
          <w:sz w:val="21"/>
          <w:szCs w:val="21"/>
        </w:rPr>
      </w:pPr>
      <w:r>
        <w:rPr>
          <w:rFonts w:hAnsi="宋体" w:hint="eastAsia"/>
          <w:sz w:val="21"/>
          <w:szCs w:val="21"/>
        </w:rPr>
        <w:t>2、踏勘现场：</w:t>
      </w:r>
      <w:r>
        <w:rPr>
          <w:rFonts w:hint="eastAsia"/>
          <w:szCs w:val="21"/>
        </w:rPr>
        <w:t>不</w:t>
      </w:r>
      <w:r>
        <w:rPr>
          <w:rFonts w:hAnsi="宋体" w:hint="eastAsia"/>
          <w:sz w:val="21"/>
          <w:szCs w:val="21"/>
        </w:rPr>
        <w:t>组织</w:t>
      </w:r>
    </w:p>
    <w:p w:rsidR="005C5B28" w:rsidRDefault="005C5B28" w:rsidP="005C5B28">
      <w:pPr>
        <w:snapToGrid w:val="0"/>
        <w:spacing w:line="400" w:lineRule="exact"/>
        <w:rPr>
          <w:szCs w:val="21"/>
        </w:rPr>
      </w:pPr>
      <w:r>
        <w:rPr>
          <w:szCs w:val="21"/>
        </w:rPr>
        <w:t>3</w:t>
      </w:r>
      <w:r>
        <w:rPr>
          <w:rFonts w:hint="eastAsia"/>
          <w:szCs w:val="21"/>
        </w:rPr>
        <w:t>、投标有效期：</w:t>
      </w:r>
      <w:bookmarkStart w:id="29" w:name="投标有效期2"/>
      <w:bookmarkEnd w:id="29"/>
      <w:r>
        <w:rPr>
          <w:rFonts w:hint="eastAsia"/>
          <w:szCs w:val="21"/>
        </w:rPr>
        <w:t>自开标之日起</w:t>
      </w:r>
      <w:r>
        <w:rPr>
          <w:szCs w:val="21"/>
        </w:rPr>
        <w:t>90</w:t>
      </w:r>
      <w:r>
        <w:rPr>
          <w:rFonts w:hint="eastAsia"/>
          <w:szCs w:val="21"/>
        </w:rPr>
        <w:t>天</w:t>
      </w:r>
    </w:p>
    <w:p w:rsidR="005C5B28" w:rsidRDefault="005C5B28" w:rsidP="005C5B28">
      <w:pPr>
        <w:snapToGrid w:val="0"/>
        <w:spacing w:line="400" w:lineRule="exact"/>
        <w:rPr>
          <w:szCs w:val="21"/>
        </w:rPr>
      </w:pPr>
      <w:r>
        <w:rPr>
          <w:szCs w:val="21"/>
        </w:rPr>
        <w:t>4</w:t>
      </w:r>
      <w:r>
        <w:rPr>
          <w:rFonts w:hint="eastAsia"/>
          <w:szCs w:val="21"/>
        </w:rPr>
        <w:t>、投标保证金：不收取</w:t>
      </w:r>
    </w:p>
    <w:p w:rsidR="005C5B28" w:rsidRDefault="005C5B28" w:rsidP="005C5B28">
      <w:pPr>
        <w:snapToGrid w:val="0"/>
        <w:spacing w:line="400" w:lineRule="exact"/>
        <w:rPr>
          <w:szCs w:val="21"/>
        </w:rPr>
      </w:pPr>
      <w:r>
        <w:rPr>
          <w:szCs w:val="21"/>
        </w:rPr>
        <w:t>5</w:t>
      </w:r>
      <w:r>
        <w:rPr>
          <w:rFonts w:hint="eastAsia"/>
          <w:szCs w:val="21"/>
        </w:rPr>
        <w:t>、投标截止时间</w:t>
      </w:r>
      <w:r>
        <w:rPr>
          <w:szCs w:val="21"/>
        </w:rPr>
        <w:t xml:space="preserve">: </w:t>
      </w:r>
      <w:r>
        <w:rPr>
          <w:rFonts w:hint="eastAsia"/>
          <w:szCs w:val="21"/>
        </w:rPr>
        <w:t>详见投标邀请（招标公告）或延期公告（如果有的话）</w:t>
      </w:r>
    </w:p>
    <w:p w:rsidR="005C5B28" w:rsidRDefault="005C5B28" w:rsidP="005C5B28">
      <w:pPr>
        <w:snapToGrid w:val="0"/>
        <w:spacing w:line="400" w:lineRule="exact"/>
        <w:rPr>
          <w:szCs w:val="21"/>
        </w:rPr>
      </w:pPr>
      <w:r>
        <w:rPr>
          <w:szCs w:val="21"/>
        </w:rPr>
        <w:t>6</w:t>
      </w:r>
      <w:r>
        <w:rPr>
          <w:rFonts w:hint="eastAsia"/>
          <w:szCs w:val="21"/>
        </w:rPr>
        <w:t>、递交投标文件方式和网址</w:t>
      </w:r>
      <w:r>
        <w:rPr>
          <w:szCs w:val="21"/>
        </w:rPr>
        <w:t xml:space="preserve"> </w:t>
      </w:r>
    </w:p>
    <w:p w:rsidR="005C5B28" w:rsidRDefault="005C5B28" w:rsidP="005C5B28">
      <w:pPr>
        <w:snapToGrid w:val="0"/>
        <w:spacing w:line="400" w:lineRule="exact"/>
        <w:rPr>
          <w:szCs w:val="21"/>
        </w:rPr>
      </w:pPr>
      <w:r>
        <w:rPr>
          <w:rFonts w:hint="eastAsia"/>
          <w:szCs w:val="21"/>
        </w:rPr>
        <w:t>投标方式：由投标人在上海市政府采购信息管理平台的门户网站上海政府采购网（简称：电子采购平台）电子招投标系统提交。</w:t>
      </w:r>
      <w:r>
        <w:rPr>
          <w:szCs w:val="21"/>
        </w:rPr>
        <w:t xml:space="preserve"> </w:t>
      </w:r>
    </w:p>
    <w:p w:rsidR="005C5B28" w:rsidRDefault="005C5B28" w:rsidP="005C5B28">
      <w:pPr>
        <w:snapToGrid w:val="0"/>
        <w:spacing w:line="400" w:lineRule="exact"/>
        <w:rPr>
          <w:szCs w:val="21"/>
        </w:rPr>
      </w:pPr>
      <w:r>
        <w:rPr>
          <w:rFonts w:hint="eastAsia"/>
          <w:szCs w:val="21"/>
        </w:rPr>
        <w:t>投标网址：</w:t>
      </w:r>
      <w:hyperlink r:id="rId5" w:history="1">
        <w:r>
          <w:rPr>
            <w:rStyle w:val="ae"/>
            <w:szCs w:val="21"/>
          </w:rPr>
          <w:t>http://www.zfcg.sh.gov.cn</w:t>
        </w:r>
      </w:hyperlink>
    </w:p>
    <w:p w:rsidR="005C5B28" w:rsidRDefault="005C5B28" w:rsidP="005C5B28">
      <w:pPr>
        <w:snapToGrid w:val="0"/>
        <w:spacing w:line="400" w:lineRule="exact"/>
        <w:rPr>
          <w:szCs w:val="21"/>
        </w:rPr>
      </w:pPr>
      <w:r>
        <w:rPr>
          <w:szCs w:val="21"/>
        </w:rPr>
        <w:t>7</w:t>
      </w:r>
      <w:r>
        <w:rPr>
          <w:rFonts w:hint="eastAsia"/>
          <w:szCs w:val="21"/>
        </w:rPr>
        <w:t>、开标时间和开标地点网址：</w:t>
      </w:r>
    </w:p>
    <w:p w:rsidR="005C5B28" w:rsidRDefault="005C5B28" w:rsidP="005C5B28">
      <w:pPr>
        <w:snapToGrid w:val="0"/>
        <w:spacing w:line="400" w:lineRule="exact"/>
        <w:rPr>
          <w:szCs w:val="21"/>
        </w:rPr>
      </w:pPr>
      <w:r>
        <w:rPr>
          <w:rFonts w:hint="eastAsia"/>
          <w:szCs w:val="21"/>
        </w:rPr>
        <w:t>开标时间：同投标截止时间</w:t>
      </w:r>
      <w:r>
        <w:rPr>
          <w:szCs w:val="21"/>
        </w:rPr>
        <w:t xml:space="preserve"> </w:t>
      </w:r>
    </w:p>
    <w:p w:rsidR="005C5B28" w:rsidRDefault="005C5B28" w:rsidP="005C5B28">
      <w:pPr>
        <w:snapToGrid w:val="0"/>
        <w:spacing w:line="400" w:lineRule="exact"/>
        <w:rPr>
          <w:szCs w:val="21"/>
        </w:rPr>
      </w:pPr>
      <w:r>
        <w:rPr>
          <w:rFonts w:hint="eastAsia"/>
          <w:szCs w:val="21"/>
        </w:rPr>
        <w:t>开标网址：上海市政府采购信息管理平台的门户网站上海政府采购网（简称：电子采购平台）电子招投标系统</w:t>
      </w:r>
      <w:r>
        <w:rPr>
          <w:szCs w:val="21"/>
        </w:rPr>
        <w:t>(</w:t>
      </w:r>
      <w:r>
        <w:rPr>
          <w:rFonts w:hint="eastAsia"/>
          <w:szCs w:val="21"/>
        </w:rPr>
        <w:t>网址：</w:t>
      </w:r>
      <w:hyperlink r:id="rId6" w:history="1">
        <w:r>
          <w:rPr>
            <w:rStyle w:val="ae"/>
            <w:szCs w:val="21"/>
          </w:rPr>
          <w:t>http://www.zfcg.sh.gov.cn</w:t>
        </w:r>
      </w:hyperlink>
      <w:r>
        <w:rPr>
          <w:szCs w:val="21"/>
        </w:rPr>
        <w:t>)</w:t>
      </w:r>
      <w:r>
        <w:rPr>
          <w:rFonts w:hint="eastAsia"/>
          <w:szCs w:val="21"/>
        </w:rPr>
        <w:t>。</w:t>
      </w:r>
    </w:p>
    <w:p w:rsidR="005C5B28" w:rsidRDefault="005C5B28" w:rsidP="005C5B28">
      <w:pPr>
        <w:snapToGrid w:val="0"/>
        <w:spacing w:line="400" w:lineRule="exact"/>
        <w:rPr>
          <w:szCs w:val="21"/>
        </w:rPr>
      </w:pPr>
      <w:r>
        <w:rPr>
          <w:szCs w:val="21"/>
        </w:rPr>
        <w:t>8</w:t>
      </w:r>
      <w:r>
        <w:rPr>
          <w:rFonts w:hint="eastAsia"/>
          <w:szCs w:val="21"/>
        </w:rPr>
        <w:t>、评标委员会的组建：详见第五章《评标方法与程序》。</w:t>
      </w:r>
    </w:p>
    <w:p w:rsidR="005C5B28" w:rsidRDefault="005C5B28" w:rsidP="005C5B28">
      <w:pPr>
        <w:snapToGrid w:val="0"/>
        <w:spacing w:line="400" w:lineRule="exact"/>
        <w:rPr>
          <w:szCs w:val="21"/>
        </w:rPr>
      </w:pPr>
      <w:r>
        <w:rPr>
          <w:szCs w:val="21"/>
        </w:rPr>
        <w:t>9</w:t>
      </w:r>
      <w:r>
        <w:rPr>
          <w:rFonts w:hint="eastAsia"/>
          <w:szCs w:val="21"/>
        </w:rPr>
        <w:t>、评标方法：详见第五章《评标方法与程序》</w:t>
      </w:r>
    </w:p>
    <w:p w:rsidR="005C5B28" w:rsidRDefault="005C5B28" w:rsidP="005C5B28">
      <w:pPr>
        <w:snapToGrid w:val="0"/>
        <w:spacing w:line="400" w:lineRule="exact"/>
        <w:rPr>
          <w:szCs w:val="21"/>
        </w:rPr>
      </w:pPr>
      <w:r>
        <w:rPr>
          <w:szCs w:val="21"/>
        </w:rPr>
        <w:t>10</w:t>
      </w:r>
      <w:r>
        <w:rPr>
          <w:rFonts w:hint="eastAsia"/>
          <w:szCs w:val="21"/>
        </w:rPr>
        <w:t>、中标人推荐办法：</w:t>
      </w:r>
      <w:bookmarkStart w:id="30" w:name="评标委员会"/>
      <w:bookmarkEnd w:id="30"/>
      <w:r>
        <w:rPr>
          <w:rFonts w:hint="eastAsia"/>
          <w:szCs w:val="21"/>
        </w:rPr>
        <w:t>详见第五章《评标方法与程序》</w:t>
      </w:r>
    </w:p>
    <w:p w:rsidR="005C5B28" w:rsidRDefault="005C5B28" w:rsidP="005C5B28">
      <w:pPr>
        <w:snapToGrid w:val="0"/>
        <w:spacing w:line="400" w:lineRule="exact"/>
        <w:rPr>
          <w:szCs w:val="21"/>
        </w:rPr>
      </w:pPr>
      <w:bookmarkStart w:id="31" w:name="其他内容"/>
      <w:bookmarkEnd w:id="31"/>
      <w:r>
        <w:rPr>
          <w:rFonts w:hint="eastAsia"/>
          <w:szCs w:val="21"/>
        </w:rPr>
        <w:t>五、其它事项</w:t>
      </w:r>
    </w:p>
    <w:p w:rsidR="005C5B28" w:rsidRDefault="005C5B28" w:rsidP="005C5B28">
      <w:pPr>
        <w:snapToGrid w:val="0"/>
        <w:spacing w:line="400" w:lineRule="exact"/>
        <w:rPr>
          <w:szCs w:val="21"/>
        </w:rPr>
      </w:pPr>
      <w:r>
        <w:rPr>
          <w:szCs w:val="21"/>
        </w:rPr>
        <w:t>1</w:t>
      </w:r>
      <w:r>
        <w:rPr>
          <w:rFonts w:hint="eastAsia"/>
          <w:szCs w:val="21"/>
        </w:rPr>
        <w:t>、付款方式：</w:t>
      </w:r>
      <w:bookmarkStart w:id="32" w:name="付款方法"/>
      <w:bookmarkEnd w:id="32"/>
      <w:r>
        <w:rPr>
          <w:rFonts w:hint="eastAsia"/>
          <w:szCs w:val="21"/>
        </w:rPr>
        <w:t>详见第四章《招标需求》</w:t>
      </w:r>
    </w:p>
    <w:p w:rsidR="005C5B28" w:rsidRDefault="005C5B28" w:rsidP="005C5B28">
      <w:pPr>
        <w:snapToGrid w:val="0"/>
        <w:spacing w:line="400" w:lineRule="exact"/>
        <w:rPr>
          <w:szCs w:val="21"/>
        </w:rPr>
      </w:pPr>
      <w:r>
        <w:rPr>
          <w:szCs w:val="21"/>
        </w:rPr>
        <w:t>2</w:t>
      </w:r>
      <w:r>
        <w:rPr>
          <w:rFonts w:hint="eastAsia"/>
          <w:szCs w:val="21"/>
        </w:rPr>
        <w:t>、履约保证金：</w:t>
      </w:r>
      <w:bookmarkStart w:id="33" w:name="履约保证金"/>
      <w:bookmarkStart w:id="34" w:name="质量保证金"/>
      <w:bookmarkEnd w:id="33"/>
      <w:bookmarkEnd w:id="34"/>
      <w:r>
        <w:rPr>
          <w:rFonts w:hint="eastAsia"/>
          <w:szCs w:val="21"/>
        </w:rPr>
        <w:t>详见第四章《招标需求》</w:t>
      </w:r>
    </w:p>
    <w:p w:rsidR="005C5B28" w:rsidRDefault="005C5B28" w:rsidP="005C5B28">
      <w:pPr>
        <w:snapToGrid w:val="0"/>
        <w:spacing w:line="400" w:lineRule="exact"/>
        <w:rPr>
          <w:szCs w:val="21"/>
        </w:rPr>
      </w:pPr>
      <w:r>
        <w:rPr>
          <w:szCs w:val="21"/>
        </w:rPr>
        <w:t>3</w:t>
      </w:r>
      <w:r>
        <w:rPr>
          <w:rFonts w:hint="eastAsia"/>
          <w:szCs w:val="21"/>
        </w:rPr>
        <w:t>、质量保证金：详见第四章《招标需求》</w:t>
      </w:r>
    </w:p>
    <w:p w:rsidR="005C5B28" w:rsidRDefault="005C5B28" w:rsidP="005C5B28">
      <w:pPr>
        <w:snapToGrid w:val="0"/>
        <w:spacing w:line="400" w:lineRule="exact"/>
        <w:rPr>
          <w:szCs w:val="21"/>
        </w:rPr>
      </w:pPr>
      <w:r>
        <w:rPr>
          <w:szCs w:val="21"/>
        </w:rPr>
        <w:t>4</w:t>
      </w:r>
      <w:r>
        <w:rPr>
          <w:rFonts w:hint="eastAsia"/>
          <w:szCs w:val="21"/>
        </w:rPr>
        <w:t>、转让与分包：详见第四章《招标需求》</w:t>
      </w:r>
    </w:p>
    <w:p w:rsidR="005C5B28" w:rsidRDefault="005C5B28" w:rsidP="005C5B28">
      <w:pPr>
        <w:snapToGrid w:val="0"/>
        <w:spacing w:line="400" w:lineRule="exact"/>
        <w:rPr>
          <w:szCs w:val="21"/>
        </w:rPr>
      </w:pPr>
      <w:bookmarkStart w:id="35" w:name="质量保证期"/>
      <w:bookmarkStart w:id="36" w:name="其他内容2"/>
      <w:bookmarkEnd w:id="35"/>
      <w:bookmarkEnd w:id="36"/>
      <w:r>
        <w:rPr>
          <w:rFonts w:hint="eastAsia"/>
          <w:szCs w:val="21"/>
        </w:rPr>
        <w:t>六、说明：</w:t>
      </w:r>
    </w:p>
    <w:p w:rsidR="005C5B28" w:rsidRDefault="005C5B28" w:rsidP="005C5B28">
      <w:pPr>
        <w:snapToGrid w:val="0"/>
        <w:spacing w:line="400" w:lineRule="exact"/>
        <w:ind w:firstLineChars="200" w:firstLine="420"/>
        <w:rPr>
          <w:szCs w:val="21"/>
        </w:rPr>
      </w:pPr>
      <w:r>
        <w:rPr>
          <w:rFonts w:hint="eastAsia"/>
          <w:szCs w:val="21"/>
        </w:rPr>
        <w:t>根据上海市财政局《关于上海市政府采购信息管理平台招投标系统正式运行的通知》（沪财采</w:t>
      </w:r>
      <w:r>
        <w:rPr>
          <w:szCs w:val="21"/>
        </w:rPr>
        <w:t>[2014]27</w:t>
      </w:r>
      <w:r>
        <w:rPr>
          <w:rFonts w:hint="eastAsia"/>
          <w:szCs w:val="21"/>
        </w:rPr>
        <w:t>号）的规定，本项目招投标相关活动在上海市政府采购信息管理平台（简称：电子采购平台）（网址：</w:t>
      </w:r>
      <w:r>
        <w:rPr>
          <w:szCs w:val="21"/>
        </w:rPr>
        <w:t>www.zfcg.sh.gov.cn</w:t>
      </w:r>
      <w:r>
        <w:rPr>
          <w:rFonts w:hint="eastAsia"/>
          <w:szCs w:val="21"/>
        </w:rPr>
        <w:t>）电子招投标系统进行。电子采购平台是由市财政局建设和维护。投标人应根据《上海市电子政府采购管理暂行办法》等有关规定和要求执行。电子采购平台是由市投标人在电子采购平台的有关操作方法可以参照电子采购平台中的“在线服务”专栏的有关内容和操作要求办理。</w:t>
      </w:r>
    </w:p>
    <w:p w:rsidR="005C5B28" w:rsidRDefault="005C5B28" w:rsidP="005C5B28">
      <w:pPr>
        <w:widowControl/>
        <w:jc w:val="left"/>
        <w:rPr>
          <w:rFonts w:hAnsi="宋体"/>
          <w:b/>
          <w:szCs w:val="21"/>
        </w:rPr>
      </w:pPr>
      <w:r>
        <w:rPr>
          <w:rFonts w:hAnsi="宋体"/>
          <w:b/>
          <w:szCs w:val="21"/>
        </w:rPr>
        <w:br w:type="page"/>
      </w:r>
    </w:p>
    <w:p w:rsidR="005C5B28" w:rsidRDefault="005C5B28" w:rsidP="005C5B28">
      <w:pPr>
        <w:adjustRightInd w:val="0"/>
        <w:snapToGrid w:val="0"/>
        <w:spacing w:line="360" w:lineRule="auto"/>
        <w:ind w:firstLineChars="200" w:firstLine="422"/>
        <w:jc w:val="center"/>
        <w:rPr>
          <w:szCs w:val="21"/>
        </w:rPr>
      </w:pPr>
      <w:bookmarkStart w:id="37" w:name="_Hlk73952531"/>
      <w:r>
        <w:rPr>
          <w:rFonts w:hint="eastAsia"/>
          <w:b/>
          <w:szCs w:val="21"/>
        </w:rPr>
        <w:t>投标人须知</w:t>
      </w:r>
    </w:p>
    <w:p w:rsidR="005C5B28" w:rsidRDefault="005C5B28" w:rsidP="005C5B28">
      <w:pPr>
        <w:adjustRightInd w:val="0"/>
        <w:snapToGrid w:val="0"/>
        <w:spacing w:line="360" w:lineRule="auto"/>
        <w:ind w:firstLineChars="200" w:firstLine="422"/>
        <w:rPr>
          <w:b/>
          <w:szCs w:val="21"/>
        </w:rPr>
      </w:pPr>
      <w:bookmarkStart w:id="38" w:name="_Hlk71547398"/>
      <w:r>
        <w:rPr>
          <w:rFonts w:hint="eastAsia"/>
          <w:b/>
          <w:szCs w:val="21"/>
        </w:rPr>
        <w:t>一、总则</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．概述</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w:t>
      </w:r>
      <w:r>
        <w:rPr>
          <w:szCs w:val="21"/>
        </w:rPr>
        <w:t xml:space="preserve">1 </w:t>
      </w:r>
      <w:r>
        <w:rPr>
          <w:rFonts w:hint="eastAsia"/>
          <w:szCs w:val="21"/>
        </w:rPr>
        <w:t>根据《中华人民共和国政府采购法》、《中华人民共和国招标投标法》等有关法律、法规和规章的规定，本采购项目已具备招标条件。</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w:t>
      </w:r>
      <w:r>
        <w:rPr>
          <w:szCs w:val="21"/>
        </w:rPr>
        <w:t>2</w:t>
      </w:r>
      <w:r>
        <w:rPr>
          <w:rFonts w:hint="eastAsia"/>
          <w:szCs w:val="21"/>
        </w:rPr>
        <w:t>本招标文件仅适用于《招标公告》和《投标人须知》前附表中所述采购项目的招标采购。</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w:t>
      </w:r>
      <w:r>
        <w:rPr>
          <w:szCs w:val="21"/>
        </w:rPr>
        <w:t>3</w:t>
      </w:r>
      <w:r>
        <w:rPr>
          <w:rFonts w:hint="eastAsia"/>
          <w:szCs w:val="21"/>
        </w:rPr>
        <w:t>招标文件的解释权属于《招标公告》和《投标人须知》前附表中所述的招标人。</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w:t>
      </w:r>
      <w:r>
        <w:rPr>
          <w:szCs w:val="21"/>
        </w:rPr>
        <w:t xml:space="preserve">4 </w:t>
      </w:r>
      <w:r>
        <w:rPr>
          <w:rFonts w:hint="eastAsia"/>
          <w:szCs w:val="21"/>
        </w:rPr>
        <w:t>参与招标投标活动的所有各方，对在参与招标投标过程中获悉的国家、商业和技术秘密以及其它依法应当保密的内容，均负有保密义务，违者应对由此造成的后果承担全部法律责任。</w:t>
      </w:r>
    </w:p>
    <w:p w:rsidR="005C5B28" w:rsidRDefault="005C5B28" w:rsidP="005C5B28">
      <w:pPr>
        <w:adjustRightInd w:val="0"/>
        <w:snapToGrid w:val="0"/>
        <w:spacing w:line="360" w:lineRule="auto"/>
        <w:ind w:firstLineChars="200" w:firstLine="422"/>
        <w:rPr>
          <w:b/>
          <w:szCs w:val="21"/>
        </w:rPr>
      </w:pPr>
      <w:r>
        <w:rPr>
          <w:b/>
          <w:szCs w:val="21"/>
        </w:rPr>
        <w:t>1. 5</w:t>
      </w:r>
      <w:r>
        <w:rPr>
          <w:rFonts w:hint="eastAsia"/>
          <w:b/>
          <w:szCs w:val="21"/>
        </w:rPr>
        <w:t>根据上海市财政局《关于上海市政府采购信息管理平台招投标系统正式运行的通知》（沪财采</w:t>
      </w:r>
      <w:r>
        <w:rPr>
          <w:b/>
          <w:szCs w:val="21"/>
        </w:rPr>
        <w:t>[2014]27</w:t>
      </w:r>
      <w:r>
        <w:rPr>
          <w:rFonts w:hint="eastAsia"/>
          <w:b/>
          <w:szCs w:val="21"/>
        </w:rPr>
        <w:t>号）的规定，本项目招投标相关活动在上海市政府采购信息管理平台（网址：</w:t>
      </w:r>
      <w:r>
        <w:rPr>
          <w:b/>
          <w:szCs w:val="21"/>
        </w:rPr>
        <w:t>www.zfcg.sh.gov.cn</w:t>
      </w:r>
      <w:r>
        <w:rPr>
          <w:rFonts w:hint="eastAsia"/>
          <w:b/>
          <w:szCs w:val="21"/>
        </w:rPr>
        <w:t>）电子招投标系统进行。</w:t>
      </w:r>
    </w:p>
    <w:p w:rsidR="005C5B28" w:rsidRDefault="005C5B28" w:rsidP="005C5B28">
      <w:pPr>
        <w:adjustRightInd w:val="0"/>
        <w:snapToGrid w:val="0"/>
        <w:spacing w:line="360" w:lineRule="auto"/>
        <w:ind w:firstLineChars="200" w:firstLine="422"/>
        <w:rPr>
          <w:b/>
          <w:szCs w:val="21"/>
        </w:rPr>
      </w:pPr>
      <w:r>
        <w:rPr>
          <w:b/>
          <w:szCs w:val="21"/>
        </w:rPr>
        <w:t>2</w:t>
      </w:r>
      <w:r>
        <w:rPr>
          <w:rFonts w:hint="eastAsia"/>
          <w:b/>
          <w:szCs w:val="21"/>
        </w:rPr>
        <w:t>．定义</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1 </w:t>
      </w:r>
      <w:r>
        <w:rPr>
          <w:rFonts w:hint="eastAsia"/>
          <w:szCs w:val="21"/>
        </w:rPr>
        <w:t>“采购项目”系指《投标人须知》前附表中所述的采购项目。</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2 </w:t>
      </w:r>
      <w:r>
        <w:rPr>
          <w:rFonts w:hint="eastAsia"/>
          <w:szCs w:val="21"/>
        </w:rPr>
        <w:t>“服务”系指招标文件规定的投标人为完成采购项目所需承担的全部义务。</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3 </w:t>
      </w:r>
      <w:r>
        <w:rPr>
          <w:rFonts w:hint="eastAsia"/>
          <w:szCs w:val="21"/>
        </w:rPr>
        <w:t>“招标人”系指《投标人须知》前附表中所述的组织本次招标的集中采购机构和采购人。</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4 </w:t>
      </w:r>
      <w:r>
        <w:rPr>
          <w:rFonts w:hint="eastAsia"/>
          <w:szCs w:val="21"/>
        </w:rPr>
        <w:t>“投标人”系指从招标人处按规定获取招标文件，并按照招标文件向招标人提交投标文件的供应商。</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5 </w:t>
      </w:r>
      <w:r>
        <w:rPr>
          <w:rFonts w:hint="eastAsia"/>
          <w:szCs w:val="21"/>
        </w:rPr>
        <w:t>“中标人”系指中标的投标人。</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6 </w:t>
      </w:r>
      <w:r>
        <w:rPr>
          <w:rFonts w:hint="eastAsia"/>
          <w:szCs w:val="21"/>
        </w:rPr>
        <w:t>“买方”系指采购人。</w:t>
      </w:r>
    </w:p>
    <w:p w:rsidR="005C5B28" w:rsidRDefault="005C5B28" w:rsidP="005C5B28">
      <w:pPr>
        <w:adjustRightInd w:val="0"/>
        <w:snapToGrid w:val="0"/>
        <w:spacing w:line="360" w:lineRule="auto"/>
        <w:ind w:firstLineChars="200" w:firstLine="420"/>
        <w:rPr>
          <w:szCs w:val="21"/>
        </w:rPr>
      </w:pPr>
      <w:r>
        <w:rPr>
          <w:szCs w:val="21"/>
        </w:rPr>
        <w:t xml:space="preserve">2. 7 </w:t>
      </w:r>
      <w:r>
        <w:rPr>
          <w:rFonts w:hint="eastAsia"/>
          <w:szCs w:val="21"/>
        </w:rPr>
        <w:t>“卖方”系指中标并向采购人提供货物和相关服务的投标人。</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w:t>
      </w:r>
      <w:r>
        <w:rPr>
          <w:szCs w:val="21"/>
        </w:rPr>
        <w:t xml:space="preserve">8 </w:t>
      </w:r>
      <w:r>
        <w:rPr>
          <w:rFonts w:hint="eastAsia"/>
          <w:szCs w:val="21"/>
        </w:rPr>
        <w:t>招标文件中凡标有“★”的条款均系实质性要求条款。</w:t>
      </w:r>
    </w:p>
    <w:p w:rsidR="005C5B28" w:rsidRDefault="005C5B28" w:rsidP="005C5B28">
      <w:pPr>
        <w:adjustRightInd w:val="0"/>
        <w:snapToGrid w:val="0"/>
        <w:spacing w:line="360" w:lineRule="auto"/>
        <w:ind w:firstLineChars="200" w:firstLine="422"/>
        <w:rPr>
          <w:b/>
          <w:szCs w:val="21"/>
        </w:rPr>
      </w:pPr>
      <w:r>
        <w:rPr>
          <w:b/>
          <w:szCs w:val="21"/>
        </w:rPr>
        <w:t>2. 9</w:t>
      </w:r>
      <w:r>
        <w:rPr>
          <w:rFonts w:hint="eastAsia"/>
          <w:b/>
          <w:szCs w:val="21"/>
        </w:rPr>
        <w:t>“电子采购平台”系指上海市政府采购信息管理平台的门户网站上海政府采购网（</w:t>
      </w:r>
      <w:r>
        <w:rPr>
          <w:b/>
          <w:szCs w:val="21"/>
        </w:rPr>
        <w:t>www.zfcg.sh.gov.cn</w:t>
      </w:r>
      <w:r>
        <w:rPr>
          <w:rFonts w:hint="eastAsia"/>
          <w:b/>
          <w:szCs w:val="21"/>
        </w:rPr>
        <w:t>）。是由市财政局建设和维护。</w:t>
      </w:r>
    </w:p>
    <w:p w:rsidR="005C5B28" w:rsidRDefault="005C5B28" w:rsidP="005C5B28">
      <w:pPr>
        <w:adjustRightInd w:val="0"/>
        <w:snapToGrid w:val="0"/>
        <w:spacing w:line="360" w:lineRule="auto"/>
        <w:ind w:firstLineChars="200" w:firstLine="422"/>
        <w:rPr>
          <w:b/>
          <w:szCs w:val="21"/>
        </w:rPr>
      </w:pPr>
      <w:r>
        <w:rPr>
          <w:b/>
          <w:szCs w:val="21"/>
        </w:rPr>
        <w:t>3</w:t>
      </w:r>
      <w:r>
        <w:rPr>
          <w:rFonts w:hint="eastAsia"/>
          <w:b/>
          <w:szCs w:val="21"/>
        </w:rPr>
        <w:t>．合格的投标人</w:t>
      </w:r>
    </w:p>
    <w:p w:rsidR="005C5B28" w:rsidRDefault="005C5B28" w:rsidP="005C5B28">
      <w:pPr>
        <w:adjustRightInd w:val="0"/>
        <w:snapToGrid w:val="0"/>
        <w:spacing w:line="360" w:lineRule="auto"/>
        <w:ind w:firstLine="420"/>
        <w:rPr>
          <w:szCs w:val="21"/>
        </w:rPr>
      </w:pPr>
      <w:r>
        <w:rPr>
          <w:szCs w:val="21"/>
        </w:rPr>
        <w:t>3</w:t>
      </w:r>
      <w:r>
        <w:rPr>
          <w:rFonts w:hint="eastAsia"/>
          <w:szCs w:val="21"/>
        </w:rPr>
        <w:t>．</w:t>
      </w:r>
      <w:r>
        <w:rPr>
          <w:szCs w:val="21"/>
        </w:rPr>
        <w:t>1</w:t>
      </w:r>
      <w:r>
        <w:rPr>
          <w:rFonts w:hint="eastAsia"/>
          <w:szCs w:val="21"/>
        </w:rPr>
        <w:t>符合《招标公告》和《投标人须知》前附表中规定的合格投标人所必须具备的资质条件和特定条件。</w:t>
      </w:r>
    </w:p>
    <w:p w:rsidR="005C5B28" w:rsidRDefault="005C5B28" w:rsidP="005C5B28">
      <w:pPr>
        <w:adjustRightInd w:val="0"/>
        <w:snapToGrid w:val="0"/>
        <w:spacing w:line="360" w:lineRule="auto"/>
        <w:ind w:firstLine="420"/>
        <w:rPr>
          <w:szCs w:val="21"/>
        </w:rPr>
      </w:pPr>
      <w:r>
        <w:rPr>
          <w:szCs w:val="21"/>
        </w:rPr>
        <w:t>3</w:t>
      </w:r>
      <w:r>
        <w:rPr>
          <w:rFonts w:hint="eastAsia"/>
          <w:szCs w:val="21"/>
        </w:rPr>
        <w:t>．</w:t>
      </w:r>
      <w:r>
        <w:rPr>
          <w:szCs w:val="21"/>
        </w:rPr>
        <w:t xml:space="preserve">2 </w:t>
      </w:r>
      <w:r>
        <w:rPr>
          <w:rFonts w:hint="eastAsia"/>
          <w:szCs w:val="21"/>
        </w:rPr>
        <w:t>投标人投标所使用的资格、信誉、荣誉、业绩及企业认证必须为本人（或本法人、本组织）所拥有。</w:t>
      </w:r>
    </w:p>
    <w:p w:rsidR="005C5B28" w:rsidRDefault="005C5B28" w:rsidP="005C5B28">
      <w:pPr>
        <w:adjustRightInd w:val="0"/>
        <w:snapToGrid w:val="0"/>
        <w:spacing w:line="360" w:lineRule="auto"/>
        <w:ind w:firstLine="420"/>
        <w:rPr>
          <w:szCs w:val="21"/>
        </w:rPr>
      </w:pPr>
      <w:r>
        <w:rPr>
          <w:szCs w:val="21"/>
        </w:rPr>
        <w:t>3</w:t>
      </w:r>
      <w:r>
        <w:rPr>
          <w:rFonts w:hint="eastAsia"/>
          <w:szCs w:val="21"/>
        </w:rPr>
        <w:t>．</w:t>
      </w:r>
      <w:r>
        <w:rPr>
          <w:szCs w:val="21"/>
        </w:rPr>
        <w:t>3</w:t>
      </w:r>
      <w:r>
        <w:rPr>
          <w:rFonts w:hint="eastAsia"/>
          <w:szCs w:val="21"/>
        </w:rPr>
        <w:t>被政府采购监管部门处分，禁止参加政府采购活动且尚在禁止期内的供应商不得参加本采购项目的投标。</w:t>
      </w:r>
    </w:p>
    <w:p w:rsidR="005C5B28" w:rsidRDefault="005C5B28" w:rsidP="005C5B28">
      <w:pPr>
        <w:adjustRightInd w:val="0"/>
        <w:snapToGrid w:val="0"/>
        <w:spacing w:line="360" w:lineRule="auto"/>
        <w:ind w:firstLine="420"/>
        <w:rPr>
          <w:szCs w:val="21"/>
        </w:rPr>
      </w:pPr>
      <w:r>
        <w:rPr>
          <w:szCs w:val="21"/>
        </w:rPr>
        <w:t xml:space="preserve">3. 4 </w:t>
      </w:r>
      <w:r>
        <w:rPr>
          <w:rFonts w:hint="eastAsia"/>
          <w:szCs w:val="21"/>
        </w:rPr>
        <w:t>《投标邀请》和《投标人须知》前附表规定接受联合体投标的，除应符合本章第</w:t>
      </w:r>
      <w:r>
        <w:rPr>
          <w:szCs w:val="21"/>
        </w:rPr>
        <w:t>3</w:t>
      </w:r>
      <w:r>
        <w:rPr>
          <w:rFonts w:hint="eastAsia"/>
          <w:szCs w:val="21"/>
        </w:rPr>
        <w:t>．</w:t>
      </w:r>
      <w:r>
        <w:rPr>
          <w:szCs w:val="21"/>
        </w:rPr>
        <w:t>1</w:t>
      </w:r>
      <w:r>
        <w:rPr>
          <w:rFonts w:hint="eastAsia"/>
          <w:szCs w:val="21"/>
        </w:rPr>
        <w:t>项要求外，还应遵守以下规定：</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）联合体各方应按招标文件提供的格式签订联合体协议书，明确联合体各方权利义务；联合体协议书应当明确联合体主办方、由主办方代表联合体参加采购活动；</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）联合体中有同类资质的供应商按联合体分工承担相同工作的，应当按照资质等级较低的供应商确定资质等级；</w:t>
      </w:r>
    </w:p>
    <w:p w:rsidR="005C5B28" w:rsidRDefault="005C5B28" w:rsidP="005C5B28">
      <w:pPr>
        <w:adjustRightInd w:val="0"/>
        <w:snapToGrid w:val="0"/>
        <w:spacing w:line="360" w:lineRule="auto"/>
        <w:ind w:firstLine="420"/>
        <w:rPr>
          <w:szCs w:val="21"/>
        </w:rPr>
      </w:pPr>
      <w:r>
        <w:rPr>
          <w:rFonts w:hint="eastAsia"/>
          <w:szCs w:val="21"/>
        </w:rPr>
        <w:t>（</w:t>
      </w:r>
      <w:r>
        <w:rPr>
          <w:szCs w:val="21"/>
        </w:rPr>
        <w:t>3</w:t>
      </w:r>
      <w:r>
        <w:rPr>
          <w:rFonts w:hint="eastAsia"/>
          <w:szCs w:val="21"/>
        </w:rPr>
        <w:t>）招标人根据采购项目的特殊要求规定投标人特定条件的，联合体各方中至少应当有一方符合采购规定的特定条件。</w:t>
      </w:r>
    </w:p>
    <w:p w:rsidR="005C5B28" w:rsidRDefault="005C5B28" w:rsidP="005C5B28">
      <w:pPr>
        <w:adjustRightInd w:val="0"/>
        <w:snapToGrid w:val="0"/>
        <w:spacing w:line="360" w:lineRule="auto"/>
        <w:ind w:firstLine="420"/>
        <w:rPr>
          <w:szCs w:val="21"/>
        </w:rPr>
      </w:pPr>
      <w:r>
        <w:rPr>
          <w:rFonts w:hint="eastAsia"/>
          <w:szCs w:val="21"/>
        </w:rPr>
        <w:t>（</w:t>
      </w:r>
      <w:r>
        <w:rPr>
          <w:szCs w:val="21"/>
        </w:rPr>
        <w:t>4</w:t>
      </w:r>
      <w:r>
        <w:rPr>
          <w:rFonts w:hint="eastAsia"/>
          <w:szCs w:val="21"/>
        </w:rPr>
        <w:t>）联合体各方不得再单独参加或者与其他供应商另外组成联合体参加同一合同项下的政府采购活动。</w:t>
      </w:r>
    </w:p>
    <w:p w:rsidR="005C5B28" w:rsidRDefault="005C5B28" w:rsidP="005C5B28">
      <w:pPr>
        <w:adjustRightInd w:val="0"/>
        <w:snapToGrid w:val="0"/>
        <w:spacing w:line="360" w:lineRule="auto"/>
        <w:ind w:firstLine="420"/>
        <w:rPr>
          <w:b/>
          <w:szCs w:val="21"/>
        </w:rPr>
      </w:pPr>
      <w:r>
        <w:rPr>
          <w:b/>
          <w:szCs w:val="21"/>
        </w:rPr>
        <w:t>4</w:t>
      </w:r>
      <w:r>
        <w:rPr>
          <w:rFonts w:hint="eastAsia"/>
          <w:b/>
          <w:szCs w:val="21"/>
        </w:rPr>
        <w:t>．合格的服务</w:t>
      </w:r>
    </w:p>
    <w:p w:rsidR="005C5B28" w:rsidRDefault="005C5B28" w:rsidP="005C5B28">
      <w:pPr>
        <w:adjustRightInd w:val="0"/>
        <w:snapToGrid w:val="0"/>
        <w:spacing w:line="360" w:lineRule="auto"/>
        <w:ind w:firstLine="420"/>
        <w:rPr>
          <w:szCs w:val="21"/>
        </w:rPr>
      </w:pPr>
      <w:r>
        <w:rPr>
          <w:szCs w:val="21"/>
        </w:rPr>
        <w:t>4</w:t>
      </w:r>
      <w:r>
        <w:rPr>
          <w:rFonts w:hint="eastAsia"/>
          <w:szCs w:val="21"/>
        </w:rPr>
        <w:t>．</w:t>
      </w:r>
      <w:r>
        <w:rPr>
          <w:szCs w:val="21"/>
        </w:rPr>
        <w:t>1</w:t>
      </w:r>
      <w:r>
        <w:rPr>
          <w:rFonts w:hint="eastAsia"/>
          <w:szCs w:val="21"/>
        </w:rPr>
        <w:t>投标人所提供的服务应当没有侵犯任何第三方的知识产权、技术秘密等合法权利。</w:t>
      </w:r>
      <w:r>
        <w:rPr>
          <w:szCs w:val="21"/>
        </w:rPr>
        <w:t xml:space="preserve"> </w:t>
      </w:r>
    </w:p>
    <w:p w:rsidR="005C5B28" w:rsidRDefault="005C5B28" w:rsidP="005C5B28">
      <w:pPr>
        <w:adjustRightInd w:val="0"/>
        <w:snapToGrid w:val="0"/>
        <w:spacing w:line="360" w:lineRule="auto"/>
        <w:ind w:firstLine="420"/>
        <w:rPr>
          <w:szCs w:val="21"/>
        </w:rPr>
      </w:pPr>
      <w:r>
        <w:rPr>
          <w:szCs w:val="21"/>
        </w:rPr>
        <w:t>4</w:t>
      </w:r>
      <w:r>
        <w:rPr>
          <w:rFonts w:hint="eastAsia"/>
          <w:szCs w:val="21"/>
        </w:rPr>
        <w:t>．</w:t>
      </w:r>
      <w:r>
        <w:rPr>
          <w:szCs w:val="21"/>
        </w:rPr>
        <w:t xml:space="preserve">2 </w:t>
      </w:r>
      <w:r>
        <w:rPr>
          <w:rFonts w:hint="eastAsia"/>
          <w:szCs w:val="21"/>
        </w:rPr>
        <w:t>投标人提供的服务应当符合招标文件的要求，并且其质量完全符合国家标准、行业标准或地方标准。</w:t>
      </w:r>
    </w:p>
    <w:p w:rsidR="005C5B28" w:rsidRDefault="005C5B28" w:rsidP="005C5B28">
      <w:pPr>
        <w:adjustRightInd w:val="0"/>
        <w:snapToGrid w:val="0"/>
        <w:spacing w:line="360" w:lineRule="auto"/>
        <w:ind w:firstLineChars="200" w:firstLine="422"/>
        <w:rPr>
          <w:b/>
          <w:szCs w:val="21"/>
        </w:rPr>
      </w:pPr>
      <w:r>
        <w:rPr>
          <w:b/>
          <w:szCs w:val="21"/>
        </w:rPr>
        <w:t>5</w:t>
      </w:r>
      <w:r>
        <w:rPr>
          <w:rFonts w:hint="eastAsia"/>
          <w:b/>
          <w:szCs w:val="21"/>
        </w:rPr>
        <w:t>．投标费用</w:t>
      </w:r>
    </w:p>
    <w:p w:rsidR="005C5B28" w:rsidRDefault="005C5B28" w:rsidP="005C5B28">
      <w:pPr>
        <w:adjustRightInd w:val="0"/>
        <w:snapToGrid w:val="0"/>
        <w:spacing w:line="360" w:lineRule="auto"/>
        <w:ind w:firstLineChars="200" w:firstLine="420"/>
        <w:rPr>
          <w:szCs w:val="21"/>
        </w:rPr>
      </w:pPr>
      <w:r>
        <w:rPr>
          <w:rFonts w:hint="eastAsia"/>
          <w:szCs w:val="21"/>
        </w:rPr>
        <w:t>不论投标的结果如何，投标人均应自行承担所有与投标有关的全部费用，招标人在任何情况下均无义务和责任承担这些费用。</w:t>
      </w:r>
    </w:p>
    <w:p w:rsidR="005C5B28" w:rsidRDefault="005C5B28" w:rsidP="005C5B28">
      <w:pPr>
        <w:adjustRightInd w:val="0"/>
        <w:snapToGrid w:val="0"/>
        <w:spacing w:line="360" w:lineRule="auto"/>
        <w:ind w:firstLineChars="200" w:firstLine="422"/>
        <w:rPr>
          <w:b/>
          <w:szCs w:val="21"/>
        </w:rPr>
      </w:pPr>
      <w:r>
        <w:rPr>
          <w:b/>
          <w:szCs w:val="21"/>
        </w:rPr>
        <w:t>6</w:t>
      </w:r>
      <w:r>
        <w:rPr>
          <w:rFonts w:hint="eastAsia"/>
          <w:b/>
          <w:szCs w:val="21"/>
        </w:rPr>
        <w:t>．</w:t>
      </w:r>
      <w:r>
        <w:rPr>
          <w:b/>
          <w:szCs w:val="21"/>
        </w:rPr>
        <w:t xml:space="preserve"> </w:t>
      </w:r>
      <w:r>
        <w:rPr>
          <w:rFonts w:hint="eastAsia"/>
          <w:b/>
          <w:szCs w:val="21"/>
        </w:rPr>
        <w:t>信息发布</w:t>
      </w:r>
    </w:p>
    <w:p w:rsidR="005C5B28" w:rsidRDefault="005C5B28" w:rsidP="005C5B28">
      <w:pPr>
        <w:adjustRightInd w:val="0"/>
        <w:snapToGrid w:val="0"/>
        <w:spacing w:line="360" w:lineRule="auto"/>
        <w:ind w:firstLineChars="200" w:firstLine="420"/>
        <w:rPr>
          <w:szCs w:val="21"/>
        </w:rPr>
      </w:pPr>
      <w:r>
        <w:rPr>
          <w:rFonts w:hint="eastAsia"/>
          <w:szCs w:val="21"/>
        </w:rPr>
        <w:t>本采购项目需要公开的有关信息，包括招标公告、招标文件澄清或修改公告、中标公告以及延长投标截止时间等与招标活动有关的通知，招标人均将通过“上海政府采购网”（</w:t>
      </w:r>
      <w:r>
        <w:rPr>
          <w:szCs w:val="21"/>
        </w:rPr>
        <w:t>http://www. zfcg.sh.gov.cn</w:t>
      </w:r>
      <w:r>
        <w:rPr>
          <w:rFonts w:hint="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5C5B28" w:rsidRDefault="005C5B28" w:rsidP="005C5B28">
      <w:pPr>
        <w:adjustRightInd w:val="0"/>
        <w:snapToGrid w:val="0"/>
        <w:spacing w:line="360" w:lineRule="auto"/>
        <w:ind w:firstLineChars="200" w:firstLine="422"/>
        <w:rPr>
          <w:b/>
          <w:szCs w:val="21"/>
        </w:rPr>
      </w:pPr>
      <w:r>
        <w:rPr>
          <w:b/>
          <w:szCs w:val="21"/>
        </w:rPr>
        <w:t>7</w:t>
      </w:r>
      <w:r>
        <w:rPr>
          <w:rFonts w:hint="eastAsia"/>
          <w:b/>
          <w:szCs w:val="21"/>
        </w:rPr>
        <w:t>．询问与质疑</w:t>
      </w:r>
    </w:p>
    <w:p w:rsidR="005C5B28" w:rsidRDefault="005C5B28" w:rsidP="005C5B28">
      <w:pPr>
        <w:adjustRightInd w:val="0"/>
        <w:snapToGrid w:val="0"/>
        <w:spacing w:line="360" w:lineRule="auto"/>
        <w:ind w:firstLineChars="200" w:firstLine="420"/>
        <w:rPr>
          <w:szCs w:val="21"/>
        </w:rPr>
      </w:pPr>
      <w:r>
        <w:rPr>
          <w:szCs w:val="21"/>
        </w:rPr>
        <w:t>7. 1</w:t>
      </w:r>
      <w:r>
        <w:rPr>
          <w:rFonts w:hint="eastAsia"/>
          <w:szCs w:val="21"/>
        </w:rPr>
        <w:t>投标人对招标活动事项有疑问的，可以向招标人提出询问。询问可以采取电话、电子邮件、当面或书面等形式。对投标人的询问，招标人将依法及时作出答复，但答复的内容不涉及商业秘密或者依法应当保密的内容。</w:t>
      </w:r>
    </w:p>
    <w:p w:rsidR="005C5B28" w:rsidRDefault="005C5B28" w:rsidP="005C5B28">
      <w:pPr>
        <w:adjustRightInd w:val="0"/>
        <w:snapToGrid w:val="0"/>
        <w:spacing w:line="360" w:lineRule="auto"/>
        <w:ind w:firstLineChars="200" w:firstLine="420"/>
        <w:rPr>
          <w:szCs w:val="21"/>
        </w:rPr>
      </w:pPr>
      <w:r>
        <w:rPr>
          <w:szCs w:val="21"/>
        </w:rPr>
        <w:t>7. 2</w:t>
      </w:r>
      <w:r>
        <w:rPr>
          <w:rFonts w:hint="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或下载招标文件之日起七个工作日内提出；对招标过程的质疑，应当在各招标程序环节结束之日起七个工作日内提出；对中标结果的质疑，应当在中标公告期限届满之日起七个工作日内提出。</w:t>
      </w:r>
    </w:p>
    <w:p w:rsidR="005C5B28" w:rsidRDefault="005C5B28" w:rsidP="005C5B28">
      <w:pPr>
        <w:adjustRightInd w:val="0"/>
        <w:snapToGrid w:val="0"/>
        <w:spacing w:line="360" w:lineRule="auto"/>
        <w:ind w:firstLineChars="200" w:firstLine="420"/>
        <w:rPr>
          <w:szCs w:val="21"/>
        </w:rPr>
      </w:pPr>
      <w:r>
        <w:rPr>
          <w:rFonts w:hint="eastAsia"/>
          <w:szCs w:val="21"/>
        </w:rPr>
        <w:t>投标人应当在法定质疑期内一次性提出针对同一采购程序环节的质疑，超过次数的质疑将不予受理。以联合体形式参加政府采购活动的，其质疑应当由组成联合体的所有供应商共同提出。</w:t>
      </w:r>
    </w:p>
    <w:p w:rsidR="005C5B28" w:rsidRDefault="005C5B28" w:rsidP="005C5B28">
      <w:pPr>
        <w:adjustRightInd w:val="0"/>
        <w:snapToGrid w:val="0"/>
        <w:spacing w:line="360" w:lineRule="auto"/>
        <w:ind w:firstLineChars="200" w:firstLine="420"/>
        <w:rPr>
          <w:szCs w:val="21"/>
        </w:rPr>
      </w:pPr>
      <w:r>
        <w:rPr>
          <w:szCs w:val="21"/>
        </w:rPr>
        <w:t>7. 3</w:t>
      </w:r>
      <w:r>
        <w:rPr>
          <w:rFonts w:hint="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rsidR="005C5B28" w:rsidRDefault="005C5B28" w:rsidP="005C5B28">
      <w:pPr>
        <w:adjustRightInd w:val="0"/>
        <w:snapToGrid w:val="0"/>
        <w:spacing w:line="360" w:lineRule="auto"/>
        <w:ind w:firstLineChars="200" w:firstLine="420"/>
        <w:rPr>
          <w:szCs w:val="21"/>
        </w:rPr>
      </w:pPr>
      <w:r>
        <w:rPr>
          <w:szCs w:val="21"/>
        </w:rPr>
        <w:t xml:space="preserve">7.4 </w:t>
      </w:r>
      <w:r>
        <w:rPr>
          <w:rFonts w:hint="eastAsia"/>
          <w:szCs w:val="21"/>
        </w:rPr>
        <w:t>投标人提出质疑应当提交质疑函和必要的证明材料。质疑函应当包括下列内容：</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）供应商的姓名或者名称、地址、邮编、联系人及联系电话；</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）质疑项目的名称、编号；</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）具体、明确的质疑事项和与质疑事项相关的请求；</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4</w:t>
      </w:r>
      <w:r>
        <w:rPr>
          <w:rFonts w:hint="eastAsia"/>
          <w:szCs w:val="21"/>
        </w:rPr>
        <w:t>）事实依据；</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5</w:t>
      </w:r>
      <w:r>
        <w:rPr>
          <w:rFonts w:hint="eastAsia"/>
          <w:szCs w:val="21"/>
        </w:rPr>
        <w:t>）必要的法律依据；</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6</w:t>
      </w:r>
      <w:r>
        <w:rPr>
          <w:rFonts w:hint="eastAsia"/>
          <w:szCs w:val="21"/>
        </w:rPr>
        <w:t>）提出质疑的日期。</w:t>
      </w:r>
    </w:p>
    <w:p w:rsidR="005C5B28" w:rsidRDefault="005C5B28" w:rsidP="005C5B28">
      <w:pPr>
        <w:adjustRightInd w:val="0"/>
        <w:snapToGrid w:val="0"/>
        <w:spacing w:line="360" w:lineRule="auto"/>
        <w:ind w:firstLineChars="200" w:firstLine="420"/>
        <w:rPr>
          <w:szCs w:val="21"/>
        </w:rPr>
      </w:pPr>
      <w:r>
        <w:rPr>
          <w:rFonts w:hint="eastAsia"/>
          <w:szCs w:val="21"/>
        </w:rPr>
        <w:t>投标人为自然人的，应当由本人签字；投标人为法人或者其他组织的，应当由法定代表人、主要负责人，或者其授权代表签字或者盖章，并加盖公章。</w:t>
      </w:r>
    </w:p>
    <w:p w:rsidR="005C5B28" w:rsidRDefault="005C5B28" w:rsidP="005C5B28">
      <w:pPr>
        <w:adjustRightInd w:val="0"/>
        <w:snapToGrid w:val="0"/>
        <w:spacing w:line="360" w:lineRule="auto"/>
        <w:ind w:firstLineChars="200" w:firstLine="420"/>
        <w:rPr>
          <w:szCs w:val="21"/>
        </w:rPr>
      </w:pPr>
      <w:r>
        <w:rPr>
          <w:rFonts w:hint="eastAsia"/>
          <w:szCs w:val="21"/>
        </w:rPr>
        <w:t>质疑函应当按照财政部制定的范本填写，范本格式可通过中国政府采购网（</w:t>
      </w:r>
      <w:r>
        <w:rPr>
          <w:szCs w:val="21"/>
        </w:rPr>
        <w:t>http://www.ccgp.gov.cn</w:t>
      </w:r>
      <w:r>
        <w:rPr>
          <w:rFonts w:hint="eastAsia"/>
          <w:szCs w:val="21"/>
        </w:rPr>
        <w:t>）右侧的“下载专区”下载。</w:t>
      </w:r>
    </w:p>
    <w:p w:rsidR="005C5B28" w:rsidRDefault="005C5B28" w:rsidP="005C5B28">
      <w:pPr>
        <w:adjustRightInd w:val="0"/>
        <w:snapToGrid w:val="0"/>
        <w:spacing w:line="360" w:lineRule="auto"/>
        <w:ind w:firstLineChars="200" w:firstLine="420"/>
        <w:rPr>
          <w:szCs w:val="21"/>
        </w:rPr>
      </w:pPr>
      <w:r>
        <w:rPr>
          <w:szCs w:val="21"/>
        </w:rPr>
        <w:t xml:space="preserve">7.5 </w:t>
      </w:r>
      <w:r>
        <w:rPr>
          <w:rFonts w:hint="eastAsia"/>
          <w:szCs w:val="21"/>
        </w:rPr>
        <w:t>投标人提起询问和质疑，应当按照《政府采购质疑和投诉办法》（财政部令第</w:t>
      </w:r>
      <w:r>
        <w:rPr>
          <w:szCs w:val="21"/>
        </w:rPr>
        <w:t>94</w:t>
      </w:r>
      <w:r>
        <w:rPr>
          <w:rFonts w:hint="eastAsia"/>
          <w:szCs w:val="21"/>
        </w:rPr>
        <w:t>号）的规定办理。质疑函或授权委托书的内容不符合《投标人须知》第</w:t>
      </w:r>
      <w:r>
        <w:rPr>
          <w:szCs w:val="21"/>
        </w:rPr>
        <w:t>7.3</w:t>
      </w:r>
      <w:r>
        <w:rPr>
          <w:rFonts w:hint="eastAsia"/>
          <w:szCs w:val="21"/>
        </w:rPr>
        <w:t>条和第</w:t>
      </w:r>
      <w:r>
        <w:rPr>
          <w:szCs w:val="21"/>
        </w:rPr>
        <w:t>7.4</w:t>
      </w:r>
      <w:r>
        <w:rPr>
          <w:rFonts w:hint="eastAsia"/>
          <w:szCs w:val="21"/>
        </w:rPr>
        <w:t>条规定的，招标人将当场一次性告知投标人需要补正的事项，投标人超过法定质疑期未按要求补正并重新提交的，视为放弃质疑。</w:t>
      </w:r>
    </w:p>
    <w:p w:rsidR="005C5B28" w:rsidRDefault="005C5B28" w:rsidP="005C5B28">
      <w:pPr>
        <w:ind w:firstLineChars="200" w:firstLine="420"/>
      </w:pPr>
      <w:r>
        <w:rPr>
          <w:rFonts w:hint="eastAsia"/>
          <w:szCs w:val="21"/>
        </w:rPr>
        <w:t>质疑函的递交应当采取当面递交形式，质疑联系部门：上海市松江区政府采购中心，联系电话：</w:t>
      </w:r>
      <w:r>
        <w:rPr>
          <w:szCs w:val="21"/>
        </w:rPr>
        <w:t>021-67742698</w:t>
      </w:r>
      <w:r>
        <w:rPr>
          <w:rFonts w:hint="eastAsia"/>
          <w:szCs w:val="21"/>
        </w:rPr>
        <w:t>，地址：上海市松江区乐都西路</w:t>
      </w:r>
      <w:r>
        <w:rPr>
          <w:szCs w:val="21"/>
        </w:rPr>
        <w:t>867-871</w:t>
      </w:r>
      <w:r>
        <w:rPr>
          <w:rFonts w:hint="eastAsia"/>
          <w:szCs w:val="21"/>
        </w:rPr>
        <w:t>号</w:t>
      </w:r>
      <w:r>
        <w:rPr>
          <w:szCs w:val="21"/>
        </w:rPr>
        <w:t>2</w:t>
      </w:r>
      <w:r>
        <w:rPr>
          <w:rFonts w:hint="eastAsia"/>
          <w:szCs w:val="21"/>
        </w:rPr>
        <w:t>号楼</w:t>
      </w:r>
      <w:r>
        <w:rPr>
          <w:szCs w:val="21"/>
        </w:rPr>
        <w:t>5</w:t>
      </w:r>
      <w:r>
        <w:rPr>
          <w:rFonts w:hint="eastAsia"/>
          <w:szCs w:val="21"/>
        </w:rPr>
        <w:t>楼</w:t>
      </w:r>
      <w:r>
        <w:rPr>
          <w:szCs w:val="21"/>
        </w:rPr>
        <w:t>2508</w:t>
      </w:r>
      <w:r>
        <w:rPr>
          <w:rFonts w:hint="eastAsia"/>
          <w:szCs w:val="21"/>
        </w:rPr>
        <w:t>室。</w:t>
      </w:r>
    </w:p>
    <w:p w:rsidR="005C5B28" w:rsidRDefault="005C5B28" w:rsidP="005C5B28">
      <w:pPr>
        <w:adjustRightInd w:val="0"/>
        <w:snapToGrid w:val="0"/>
        <w:spacing w:line="360" w:lineRule="auto"/>
        <w:ind w:firstLineChars="200" w:firstLine="420"/>
        <w:rPr>
          <w:szCs w:val="21"/>
        </w:rPr>
      </w:pPr>
      <w:r>
        <w:rPr>
          <w:szCs w:val="21"/>
        </w:rPr>
        <w:t>7. 6</w:t>
      </w:r>
      <w:r>
        <w:rPr>
          <w:rFonts w:hint="eastAsia"/>
          <w:szCs w:val="21"/>
        </w:rPr>
        <w:t>招标人将在收到投标人的书面质疑后七个工作日内作出答复，并以书面形式通知提出质疑的投标人和其他有关投标人，但答复的内容不涉及商业秘密或者依法应当保密的内容。</w:t>
      </w:r>
    </w:p>
    <w:p w:rsidR="005C5B28" w:rsidRDefault="005C5B28" w:rsidP="005C5B28">
      <w:pPr>
        <w:adjustRightInd w:val="0"/>
        <w:snapToGrid w:val="0"/>
        <w:spacing w:line="360" w:lineRule="auto"/>
        <w:ind w:firstLineChars="200" w:firstLine="420"/>
        <w:rPr>
          <w:szCs w:val="21"/>
        </w:rPr>
      </w:pPr>
      <w:r>
        <w:rPr>
          <w:szCs w:val="21"/>
        </w:rPr>
        <w:t>7. 7</w:t>
      </w:r>
      <w:r>
        <w:rPr>
          <w:rFonts w:hint="eastAsia"/>
          <w:szCs w:val="21"/>
        </w:rPr>
        <w:t>对投标人询问或质疑的答复将导致招标文件变更或者影响招标活动继续进行的，招标人将通知提出询问或质疑的投标人，并在原招标公告发布媒体上发布变更公告。</w:t>
      </w:r>
    </w:p>
    <w:p w:rsidR="005C5B28" w:rsidRDefault="005C5B28" w:rsidP="005C5B28">
      <w:pPr>
        <w:adjustRightInd w:val="0"/>
        <w:snapToGrid w:val="0"/>
        <w:spacing w:line="360" w:lineRule="auto"/>
        <w:ind w:firstLineChars="200" w:firstLine="422"/>
        <w:rPr>
          <w:b/>
          <w:szCs w:val="21"/>
        </w:rPr>
      </w:pPr>
      <w:r>
        <w:rPr>
          <w:b/>
          <w:szCs w:val="21"/>
        </w:rPr>
        <w:t>8</w:t>
      </w:r>
      <w:r>
        <w:rPr>
          <w:rFonts w:hint="eastAsia"/>
          <w:b/>
          <w:szCs w:val="21"/>
        </w:rPr>
        <w:t>．</w:t>
      </w:r>
      <w:r>
        <w:rPr>
          <w:b/>
          <w:szCs w:val="21"/>
        </w:rPr>
        <w:t xml:space="preserve"> </w:t>
      </w:r>
      <w:r>
        <w:rPr>
          <w:rFonts w:hint="eastAsia"/>
          <w:b/>
          <w:szCs w:val="21"/>
        </w:rPr>
        <w:t>公平竞争和诚实信用</w:t>
      </w:r>
    </w:p>
    <w:p w:rsidR="005C5B28" w:rsidRDefault="005C5B28" w:rsidP="005C5B28">
      <w:pPr>
        <w:adjustRightInd w:val="0"/>
        <w:snapToGrid w:val="0"/>
        <w:spacing w:line="360" w:lineRule="auto"/>
        <w:rPr>
          <w:szCs w:val="21"/>
        </w:rPr>
      </w:pPr>
      <w:r>
        <w:rPr>
          <w:szCs w:val="21"/>
        </w:rPr>
        <w:t xml:space="preserve">    8</w:t>
      </w:r>
      <w:r>
        <w:rPr>
          <w:rFonts w:hint="eastAsia"/>
          <w:szCs w:val="21"/>
        </w:rPr>
        <w:t>．</w:t>
      </w:r>
      <w:r>
        <w:rPr>
          <w:szCs w:val="21"/>
        </w:rPr>
        <w:t xml:space="preserve">1  </w:t>
      </w:r>
      <w:r>
        <w:rPr>
          <w:rFonts w:hint="eastAsia"/>
          <w:szCs w:val="21"/>
        </w:rPr>
        <w:t>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rsidR="005C5B28" w:rsidRDefault="005C5B28" w:rsidP="005C5B28">
      <w:pPr>
        <w:adjustRightInd w:val="0"/>
        <w:snapToGrid w:val="0"/>
        <w:spacing w:line="360" w:lineRule="auto"/>
        <w:ind w:firstLine="432"/>
        <w:rPr>
          <w:szCs w:val="21"/>
        </w:rPr>
      </w:pPr>
      <w:r>
        <w:rPr>
          <w:szCs w:val="21"/>
        </w:rPr>
        <w:t>8</w:t>
      </w:r>
      <w:r>
        <w:rPr>
          <w:rFonts w:hint="eastAsia"/>
          <w:szCs w:val="21"/>
        </w:rPr>
        <w:t>．</w:t>
      </w:r>
      <w:r>
        <w:rPr>
          <w:szCs w:val="21"/>
        </w:rPr>
        <w:t xml:space="preserve">2  </w:t>
      </w:r>
      <w:r>
        <w:rPr>
          <w:rFonts w:hint="eastAsia"/>
          <w:szCs w:val="21"/>
        </w:rPr>
        <w:t>如果有证据表明投标人在本招标项目的竞争中存在腐败、欺诈或其他严重违背公平竞争和诚实信用原则、扰乱政府采购正常秩序的行为，招标人将拒绝其投标，并将报告政府采购监管部门查处</w:t>
      </w:r>
      <w:r>
        <w:rPr>
          <w:rFonts w:hint="eastAsia"/>
          <w:bCs/>
          <w:szCs w:val="21"/>
        </w:rPr>
        <w:t>；</w:t>
      </w:r>
      <w:r>
        <w:rPr>
          <w:rFonts w:hint="eastAsia"/>
          <w:szCs w:val="21"/>
        </w:rPr>
        <w:t>中标后发现的，中标人须参照《中华人民共和国消费者权益保护法》第</w:t>
      </w:r>
      <w:r>
        <w:rPr>
          <w:szCs w:val="21"/>
        </w:rPr>
        <w:t>55</w:t>
      </w:r>
      <w:r>
        <w:rPr>
          <w:rFonts w:hint="eastAsia"/>
          <w:szCs w:val="21"/>
        </w:rPr>
        <w:t>条之条文描述方式双倍赔偿采购人，且民事赔偿并不免除违法投标人的行政与刑事责任。</w:t>
      </w:r>
    </w:p>
    <w:p w:rsidR="005C5B28" w:rsidRDefault="005C5B28" w:rsidP="005C5B28">
      <w:pPr>
        <w:adjustRightInd w:val="0"/>
        <w:snapToGrid w:val="0"/>
        <w:spacing w:line="360" w:lineRule="auto"/>
        <w:ind w:firstLine="432"/>
        <w:rPr>
          <w:szCs w:val="21"/>
        </w:rPr>
      </w:pPr>
      <w:r>
        <w:rPr>
          <w:szCs w:val="21"/>
        </w:rPr>
        <w:t>8.3</w:t>
      </w:r>
      <w:r>
        <w:rPr>
          <w:rFonts w:hint="eastAsia"/>
          <w:szCs w:val="21"/>
        </w:rPr>
        <w:t>招标人将在</w:t>
      </w:r>
      <w:r>
        <w:rPr>
          <w:rFonts w:hint="eastAsia"/>
          <w:b/>
          <w:szCs w:val="21"/>
        </w:rPr>
        <w:t>开标后、评标结束前</w:t>
      </w:r>
      <w:r>
        <w:rPr>
          <w:rFonts w:hint="eastAsia"/>
          <w:szCs w:val="21"/>
        </w:rPr>
        <w:t>，通过“信用中国”网站</w:t>
      </w:r>
      <w:r>
        <w:rPr>
          <w:szCs w:val="21"/>
        </w:rPr>
        <w:t>(www.creditchina.gov.cn)</w:t>
      </w:r>
      <w:r>
        <w:rPr>
          <w:rFonts w:hint="eastAsia"/>
          <w:szCs w:val="21"/>
        </w:rPr>
        <w:t>、中国政府采购网</w:t>
      </w:r>
      <w:r>
        <w:rPr>
          <w:szCs w:val="21"/>
        </w:rPr>
        <w:t>(www.ccgp.gov.cn)</w:t>
      </w:r>
      <w:r>
        <w:rPr>
          <w:rFonts w:hint="eastAsia"/>
          <w:szCs w:val="21"/>
        </w:rPr>
        <w:t>查询相关投标人信用记录，并对供应商信用记录进行甄别，对列入“信用中国”网站</w:t>
      </w:r>
      <w:r>
        <w:rPr>
          <w:szCs w:val="21"/>
        </w:rPr>
        <w:t>(www.creditchina.gov.cn)</w:t>
      </w:r>
      <w:r>
        <w:rPr>
          <w:rFonts w:hint="eastAsia"/>
          <w:szCs w:val="21"/>
        </w:rPr>
        <w:t>失信被执行人名单、重大税收违法案件当事人名单、中国政府采购网</w:t>
      </w:r>
      <w:r>
        <w:rPr>
          <w:szCs w:val="21"/>
        </w:rPr>
        <w:t>(www.ccgp.gov.cn)</w:t>
      </w:r>
      <w:r>
        <w:rPr>
          <w:rFonts w:hint="eastAsia"/>
          <w:szCs w:val="21"/>
        </w:rPr>
        <w:t>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rsidR="005C5B28" w:rsidRDefault="005C5B28" w:rsidP="005C5B28">
      <w:pPr>
        <w:adjustRightInd w:val="0"/>
        <w:snapToGrid w:val="0"/>
        <w:spacing w:line="360" w:lineRule="auto"/>
        <w:ind w:firstLine="432"/>
        <w:rPr>
          <w:szCs w:val="21"/>
        </w:rPr>
      </w:pPr>
      <w:r>
        <w:rPr>
          <w:rFonts w:hint="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rsidR="005C5B28" w:rsidRDefault="005C5B28" w:rsidP="005C5B28">
      <w:pPr>
        <w:adjustRightInd w:val="0"/>
        <w:snapToGrid w:val="0"/>
        <w:spacing w:line="360" w:lineRule="auto"/>
        <w:ind w:firstLine="420"/>
        <w:rPr>
          <w:b/>
          <w:szCs w:val="21"/>
        </w:rPr>
      </w:pPr>
      <w:r>
        <w:rPr>
          <w:b/>
          <w:szCs w:val="21"/>
        </w:rPr>
        <w:t xml:space="preserve">9. </w:t>
      </w:r>
      <w:r>
        <w:rPr>
          <w:rFonts w:hint="eastAsia"/>
          <w:b/>
          <w:szCs w:val="21"/>
        </w:rPr>
        <w:t>其他</w:t>
      </w:r>
    </w:p>
    <w:p w:rsidR="005C5B28" w:rsidRDefault="005C5B28" w:rsidP="005C5B28">
      <w:pPr>
        <w:adjustRightInd w:val="0"/>
        <w:snapToGrid w:val="0"/>
        <w:spacing w:line="360" w:lineRule="auto"/>
        <w:ind w:firstLine="432"/>
        <w:rPr>
          <w:szCs w:val="21"/>
        </w:rPr>
      </w:pPr>
      <w:r>
        <w:rPr>
          <w:rFonts w:hint="eastAsia"/>
          <w:szCs w:val="21"/>
        </w:rPr>
        <w:t>本《投标人须知》的条款如与《招标公告》、《项目招标需求》和《评标方法与程序》就同一内容的表述不一致的，以《招标公告》、《项目招标需求》和《评标方法与程序》中规定的内容为准。</w:t>
      </w:r>
    </w:p>
    <w:p w:rsidR="005C5B28" w:rsidRDefault="005C5B28" w:rsidP="005C5B28">
      <w:pPr>
        <w:adjustRightInd w:val="0"/>
        <w:snapToGrid w:val="0"/>
        <w:spacing w:line="360" w:lineRule="auto"/>
        <w:rPr>
          <w:b/>
          <w:bCs/>
          <w:szCs w:val="21"/>
        </w:rPr>
      </w:pPr>
      <w:r>
        <w:rPr>
          <w:rFonts w:hint="eastAsia"/>
          <w:b/>
          <w:bCs/>
          <w:szCs w:val="21"/>
        </w:rPr>
        <w:t>二、招标文件</w:t>
      </w:r>
    </w:p>
    <w:p w:rsidR="005C5B28" w:rsidRDefault="005C5B28" w:rsidP="005C5B28">
      <w:pPr>
        <w:adjustRightInd w:val="0"/>
        <w:snapToGrid w:val="0"/>
        <w:spacing w:line="360" w:lineRule="auto"/>
        <w:ind w:firstLine="432"/>
        <w:rPr>
          <w:b/>
          <w:bCs/>
          <w:szCs w:val="21"/>
        </w:rPr>
      </w:pPr>
      <w:r>
        <w:rPr>
          <w:b/>
          <w:bCs/>
          <w:szCs w:val="21"/>
        </w:rPr>
        <w:t>10</w:t>
      </w:r>
      <w:r>
        <w:rPr>
          <w:rFonts w:hint="eastAsia"/>
          <w:b/>
          <w:bCs/>
          <w:szCs w:val="21"/>
        </w:rPr>
        <w:t>．</w:t>
      </w:r>
      <w:r>
        <w:rPr>
          <w:b/>
          <w:bCs/>
          <w:szCs w:val="21"/>
        </w:rPr>
        <w:t xml:space="preserve"> </w:t>
      </w:r>
      <w:r>
        <w:rPr>
          <w:rFonts w:hint="eastAsia"/>
          <w:b/>
          <w:bCs/>
          <w:szCs w:val="21"/>
        </w:rPr>
        <w:t>招标文件构成</w:t>
      </w:r>
    </w:p>
    <w:p w:rsidR="005C5B28" w:rsidRDefault="005C5B28" w:rsidP="005C5B28">
      <w:pPr>
        <w:adjustRightInd w:val="0"/>
        <w:snapToGrid w:val="0"/>
        <w:spacing w:line="360" w:lineRule="auto"/>
        <w:ind w:firstLine="432"/>
        <w:rPr>
          <w:szCs w:val="21"/>
        </w:rPr>
      </w:pPr>
      <w:r>
        <w:rPr>
          <w:szCs w:val="21"/>
        </w:rPr>
        <w:t>10</w:t>
      </w:r>
      <w:r>
        <w:rPr>
          <w:rFonts w:hint="eastAsia"/>
          <w:szCs w:val="21"/>
        </w:rPr>
        <w:t>．</w:t>
      </w:r>
      <w:r>
        <w:rPr>
          <w:szCs w:val="21"/>
        </w:rPr>
        <w:t xml:space="preserve">1  </w:t>
      </w:r>
      <w:r>
        <w:rPr>
          <w:rFonts w:hint="eastAsia"/>
          <w:szCs w:val="21"/>
        </w:rPr>
        <w:t>招标文件由以下部分组成：</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1</w:t>
      </w:r>
      <w:r>
        <w:rPr>
          <w:rFonts w:hint="eastAsia"/>
          <w:szCs w:val="21"/>
        </w:rPr>
        <w:t>）投标邀请（招标公告）</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2</w:t>
      </w:r>
      <w:r>
        <w:rPr>
          <w:rFonts w:hint="eastAsia"/>
          <w:szCs w:val="21"/>
        </w:rPr>
        <w:t>）投标人须知</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3</w:t>
      </w:r>
      <w:r>
        <w:rPr>
          <w:rFonts w:hint="eastAsia"/>
          <w:szCs w:val="21"/>
        </w:rPr>
        <w:t>）政府采购政策功能；</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4</w:t>
      </w:r>
      <w:r>
        <w:rPr>
          <w:rFonts w:hint="eastAsia"/>
          <w:szCs w:val="21"/>
        </w:rPr>
        <w:t>）招标需求</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5</w:t>
      </w:r>
      <w:r>
        <w:rPr>
          <w:rFonts w:hint="eastAsia"/>
          <w:szCs w:val="21"/>
        </w:rPr>
        <w:t>）评标方法与程序</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6</w:t>
      </w:r>
      <w:r>
        <w:rPr>
          <w:rFonts w:hint="eastAsia"/>
          <w:szCs w:val="21"/>
        </w:rPr>
        <w:t>）投标文件有关格式</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7</w:t>
      </w:r>
      <w:r>
        <w:rPr>
          <w:rFonts w:hint="eastAsia"/>
          <w:szCs w:val="21"/>
        </w:rPr>
        <w:t>）合同书格式和合同条款</w:t>
      </w:r>
    </w:p>
    <w:p w:rsidR="005C5B28" w:rsidRDefault="005C5B28" w:rsidP="005C5B28">
      <w:pPr>
        <w:adjustRightInd w:val="0"/>
        <w:snapToGrid w:val="0"/>
        <w:spacing w:line="360" w:lineRule="auto"/>
        <w:ind w:firstLineChars="225" w:firstLine="473"/>
        <w:rPr>
          <w:szCs w:val="21"/>
        </w:rPr>
      </w:pPr>
      <w:r>
        <w:rPr>
          <w:rFonts w:hint="eastAsia"/>
          <w:szCs w:val="21"/>
        </w:rPr>
        <w:t>（</w:t>
      </w:r>
      <w:r>
        <w:rPr>
          <w:szCs w:val="21"/>
        </w:rPr>
        <w:t>8</w:t>
      </w:r>
      <w:r>
        <w:rPr>
          <w:rFonts w:hint="eastAsia"/>
          <w:szCs w:val="21"/>
        </w:rPr>
        <w:t>）本项目招标文件的澄清、答复、修改、补充内容（如有的话）。</w:t>
      </w:r>
    </w:p>
    <w:p w:rsidR="005C5B28" w:rsidRDefault="005C5B28" w:rsidP="005C5B28">
      <w:pPr>
        <w:adjustRightInd w:val="0"/>
        <w:snapToGrid w:val="0"/>
        <w:spacing w:line="360" w:lineRule="auto"/>
        <w:ind w:firstLineChars="200" w:firstLine="420"/>
        <w:rPr>
          <w:szCs w:val="21"/>
        </w:rPr>
      </w:pPr>
      <w:r>
        <w:rPr>
          <w:szCs w:val="21"/>
        </w:rPr>
        <w:t>10</w:t>
      </w:r>
      <w:r>
        <w:rPr>
          <w:rFonts w:hint="eastAsia"/>
          <w:szCs w:val="21"/>
        </w:rPr>
        <w:t>．</w:t>
      </w:r>
      <w:r>
        <w:rPr>
          <w:szCs w:val="21"/>
        </w:rPr>
        <w:t xml:space="preserve">2  </w:t>
      </w:r>
      <w:r>
        <w:rPr>
          <w:rFonts w:hint="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rsidR="005C5B28" w:rsidRDefault="005C5B28" w:rsidP="005C5B28">
      <w:pPr>
        <w:adjustRightInd w:val="0"/>
        <w:snapToGrid w:val="0"/>
        <w:spacing w:line="360" w:lineRule="auto"/>
        <w:ind w:firstLineChars="200" w:firstLine="420"/>
        <w:rPr>
          <w:szCs w:val="21"/>
        </w:rPr>
      </w:pPr>
      <w:r>
        <w:rPr>
          <w:szCs w:val="21"/>
        </w:rPr>
        <w:t>10</w:t>
      </w:r>
      <w:r>
        <w:rPr>
          <w:rFonts w:hint="eastAsia"/>
          <w:szCs w:val="21"/>
        </w:rPr>
        <w:t>．</w:t>
      </w:r>
      <w:r>
        <w:rPr>
          <w:szCs w:val="21"/>
        </w:rPr>
        <w:t>3</w:t>
      </w:r>
      <w:r>
        <w:rPr>
          <w:rFonts w:hint="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5C5B28" w:rsidRDefault="005C5B28" w:rsidP="005C5B28">
      <w:pPr>
        <w:adjustRightInd w:val="0"/>
        <w:snapToGrid w:val="0"/>
        <w:spacing w:line="360" w:lineRule="auto"/>
        <w:ind w:firstLineChars="200" w:firstLine="420"/>
        <w:rPr>
          <w:szCs w:val="21"/>
        </w:rPr>
      </w:pPr>
      <w:r>
        <w:rPr>
          <w:szCs w:val="21"/>
        </w:rPr>
        <w:t>10</w:t>
      </w:r>
      <w:r>
        <w:rPr>
          <w:rFonts w:hint="eastAsia"/>
          <w:szCs w:val="21"/>
        </w:rPr>
        <w:t>．</w:t>
      </w:r>
      <w:r>
        <w:rPr>
          <w:szCs w:val="21"/>
        </w:rPr>
        <w:t>4</w:t>
      </w:r>
      <w:r>
        <w:rPr>
          <w:rFonts w:hint="eastAsia"/>
          <w:szCs w:val="21"/>
        </w:rPr>
        <w:t>、投标人应按照招标文件规定的日程安排，准时参加项目招投标有关活动。</w:t>
      </w:r>
    </w:p>
    <w:p w:rsidR="005C5B28" w:rsidRDefault="005C5B28" w:rsidP="005C5B28">
      <w:pPr>
        <w:adjustRightInd w:val="0"/>
        <w:snapToGrid w:val="0"/>
        <w:spacing w:line="360" w:lineRule="auto"/>
        <w:ind w:firstLineChars="200" w:firstLine="422"/>
        <w:outlineLvl w:val="0"/>
        <w:rPr>
          <w:b/>
          <w:szCs w:val="21"/>
        </w:rPr>
      </w:pPr>
      <w:r>
        <w:rPr>
          <w:b/>
          <w:szCs w:val="21"/>
        </w:rPr>
        <w:t>11</w:t>
      </w:r>
      <w:r>
        <w:rPr>
          <w:rFonts w:hint="eastAsia"/>
          <w:b/>
          <w:szCs w:val="21"/>
        </w:rPr>
        <w:t>．</w:t>
      </w:r>
      <w:r>
        <w:rPr>
          <w:b/>
          <w:szCs w:val="21"/>
        </w:rPr>
        <w:t xml:space="preserve"> </w:t>
      </w:r>
      <w:r>
        <w:rPr>
          <w:rFonts w:hint="eastAsia"/>
          <w:b/>
          <w:szCs w:val="21"/>
        </w:rPr>
        <w:t>招标文件的澄清和修改</w:t>
      </w:r>
    </w:p>
    <w:p w:rsidR="005C5B28" w:rsidRDefault="005C5B28" w:rsidP="005C5B28">
      <w:pPr>
        <w:adjustRightInd w:val="0"/>
        <w:snapToGrid w:val="0"/>
        <w:spacing w:line="360" w:lineRule="auto"/>
        <w:ind w:firstLine="420"/>
        <w:rPr>
          <w:szCs w:val="21"/>
        </w:rPr>
      </w:pPr>
      <w:r>
        <w:rPr>
          <w:szCs w:val="21"/>
        </w:rPr>
        <w:t>11</w:t>
      </w:r>
      <w:r>
        <w:rPr>
          <w:rFonts w:hint="eastAsia"/>
          <w:szCs w:val="21"/>
        </w:rPr>
        <w:t>．</w:t>
      </w:r>
      <w:r>
        <w:rPr>
          <w:szCs w:val="21"/>
        </w:rPr>
        <w:t>1</w:t>
      </w:r>
      <w:r>
        <w:rPr>
          <w:rFonts w:hint="eastAsia"/>
          <w:szCs w:val="21"/>
        </w:rPr>
        <w:t>任何要求对招标文件进行澄清的投标人，均应在投标截止期</w:t>
      </w:r>
      <w:r>
        <w:rPr>
          <w:szCs w:val="21"/>
        </w:rPr>
        <w:t>15</w:t>
      </w:r>
      <w:r>
        <w:rPr>
          <w:rFonts w:hint="eastAsia"/>
          <w:szCs w:val="21"/>
        </w:rPr>
        <w:t>天以前，按《招标公告》中的地址以书面形式（必须加盖投标人单位公章）通知招标人。</w:t>
      </w:r>
    </w:p>
    <w:p w:rsidR="005C5B28" w:rsidRDefault="005C5B28" w:rsidP="005C5B28">
      <w:pPr>
        <w:adjustRightInd w:val="0"/>
        <w:snapToGrid w:val="0"/>
        <w:spacing w:line="360" w:lineRule="auto"/>
        <w:ind w:firstLine="420"/>
        <w:rPr>
          <w:szCs w:val="21"/>
        </w:rPr>
      </w:pPr>
      <w:r>
        <w:rPr>
          <w:szCs w:val="21"/>
        </w:rPr>
        <w:t>11</w:t>
      </w:r>
      <w:r>
        <w:rPr>
          <w:rFonts w:hint="eastAsia"/>
          <w:szCs w:val="21"/>
        </w:rPr>
        <w:t>．</w:t>
      </w:r>
      <w:r>
        <w:rPr>
          <w:szCs w:val="21"/>
        </w:rPr>
        <w:t>2</w:t>
      </w:r>
      <w:r>
        <w:rPr>
          <w:rFonts w:hint="eastAsia"/>
          <w:szCs w:val="21"/>
        </w:rPr>
        <w:t>对在投标截止期</w:t>
      </w:r>
      <w:r>
        <w:rPr>
          <w:szCs w:val="21"/>
        </w:rPr>
        <w:t>15</w:t>
      </w:r>
      <w:r>
        <w:rPr>
          <w:rFonts w:hint="eastAsia"/>
          <w:szCs w:val="21"/>
        </w:rPr>
        <w:t>天以前收到的澄清要求，招标人需要对招标文件进行澄清、答复的；或者在投标截止前的任何时候，招标人需要对招标文件进行补充或修改的，招标人将会通过</w:t>
      </w:r>
      <w:r>
        <w:rPr>
          <w:rFonts w:hint="eastAsia"/>
          <w:bCs/>
          <w:szCs w:val="21"/>
        </w:rPr>
        <w:t>“上海政府采购网”</w:t>
      </w:r>
      <w:r>
        <w:rPr>
          <w:rFonts w:hint="eastAsia"/>
          <w:szCs w:val="21"/>
        </w:rPr>
        <w:t>以澄清或修改公告形式发布</w:t>
      </w:r>
      <w:r>
        <w:rPr>
          <w:szCs w:val="21"/>
        </w:rPr>
        <w:t>,</w:t>
      </w:r>
      <w:r>
        <w:rPr>
          <w:rFonts w:hint="eastAsia"/>
          <w:szCs w:val="21"/>
        </w:rPr>
        <w:t>并通过电子采购平台发送至已下载招标文件的供应商工作区。如果澄清或修改公告发布时间距投标截止时间不足</w:t>
      </w:r>
      <w:r>
        <w:rPr>
          <w:szCs w:val="21"/>
        </w:rPr>
        <w:t>15</w:t>
      </w:r>
      <w:r>
        <w:rPr>
          <w:rFonts w:hint="eastAsia"/>
          <w:szCs w:val="21"/>
        </w:rPr>
        <w:t>天的，则相应延长投标截止时间。延长后的具体投标截止时间以最后发布的澄清或修改公告中的规定为准。</w:t>
      </w:r>
    </w:p>
    <w:p w:rsidR="005C5B28" w:rsidRDefault="005C5B28" w:rsidP="005C5B28">
      <w:pPr>
        <w:adjustRightInd w:val="0"/>
        <w:snapToGrid w:val="0"/>
        <w:spacing w:line="360" w:lineRule="auto"/>
        <w:ind w:firstLine="420"/>
        <w:rPr>
          <w:szCs w:val="21"/>
        </w:rPr>
      </w:pPr>
      <w:r>
        <w:rPr>
          <w:szCs w:val="21"/>
        </w:rPr>
        <w:t>11</w:t>
      </w:r>
      <w:r>
        <w:rPr>
          <w:rFonts w:hint="eastAsia"/>
          <w:szCs w:val="21"/>
        </w:rPr>
        <w:t>．</w:t>
      </w:r>
      <w:r>
        <w:rPr>
          <w:szCs w:val="21"/>
        </w:rPr>
        <w:t>3</w:t>
      </w:r>
      <w:r>
        <w:rPr>
          <w:rFonts w:hint="eastAsia"/>
          <w:szCs w:val="21"/>
        </w:rPr>
        <w:t>澄清或修改公告的内容为招标文件的组成部分。当招标文件与澄清或修改公告就同一内容的表述不一致时，以最后发出的文件内容为准。</w:t>
      </w:r>
    </w:p>
    <w:p w:rsidR="005C5B28" w:rsidRDefault="005C5B28" w:rsidP="005C5B28">
      <w:pPr>
        <w:adjustRightInd w:val="0"/>
        <w:snapToGrid w:val="0"/>
        <w:spacing w:line="360" w:lineRule="auto"/>
        <w:ind w:firstLine="420"/>
        <w:rPr>
          <w:szCs w:val="21"/>
        </w:rPr>
      </w:pPr>
      <w:r>
        <w:rPr>
          <w:szCs w:val="21"/>
        </w:rPr>
        <w:t>11</w:t>
      </w:r>
      <w:r>
        <w:rPr>
          <w:rFonts w:hint="eastAsia"/>
          <w:szCs w:val="21"/>
        </w:rPr>
        <w:t>．</w:t>
      </w:r>
      <w:r>
        <w:rPr>
          <w:szCs w:val="21"/>
        </w:rPr>
        <w:t>4</w:t>
      </w:r>
      <w:r>
        <w:rPr>
          <w:rFonts w:hint="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rsidR="005C5B28" w:rsidRDefault="005C5B28" w:rsidP="005C5B28">
      <w:pPr>
        <w:adjustRightInd w:val="0"/>
        <w:snapToGrid w:val="0"/>
        <w:spacing w:line="360" w:lineRule="auto"/>
        <w:ind w:firstLine="420"/>
        <w:rPr>
          <w:szCs w:val="21"/>
        </w:rPr>
      </w:pPr>
      <w:r>
        <w:rPr>
          <w:szCs w:val="21"/>
        </w:rPr>
        <w:t>11</w:t>
      </w:r>
      <w:r>
        <w:rPr>
          <w:rFonts w:hint="eastAsia"/>
          <w:szCs w:val="21"/>
        </w:rPr>
        <w:t>．</w:t>
      </w:r>
      <w:r>
        <w:rPr>
          <w:szCs w:val="21"/>
        </w:rPr>
        <w:t>5</w:t>
      </w:r>
      <w:r>
        <w:rPr>
          <w:rFonts w:hint="eastAsia"/>
          <w:szCs w:val="21"/>
        </w:rPr>
        <w:t>招标人召开答疑会的，所有投标人应根据招标文件或者招标人通知的要求参加答疑会。投标人如不参加，其风险由投标人自行承担，招标人不承担任何责任。</w:t>
      </w:r>
    </w:p>
    <w:p w:rsidR="005C5B28" w:rsidRDefault="005C5B28" w:rsidP="005C5B28">
      <w:pPr>
        <w:adjustRightInd w:val="0"/>
        <w:snapToGrid w:val="0"/>
        <w:spacing w:line="360" w:lineRule="auto"/>
        <w:ind w:firstLineChars="200" w:firstLine="422"/>
        <w:outlineLvl w:val="0"/>
        <w:rPr>
          <w:b/>
          <w:szCs w:val="21"/>
        </w:rPr>
      </w:pPr>
      <w:r>
        <w:rPr>
          <w:b/>
          <w:szCs w:val="21"/>
        </w:rPr>
        <w:t>12</w:t>
      </w:r>
      <w:r>
        <w:rPr>
          <w:rFonts w:hint="eastAsia"/>
          <w:b/>
          <w:szCs w:val="21"/>
        </w:rPr>
        <w:t>．踏勘现场</w:t>
      </w:r>
    </w:p>
    <w:p w:rsidR="005C5B28" w:rsidRDefault="005C5B28" w:rsidP="005C5B28">
      <w:pPr>
        <w:adjustRightInd w:val="0"/>
        <w:snapToGrid w:val="0"/>
        <w:spacing w:line="360" w:lineRule="auto"/>
        <w:ind w:firstLine="420"/>
        <w:rPr>
          <w:szCs w:val="21"/>
        </w:rPr>
      </w:pPr>
      <w:r>
        <w:rPr>
          <w:szCs w:val="21"/>
        </w:rPr>
        <w:t>12</w:t>
      </w:r>
      <w:r>
        <w:rPr>
          <w:rFonts w:hint="eastAsia"/>
          <w:szCs w:val="21"/>
        </w:rPr>
        <w:t>．</w:t>
      </w:r>
      <w:r>
        <w:rPr>
          <w:szCs w:val="21"/>
        </w:rPr>
        <w:t xml:space="preserve">1 </w:t>
      </w:r>
      <w:r>
        <w:rPr>
          <w:rFonts w:hint="eastAsia"/>
          <w:szCs w:val="21"/>
        </w:rPr>
        <w:t>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rsidR="005C5B28" w:rsidRDefault="005C5B28" w:rsidP="005C5B28">
      <w:pPr>
        <w:adjustRightInd w:val="0"/>
        <w:snapToGrid w:val="0"/>
        <w:spacing w:line="360" w:lineRule="auto"/>
        <w:ind w:firstLine="420"/>
        <w:rPr>
          <w:szCs w:val="21"/>
        </w:rPr>
      </w:pPr>
      <w:r>
        <w:rPr>
          <w:szCs w:val="21"/>
        </w:rPr>
        <w:t>12</w:t>
      </w:r>
      <w:r>
        <w:rPr>
          <w:rFonts w:hint="eastAsia"/>
          <w:szCs w:val="21"/>
        </w:rPr>
        <w:t>．</w:t>
      </w:r>
      <w:r>
        <w:rPr>
          <w:szCs w:val="21"/>
        </w:rPr>
        <w:t xml:space="preserve">2 </w:t>
      </w:r>
      <w:r>
        <w:rPr>
          <w:rFonts w:hint="eastAsia"/>
          <w:szCs w:val="21"/>
        </w:rPr>
        <w:t>投标人踏勘现场发生的费用由其自理。</w:t>
      </w:r>
    </w:p>
    <w:p w:rsidR="005C5B28" w:rsidRDefault="005C5B28" w:rsidP="005C5B28">
      <w:pPr>
        <w:adjustRightInd w:val="0"/>
        <w:snapToGrid w:val="0"/>
        <w:spacing w:line="360" w:lineRule="auto"/>
        <w:ind w:firstLine="420"/>
        <w:rPr>
          <w:szCs w:val="21"/>
        </w:rPr>
      </w:pPr>
      <w:r>
        <w:rPr>
          <w:szCs w:val="21"/>
        </w:rPr>
        <w:t>12. 3</w:t>
      </w:r>
      <w:r>
        <w:rPr>
          <w:rFonts w:hint="eastAsia"/>
          <w:szCs w:val="21"/>
        </w:rPr>
        <w:t>招标人在现场介绍情况时，应当公平、公正、客观，不带任何倾向性或误导性。</w:t>
      </w:r>
    </w:p>
    <w:p w:rsidR="005C5B28" w:rsidRDefault="005C5B28" w:rsidP="005C5B28">
      <w:pPr>
        <w:adjustRightInd w:val="0"/>
        <w:snapToGrid w:val="0"/>
        <w:spacing w:line="360" w:lineRule="auto"/>
        <w:ind w:firstLine="420"/>
        <w:rPr>
          <w:szCs w:val="21"/>
        </w:rPr>
      </w:pPr>
      <w:r>
        <w:rPr>
          <w:szCs w:val="21"/>
        </w:rPr>
        <w:t>12</w:t>
      </w:r>
      <w:r>
        <w:rPr>
          <w:rFonts w:hint="eastAsia"/>
          <w:szCs w:val="21"/>
        </w:rPr>
        <w:t>．</w:t>
      </w:r>
      <w:r>
        <w:rPr>
          <w:szCs w:val="21"/>
        </w:rPr>
        <w:t>4</w:t>
      </w:r>
      <w:r>
        <w:rPr>
          <w:rFonts w:hint="eastAsia"/>
          <w:szCs w:val="21"/>
        </w:rPr>
        <w:t>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rsidR="005C5B28" w:rsidRDefault="005C5B28" w:rsidP="005C5B28">
      <w:pPr>
        <w:adjustRightInd w:val="0"/>
        <w:snapToGrid w:val="0"/>
        <w:spacing w:line="360" w:lineRule="auto"/>
        <w:rPr>
          <w:b/>
          <w:bCs/>
          <w:szCs w:val="21"/>
        </w:rPr>
      </w:pPr>
      <w:r>
        <w:rPr>
          <w:rFonts w:hint="eastAsia"/>
          <w:b/>
          <w:bCs/>
          <w:szCs w:val="21"/>
        </w:rPr>
        <w:t>三、投标文件</w:t>
      </w:r>
    </w:p>
    <w:p w:rsidR="005C5B28" w:rsidRDefault="005C5B28" w:rsidP="005C5B28">
      <w:pPr>
        <w:adjustRightInd w:val="0"/>
        <w:snapToGrid w:val="0"/>
        <w:spacing w:line="360" w:lineRule="auto"/>
        <w:ind w:firstLine="420"/>
        <w:rPr>
          <w:b/>
          <w:bCs/>
          <w:szCs w:val="21"/>
        </w:rPr>
      </w:pPr>
      <w:r>
        <w:rPr>
          <w:b/>
          <w:bCs/>
          <w:szCs w:val="21"/>
        </w:rPr>
        <w:t>13</w:t>
      </w:r>
      <w:r>
        <w:rPr>
          <w:rFonts w:hint="eastAsia"/>
          <w:b/>
          <w:bCs/>
          <w:szCs w:val="21"/>
        </w:rPr>
        <w:t>．</w:t>
      </w:r>
      <w:r>
        <w:rPr>
          <w:b/>
          <w:bCs/>
          <w:szCs w:val="21"/>
        </w:rPr>
        <w:t xml:space="preserve"> </w:t>
      </w:r>
      <w:r>
        <w:rPr>
          <w:rFonts w:hint="eastAsia"/>
          <w:b/>
          <w:bCs/>
          <w:szCs w:val="21"/>
        </w:rPr>
        <w:t>投标的语言及计量单位</w:t>
      </w:r>
    </w:p>
    <w:p w:rsidR="005C5B28" w:rsidRDefault="005C5B28" w:rsidP="005C5B28">
      <w:pPr>
        <w:adjustRightInd w:val="0"/>
        <w:snapToGrid w:val="0"/>
        <w:spacing w:line="360" w:lineRule="auto"/>
        <w:ind w:firstLineChars="200" w:firstLine="420"/>
        <w:rPr>
          <w:szCs w:val="21"/>
        </w:rPr>
      </w:pPr>
      <w:r>
        <w:rPr>
          <w:szCs w:val="21"/>
        </w:rPr>
        <w:t>13</w:t>
      </w:r>
      <w:r>
        <w:rPr>
          <w:rFonts w:hint="eastAsia"/>
          <w:szCs w:val="21"/>
        </w:rPr>
        <w:t>．</w:t>
      </w:r>
      <w:r>
        <w:rPr>
          <w:szCs w:val="21"/>
        </w:rPr>
        <w:t xml:space="preserve">1  </w:t>
      </w:r>
      <w:r>
        <w:rPr>
          <w:rFonts w:hint="eastAsia"/>
          <w:szCs w:val="21"/>
        </w:rPr>
        <w:t>投标人提交的投标文件以及投标人与招标人就有关投标事宜的所有来往书面文件均应使用中文。除签名、盖章、专用名称等特殊情形外，以中文以外的文字表述的投标文件视同未提供。</w:t>
      </w:r>
    </w:p>
    <w:p w:rsidR="005C5B28" w:rsidRDefault="005C5B28" w:rsidP="005C5B28">
      <w:pPr>
        <w:adjustRightInd w:val="0"/>
        <w:snapToGrid w:val="0"/>
        <w:spacing w:line="360" w:lineRule="auto"/>
        <w:ind w:firstLineChars="200" w:firstLine="420"/>
        <w:rPr>
          <w:szCs w:val="21"/>
        </w:rPr>
      </w:pPr>
      <w:r>
        <w:rPr>
          <w:szCs w:val="21"/>
        </w:rPr>
        <w:t>13</w:t>
      </w:r>
      <w:r>
        <w:rPr>
          <w:rFonts w:hint="eastAsia"/>
          <w:szCs w:val="21"/>
        </w:rPr>
        <w:t>．</w:t>
      </w:r>
      <w:r>
        <w:rPr>
          <w:szCs w:val="21"/>
        </w:rPr>
        <w:t xml:space="preserve">2  </w:t>
      </w:r>
      <w:r>
        <w:rPr>
          <w:rFonts w:hint="eastAsia"/>
          <w:szCs w:val="21"/>
        </w:rPr>
        <w:t>投标计量单位，招标文件已有明确规定的，使用招标文件规定的计量单位；招标文件没有规定的，一律采用中华人民共和国法定计量单位（货币单位：人民币元）。</w:t>
      </w:r>
    </w:p>
    <w:p w:rsidR="005C5B28" w:rsidRDefault="005C5B28" w:rsidP="005C5B28">
      <w:pPr>
        <w:adjustRightInd w:val="0"/>
        <w:snapToGrid w:val="0"/>
        <w:spacing w:line="360" w:lineRule="auto"/>
        <w:rPr>
          <w:b/>
          <w:szCs w:val="21"/>
        </w:rPr>
      </w:pPr>
      <w:r>
        <w:rPr>
          <w:b/>
          <w:szCs w:val="21"/>
        </w:rPr>
        <w:t>14</w:t>
      </w:r>
      <w:r>
        <w:rPr>
          <w:rFonts w:hint="eastAsia"/>
          <w:b/>
          <w:szCs w:val="21"/>
        </w:rPr>
        <w:t>．投标有效期</w:t>
      </w:r>
    </w:p>
    <w:p w:rsidR="005C5B28" w:rsidRDefault="005C5B28" w:rsidP="005C5B28">
      <w:pPr>
        <w:adjustRightInd w:val="0"/>
        <w:snapToGrid w:val="0"/>
        <w:spacing w:line="360" w:lineRule="auto"/>
        <w:ind w:firstLineChars="200" w:firstLine="420"/>
        <w:rPr>
          <w:szCs w:val="21"/>
        </w:rPr>
      </w:pPr>
      <w:r>
        <w:rPr>
          <w:szCs w:val="21"/>
        </w:rPr>
        <w:t>14</w:t>
      </w:r>
      <w:r>
        <w:rPr>
          <w:rFonts w:hint="eastAsia"/>
          <w:szCs w:val="21"/>
        </w:rPr>
        <w:t>．</w:t>
      </w:r>
      <w:r>
        <w:rPr>
          <w:szCs w:val="21"/>
        </w:rPr>
        <w:t xml:space="preserve">1 </w:t>
      </w:r>
      <w:r>
        <w:rPr>
          <w:rFonts w:hint="eastAsia"/>
          <w:szCs w:val="21"/>
        </w:rPr>
        <w:t>投标文件应从开标之日起，在《投标人须知》前附表规定的投标有效期内有效。投标有效期比招标文件规定短的属于非实质性响应，将被认定为无效投标。</w:t>
      </w:r>
    </w:p>
    <w:p w:rsidR="005C5B28" w:rsidRDefault="005C5B28" w:rsidP="005C5B28">
      <w:pPr>
        <w:adjustRightInd w:val="0"/>
        <w:snapToGrid w:val="0"/>
        <w:spacing w:line="360" w:lineRule="auto"/>
        <w:ind w:firstLineChars="200" w:firstLine="420"/>
        <w:rPr>
          <w:szCs w:val="21"/>
        </w:rPr>
      </w:pPr>
      <w:r>
        <w:rPr>
          <w:szCs w:val="21"/>
        </w:rPr>
        <w:t>14</w:t>
      </w:r>
      <w:r>
        <w:rPr>
          <w:rFonts w:hint="eastAsia"/>
          <w:szCs w:val="21"/>
        </w:rPr>
        <w:t>．</w:t>
      </w:r>
      <w:r>
        <w:rPr>
          <w:szCs w:val="21"/>
        </w:rPr>
        <w:t>2</w:t>
      </w:r>
      <w:r>
        <w:rPr>
          <w:rFonts w:hint="eastAsia"/>
          <w:szCs w:val="21"/>
        </w:rPr>
        <w:t>在特殊情况下，在原投标有效期期满之前，招标人可书面征求投标人同意延长投标有效期。</w:t>
      </w:r>
      <w:r>
        <w:rPr>
          <w:szCs w:val="21"/>
        </w:rPr>
        <w:t xml:space="preserve"> </w:t>
      </w:r>
      <w:r>
        <w:rPr>
          <w:rFonts w:hint="eastAsia"/>
          <w:szCs w:val="21"/>
        </w:rPr>
        <w:t>投标人可拒绝接受延期要求而不会导致投标保证金被没收。同意延长有效期的投标人需要相应延长投标保证金的有效期，但不能修改投标文件。</w:t>
      </w:r>
      <w:r>
        <w:rPr>
          <w:szCs w:val="21"/>
        </w:rPr>
        <w:t xml:space="preserve"> </w:t>
      </w:r>
    </w:p>
    <w:p w:rsidR="005C5B28" w:rsidRDefault="005C5B28" w:rsidP="005C5B28">
      <w:pPr>
        <w:adjustRightInd w:val="0"/>
        <w:snapToGrid w:val="0"/>
        <w:spacing w:line="360" w:lineRule="auto"/>
        <w:ind w:firstLineChars="200" w:firstLine="420"/>
        <w:rPr>
          <w:szCs w:val="21"/>
        </w:rPr>
      </w:pPr>
      <w:r>
        <w:rPr>
          <w:szCs w:val="21"/>
        </w:rPr>
        <w:t>14</w:t>
      </w:r>
      <w:r>
        <w:rPr>
          <w:rFonts w:hint="eastAsia"/>
          <w:szCs w:val="21"/>
        </w:rPr>
        <w:t>．</w:t>
      </w:r>
      <w:r>
        <w:rPr>
          <w:szCs w:val="21"/>
        </w:rPr>
        <w:t>3</w:t>
      </w:r>
      <w:r>
        <w:rPr>
          <w:rFonts w:hint="eastAsia"/>
          <w:szCs w:val="21"/>
        </w:rPr>
        <w:t>中标人的投标文件作为项目合同的附件，其有效期至中标人全部合同义务履行完毕为止。</w:t>
      </w:r>
    </w:p>
    <w:p w:rsidR="005C5B28" w:rsidRDefault="005C5B28" w:rsidP="005C5B28">
      <w:pPr>
        <w:adjustRightInd w:val="0"/>
        <w:snapToGrid w:val="0"/>
        <w:spacing w:line="360" w:lineRule="auto"/>
        <w:ind w:firstLineChars="200" w:firstLine="422"/>
        <w:rPr>
          <w:b/>
          <w:szCs w:val="21"/>
        </w:rPr>
      </w:pPr>
      <w:r>
        <w:rPr>
          <w:b/>
          <w:szCs w:val="21"/>
        </w:rPr>
        <w:t>15</w:t>
      </w:r>
      <w:r>
        <w:rPr>
          <w:rFonts w:hint="eastAsia"/>
          <w:b/>
          <w:szCs w:val="21"/>
        </w:rPr>
        <w:t>．</w:t>
      </w:r>
      <w:r>
        <w:rPr>
          <w:b/>
          <w:szCs w:val="21"/>
        </w:rPr>
        <w:t xml:space="preserve"> </w:t>
      </w:r>
      <w:r>
        <w:rPr>
          <w:rFonts w:hint="eastAsia"/>
          <w:b/>
          <w:szCs w:val="21"/>
        </w:rPr>
        <w:t>投标文件构成</w:t>
      </w:r>
    </w:p>
    <w:p w:rsidR="005C5B28" w:rsidRDefault="005C5B28" w:rsidP="005C5B28">
      <w:pPr>
        <w:adjustRightInd w:val="0"/>
        <w:snapToGrid w:val="0"/>
        <w:spacing w:line="360" w:lineRule="auto"/>
        <w:ind w:firstLineChars="200" w:firstLine="420"/>
        <w:rPr>
          <w:szCs w:val="21"/>
        </w:rPr>
      </w:pPr>
      <w:r>
        <w:rPr>
          <w:szCs w:val="21"/>
        </w:rPr>
        <w:t>15</w:t>
      </w:r>
      <w:r>
        <w:rPr>
          <w:rFonts w:hint="eastAsia"/>
          <w:szCs w:val="21"/>
        </w:rPr>
        <w:t>．</w:t>
      </w:r>
      <w:r>
        <w:rPr>
          <w:szCs w:val="21"/>
        </w:rPr>
        <w:t>1</w:t>
      </w:r>
      <w:r>
        <w:rPr>
          <w:rFonts w:hint="eastAsia"/>
          <w:szCs w:val="21"/>
        </w:rPr>
        <w:t>投标文件由商务响应文件（包括相关证明文件）和技术响应文件二部分构成。</w:t>
      </w:r>
    </w:p>
    <w:p w:rsidR="005C5B28" w:rsidRDefault="005C5B28" w:rsidP="005C5B28">
      <w:pPr>
        <w:adjustRightInd w:val="0"/>
        <w:snapToGrid w:val="0"/>
        <w:spacing w:line="360" w:lineRule="auto"/>
        <w:ind w:firstLineChars="200" w:firstLine="420"/>
        <w:rPr>
          <w:szCs w:val="21"/>
        </w:rPr>
      </w:pPr>
      <w:r>
        <w:rPr>
          <w:szCs w:val="21"/>
        </w:rPr>
        <w:t>15. 2</w:t>
      </w:r>
      <w:r>
        <w:rPr>
          <w:rFonts w:hint="eastAsia"/>
          <w:szCs w:val="21"/>
        </w:rPr>
        <w:t>商务响应文件（包括相关证明文件）和技术响应文件具体应包含的内容，以第四章《项目招标需求》规定为准。</w:t>
      </w:r>
    </w:p>
    <w:p w:rsidR="005C5B28" w:rsidRDefault="005C5B28" w:rsidP="005C5B28">
      <w:pPr>
        <w:adjustRightInd w:val="0"/>
        <w:snapToGrid w:val="0"/>
        <w:spacing w:line="360" w:lineRule="auto"/>
        <w:ind w:firstLineChars="200" w:firstLine="422"/>
        <w:rPr>
          <w:b/>
          <w:szCs w:val="21"/>
        </w:rPr>
      </w:pPr>
      <w:r>
        <w:rPr>
          <w:b/>
          <w:szCs w:val="21"/>
        </w:rPr>
        <w:t>16</w:t>
      </w:r>
      <w:r>
        <w:rPr>
          <w:rFonts w:hint="eastAsia"/>
          <w:b/>
          <w:szCs w:val="21"/>
        </w:rPr>
        <w:t>．</w:t>
      </w:r>
      <w:r>
        <w:rPr>
          <w:b/>
          <w:szCs w:val="21"/>
        </w:rPr>
        <w:t xml:space="preserve"> </w:t>
      </w:r>
      <w:r>
        <w:rPr>
          <w:rFonts w:hint="eastAsia"/>
          <w:b/>
          <w:szCs w:val="21"/>
        </w:rPr>
        <w:t>商务响应文件</w:t>
      </w:r>
    </w:p>
    <w:p w:rsidR="005C5B28" w:rsidRDefault="005C5B28" w:rsidP="005C5B28">
      <w:pPr>
        <w:adjustRightInd w:val="0"/>
        <w:snapToGrid w:val="0"/>
        <w:spacing w:line="360" w:lineRule="auto"/>
        <w:ind w:firstLineChars="200" w:firstLine="420"/>
        <w:rPr>
          <w:szCs w:val="21"/>
        </w:rPr>
      </w:pPr>
      <w:r>
        <w:rPr>
          <w:szCs w:val="21"/>
        </w:rPr>
        <w:t>16</w:t>
      </w:r>
      <w:r>
        <w:rPr>
          <w:rFonts w:hint="eastAsia"/>
          <w:szCs w:val="21"/>
        </w:rPr>
        <w:t>．</w:t>
      </w:r>
      <w:r>
        <w:rPr>
          <w:szCs w:val="21"/>
        </w:rPr>
        <w:t xml:space="preserve">1 </w:t>
      </w:r>
      <w:r>
        <w:rPr>
          <w:rFonts w:hint="eastAsia"/>
          <w:szCs w:val="21"/>
        </w:rPr>
        <w:t>商务响应文件由以下部分组成：</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）《投标函》；</w:t>
      </w:r>
      <w:r>
        <w:rPr>
          <w:szCs w:val="21"/>
        </w:rPr>
        <w:t xml:space="preserve"> </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）《开标一览表》（以电子采购平台设定为准）；</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）《投标报价分类明细表》等相关报价表格详见第六章《投标文件有关格式》；</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4</w:t>
      </w:r>
      <w:r>
        <w:rPr>
          <w:rFonts w:hint="eastAsia"/>
          <w:szCs w:val="21"/>
        </w:rPr>
        <w:t>）《资格性响应表》；</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5</w:t>
      </w:r>
      <w:r>
        <w:rPr>
          <w:rFonts w:hint="eastAsia"/>
          <w:szCs w:val="21"/>
        </w:rPr>
        <w:t>）《符合性要求响应表》；</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6</w:t>
      </w:r>
      <w:r>
        <w:rPr>
          <w:rFonts w:hint="eastAsia"/>
          <w:szCs w:val="21"/>
        </w:rPr>
        <w:t>）《商务要求响应表》；</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7</w:t>
      </w:r>
      <w:r>
        <w:rPr>
          <w:rFonts w:hint="eastAsia"/>
          <w:szCs w:val="21"/>
        </w:rPr>
        <w:t>）《与评标有关的投标文件主要内容索引表》；</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8</w:t>
      </w:r>
      <w:r>
        <w:rPr>
          <w:rFonts w:hint="eastAsia"/>
          <w:szCs w:val="21"/>
        </w:rPr>
        <w:t>）第四章《招标需求》规定的其他内容；</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9</w:t>
      </w:r>
      <w:r>
        <w:rPr>
          <w:rFonts w:hint="eastAsia"/>
          <w:szCs w:val="21"/>
        </w:rPr>
        <w:t>）相关证明文件（投标人应按照《招标需求》所规定的内容提交相关证明文件，以证明其有资格参加投标和中标后有能力履行合同）。</w:t>
      </w:r>
    </w:p>
    <w:p w:rsidR="005C5B28" w:rsidRDefault="005C5B28" w:rsidP="005C5B28">
      <w:pPr>
        <w:adjustRightInd w:val="0"/>
        <w:snapToGrid w:val="0"/>
        <w:spacing w:line="360" w:lineRule="auto"/>
        <w:ind w:firstLineChars="200" w:firstLine="422"/>
        <w:outlineLvl w:val="0"/>
        <w:rPr>
          <w:b/>
          <w:szCs w:val="21"/>
        </w:rPr>
      </w:pPr>
      <w:r>
        <w:rPr>
          <w:b/>
          <w:szCs w:val="21"/>
        </w:rPr>
        <w:t>17</w:t>
      </w:r>
      <w:r>
        <w:rPr>
          <w:rFonts w:hint="eastAsia"/>
          <w:b/>
          <w:szCs w:val="21"/>
        </w:rPr>
        <w:t>．</w:t>
      </w:r>
      <w:r>
        <w:rPr>
          <w:b/>
          <w:szCs w:val="21"/>
        </w:rPr>
        <w:t xml:space="preserve"> </w:t>
      </w:r>
      <w:r>
        <w:rPr>
          <w:rFonts w:hint="eastAsia"/>
          <w:b/>
          <w:szCs w:val="21"/>
        </w:rPr>
        <w:t>投标函</w:t>
      </w:r>
    </w:p>
    <w:p w:rsidR="005C5B28" w:rsidRDefault="005C5B28" w:rsidP="005C5B28">
      <w:pPr>
        <w:adjustRightInd w:val="0"/>
        <w:snapToGrid w:val="0"/>
        <w:spacing w:line="360" w:lineRule="auto"/>
        <w:ind w:firstLineChars="200" w:firstLine="420"/>
        <w:outlineLvl w:val="0"/>
        <w:rPr>
          <w:szCs w:val="21"/>
        </w:rPr>
      </w:pPr>
      <w:r>
        <w:rPr>
          <w:szCs w:val="21"/>
        </w:rPr>
        <w:t>17</w:t>
      </w:r>
      <w:r>
        <w:rPr>
          <w:rFonts w:hint="eastAsia"/>
          <w:szCs w:val="21"/>
        </w:rPr>
        <w:t>．</w:t>
      </w:r>
      <w:r>
        <w:rPr>
          <w:szCs w:val="21"/>
        </w:rPr>
        <w:t xml:space="preserve">1  </w:t>
      </w:r>
      <w:r>
        <w:rPr>
          <w:rFonts w:hint="eastAsia"/>
          <w:szCs w:val="21"/>
        </w:rPr>
        <w:t>投标人应按照招标文件中提供的格式完整地填写《投标函》。</w:t>
      </w:r>
    </w:p>
    <w:p w:rsidR="005C5B28" w:rsidRDefault="005C5B28" w:rsidP="005C5B28">
      <w:pPr>
        <w:adjustRightInd w:val="0"/>
        <w:snapToGrid w:val="0"/>
        <w:spacing w:line="360" w:lineRule="auto"/>
        <w:ind w:firstLineChars="200" w:firstLine="420"/>
        <w:outlineLvl w:val="0"/>
        <w:rPr>
          <w:b/>
          <w:szCs w:val="21"/>
        </w:rPr>
      </w:pPr>
      <w:r>
        <w:rPr>
          <w:szCs w:val="21"/>
        </w:rPr>
        <w:t>17</w:t>
      </w:r>
      <w:r>
        <w:rPr>
          <w:rFonts w:hint="eastAsia"/>
          <w:szCs w:val="21"/>
        </w:rPr>
        <w:t>．</w:t>
      </w:r>
      <w:r>
        <w:rPr>
          <w:szCs w:val="21"/>
        </w:rPr>
        <w:t xml:space="preserve">2  </w:t>
      </w:r>
      <w:r>
        <w:rPr>
          <w:rFonts w:hint="eastAsia"/>
          <w:szCs w:val="21"/>
        </w:rPr>
        <w:t>投标人不按照招标文件中提供的格式填写《投标函》，或者填写不完整的，评标时将按照第五章《评标方法与程序》中的相关规定予以扣分。</w:t>
      </w:r>
    </w:p>
    <w:p w:rsidR="005C5B28" w:rsidRDefault="005C5B28" w:rsidP="005C5B28">
      <w:pPr>
        <w:adjustRightInd w:val="0"/>
        <w:snapToGrid w:val="0"/>
        <w:spacing w:line="360" w:lineRule="auto"/>
        <w:ind w:firstLineChars="200" w:firstLine="420"/>
        <w:outlineLvl w:val="0"/>
        <w:rPr>
          <w:szCs w:val="21"/>
        </w:rPr>
      </w:pPr>
      <w:r>
        <w:rPr>
          <w:szCs w:val="21"/>
        </w:rPr>
        <w:t>17</w:t>
      </w:r>
      <w:r>
        <w:rPr>
          <w:rFonts w:hint="eastAsia"/>
          <w:szCs w:val="21"/>
        </w:rPr>
        <w:t>．</w:t>
      </w:r>
      <w:r>
        <w:rPr>
          <w:szCs w:val="21"/>
        </w:rPr>
        <w:t xml:space="preserve">3  </w:t>
      </w:r>
      <w:r>
        <w:rPr>
          <w:rFonts w:hint="eastAsia"/>
          <w:szCs w:val="21"/>
        </w:rPr>
        <w:t>投标文件中未提供《投标函》的，为无效投标。</w:t>
      </w:r>
    </w:p>
    <w:p w:rsidR="005C5B28" w:rsidRDefault="005C5B28" w:rsidP="005C5B28">
      <w:pPr>
        <w:adjustRightInd w:val="0"/>
        <w:snapToGrid w:val="0"/>
        <w:spacing w:line="360" w:lineRule="auto"/>
        <w:ind w:firstLineChars="200" w:firstLine="422"/>
        <w:outlineLvl w:val="0"/>
        <w:rPr>
          <w:b/>
          <w:szCs w:val="21"/>
        </w:rPr>
      </w:pPr>
      <w:r>
        <w:rPr>
          <w:b/>
          <w:szCs w:val="21"/>
        </w:rPr>
        <w:t>18</w:t>
      </w:r>
      <w:r>
        <w:rPr>
          <w:rFonts w:hint="eastAsia"/>
          <w:b/>
          <w:szCs w:val="21"/>
        </w:rPr>
        <w:t>．</w:t>
      </w:r>
      <w:r>
        <w:rPr>
          <w:b/>
          <w:szCs w:val="21"/>
        </w:rPr>
        <w:t xml:space="preserve"> </w:t>
      </w:r>
      <w:r>
        <w:rPr>
          <w:rFonts w:hint="eastAsia"/>
          <w:b/>
          <w:szCs w:val="21"/>
        </w:rPr>
        <w:t>开标一览表</w:t>
      </w:r>
    </w:p>
    <w:p w:rsidR="005C5B28" w:rsidRDefault="005C5B28" w:rsidP="005C5B28">
      <w:pPr>
        <w:adjustRightInd w:val="0"/>
        <w:snapToGrid w:val="0"/>
        <w:spacing w:line="360" w:lineRule="auto"/>
        <w:ind w:firstLineChars="200" w:firstLine="420"/>
        <w:outlineLvl w:val="0"/>
        <w:rPr>
          <w:szCs w:val="21"/>
        </w:rPr>
      </w:pPr>
      <w:r>
        <w:rPr>
          <w:szCs w:val="21"/>
        </w:rPr>
        <w:t>18</w:t>
      </w:r>
      <w:r>
        <w:rPr>
          <w:rFonts w:hint="eastAsia"/>
          <w:szCs w:val="21"/>
        </w:rPr>
        <w:t>．</w:t>
      </w:r>
      <w:r>
        <w:rPr>
          <w:szCs w:val="21"/>
        </w:rPr>
        <w:t xml:space="preserve">1  </w:t>
      </w:r>
      <w:r>
        <w:rPr>
          <w:rFonts w:hint="eastAsia"/>
          <w:szCs w:val="21"/>
        </w:rPr>
        <w:t>投标人应按照招标文件和电子采购平台电子招投标系统提供的投标文件格式完整地填写《开标一览表》，说明其拟提供服务的内容、数量、价格、时间、价格构成等。</w:t>
      </w:r>
    </w:p>
    <w:p w:rsidR="005C5B28" w:rsidRDefault="005C5B28" w:rsidP="005C5B28">
      <w:pPr>
        <w:adjustRightInd w:val="0"/>
        <w:snapToGrid w:val="0"/>
        <w:spacing w:line="360" w:lineRule="auto"/>
        <w:ind w:firstLineChars="200" w:firstLine="420"/>
        <w:rPr>
          <w:szCs w:val="21"/>
        </w:rPr>
      </w:pPr>
      <w:r>
        <w:rPr>
          <w:szCs w:val="21"/>
        </w:rPr>
        <w:t>18</w:t>
      </w:r>
      <w:r>
        <w:rPr>
          <w:rFonts w:hint="eastAsia"/>
          <w:szCs w:val="21"/>
        </w:rPr>
        <w:t>．</w:t>
      </w:r>
      <w:r>
        <w:rPr>
          <w:szCs w:val="21"/>
        </w:rPr>
        <w:t xml:space="preserve">2 </w:t>
      </w:r>
      <w:r>
        <w:rPr>
          <w:rFonts w:hint="eastAsia"/>
          <w:szCs w:val="21"/>
        </w:rPr>
        <w:t>《</w:t>
      </w:r>
      <w:r>
        <w:rPr>
          <w:szCs w:val="21"/>
        </w:rPr>
        <w:t xml:space="preserve"> </w:t>
      </w:r>
      <w:r>
        <w:rPr>
          <w:rFonts w:hint="eastAsia"/>
          <w:szCs w:val="21"/>
        </w:rPr>
        <w:t>开标一览表》是为了便于招标人开标，《开标一览表》内容在开标时将当众公布。</w:t>
      </w:r>
    </w:p>
    <w:p w:rsidR="005C5B28" w:rsidRDefault="005C5B28" w:rsidP="005C5B28">
      <w:pPr>
        <w:adjustRightInd w:val="0"/>
        <w:snapToGrid w:val="0"/>
        <w:spacing w:line="360" w:lineRule="auto"/>
        <w:ind w:firstLineChars="200" w:firstLine="420"/>
        <w:outlineLvl w:val="0"/>
        <w:rPr>
          <w:b/>
          <w:szCs w:val="21"/>
        </w:rPr>
      </w:pPr>
      <w:r>
        <w:rPr>
          <w:szCs w:val="21"/>
        </w:rPr>
        <w:t>18</w:t>
      </w:r>
      <w:r>
        <w:rPr>
          <w:rFonts w:hint="eastAsia"/>
          <w:szCs w:val="21"/>
        </w:rPr>
        <w:t>．</w:t>
      </w:r>
      <w:r>
        <w:rPr>
          <w:szCs w:val="21"/>
        </w:rPr>
        <w:t xml:space="preserve">3  </w:t>
      </w:r>
      <w:r>
        <w:rPr>
          <w:rFonts w:hint="eastAsia"/>
          <w:szCs w:val="21"/>
        </w:rPr>
        <w:t>投标人未按照招标文件和电子采购平台电子招投标系统提供的投标文件格式完整地填写《开标一览表》、或者未提供《开标一览表》，导致其开标不成功的，其责任和风险由投标人自行承担。</w:t>
      </w:r>
    </w:p>
    <w:p w:rsidR="005C5B28" w:rsidRDefault="005C5B28" w:rsidP="005C5B28">
      <w:pPr>
        <w:adjustRightInd w:val="0"/>
        <w:snapToGrid w:val="0"/>
        <w:spacing w:line="360" w:lineRule="auto"/>
        <w:ind w:firstLineChars="200" w:firstLine="422"/>
        <w:outlineLvl w:val="0"/>
        <w:rPr>
          <w:b/>
          <w:szCs w:val="21"/>
        </w:rPr>
      </w:pPr>
      <w:r>
        <w:rPr>
          <w:b/>
          <w:szCs w:val="21"/>
        </w:rPr>
        <w:t>19</w:t>
      </w:r>
      <w:r>
        <w:rPr>
          <w:rFonts w:hint="eastAsia"/>
          <w:b/>
          <w:szCs w:val="21"/>
        </w:rPr>
        <w:t>．</w:t>
      </w:r>
      <w:r>
        <w:rPr>
          <w:b/>
          <w:szCs w:val="21"/>
        </w:rPr>
        <w:t xml:space="preserve"> </w:t>
      </w:r>
      <w:r>
        <w:rPr>
          <w:rFonts w:hint="eastAsia"/>
          <w:b/>
          <w:szCs w:val="21"/>
        </w:rPr>
        <w:t>投标报价</w:t>
      </w:r>
    </w:p>
    <w:p w:rsidR="005C5B28" w:rsidRDefault="005C5B28" w:rsidP="005C5B28">
      <w:pPr>
        <w:adjustRightInd w:val="0"/>
        <w:snapToGrid w:val="0"/>
        <w:spacing w:line="360" w:lineRule="auto"/>
        <w:ind w:firstLineChars="200" w:firstLine="420"/>
        <w:rPr>
          <w:szCs w:val="21"/>
        </w:rPr>
      </w:pPr>
      <w:r>
        <w:rPr>
          <w:szCs w:val="21"/>
        </w:rPr>
        <w:t>19</w:t>
      </w:r>
      <w:r>
        <w:rPr>
          <w:rFonts w:hint="eastAsia"/>
          <w:szCs w:val="21"/>
        </w:rPr>
        <w:t>．</w:t>
      </w:r>
      <w:r>
        <w:rPr>
          <w:szCs w:val="21"/>
        </w:rPr>
        <w:t>1</w:t>
      </w:r>
      <w:r>
        <w:rPr>
          <w:rFonts w:hint="eastAsia"/>
          <w:szCs w:val="21"/>
        </w:rPr>
        <w:t>投标人应当按照国家和上海市有关服务收费的相关规定，结合自身服务水平和承受能力进行报价。投标报价应是履行合同的最终价格，除《招标需求》中另有说明外，投标报价应当是投标人为提供本项目所要求的全部管理服务所发生的一切成本、税费和利润，包括人工（含工资、社会统筹保险金、加班工资、工作餐、相关福利、关于人员聘用的费用等）、</w:t>
      </w:r>
      <w:bookmarkStart w:id="39" w:name="OLE_LINK24"/>
      <w:bookmarkStart w:id="40" w:name="OLE_LINK26"/>
      <w:r>
        <w:rPr>
          <w:rFonts w:hint="eastAsia"/>
          <w:szCs w:val="21"/>
        </w:rPr>
        <w:t>设备、国家规定检测、外发包、材料（含辅材）、管理、税费及利润等。</w:t>
      </w:r>
    </w:p>
    <w:p w:rsidR="005C5B28" w:rsidRDefault="005C5B28" w:rsidP="005C5B28">
      <w:pPr>
        <w:adjustRightInd w:val="0"/>
        <w:snapToGrid w:val="0"/>
        <w:spacing w:line="360" w:lineRule="auto"/>
        <w:ind w:firstLineChars="200" w:firstLine="420"/>
        <w:rPr>
          <w:szCs w:val="21"/>
        </w:rPr>
      </w:pPr>
      <w:r>
        <w:rPr>
          <w:szCs w:val="21"/>
        </w:rPr>
        <w:t>19</w:t>
      </w:r>
      <w:r>
        <w:rPr>
          <w:rFonts w:hint="eastAsia"/>
          <w:szCs w:val="21"/>
        </w:rPr>
        <w:t>．</w:t>
      </w:r>
      <w:r>
        <w:rPr>
          <w:szCs w:val="21"/>
        </w:rPr>
        <w:t>2</w:t>
      </w:r>
      <w:r>
        <w:rPr>
          <w:rFonts w:hint="eastAsia"/>
          <w:szCs w:val="21"/>
        </w:rPr>
        <w:t>报价依据：</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）本招标文件所要求的服务内容、服务期限、工作范围和要求；</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）本招标文件明确的服务标准及考核方式；</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）其他投标人认为应考虑的因素。</w:t>
      </w:r>
    </w:p>
    <w:p w:rsidR="005C5B28" w:rsidRDefault="005C5B28" w:rsidP="005C5B28">
      <w:pPr>
        <w:adjustRightInd w:val="0"/>
        <w:snapToGrid w:val="0"/>
        <w:spacing w:line="360" w:lineRule="auto"/>
        <w:ind w:firstLineChars="200" w:firstLine="420"/>
        <w:rPr>
          <w:szCs w:val="21"/>
        </w:rPr>
      </w:pPr>
      <w:r>
        <w:rPr>
          <w:szCs w:val="21"/>
        </w:rPr>
        <w:t>19</w:t>
      </w:r>
      <w:r>
        <w:rPr>
          <w:rFonts w:hint="eastAsia"/>
          <w:szCs w:val="21"/>
        </w:rPr>
        <w:t>．</w:t>
      </w:r>
      <w:r>
        <w:rPr>
          <w:szCs w:val="21"/>
        </w:rPr>
        <w:t xml:space="preserve">3 </w:t>
      </w:r>
      <w:r>
        <w:rPr>
          <w:rFonts w:hint="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rsidR="005C5B28" w:rsidRDefault="005C5B28" w:rsidP="005C5B28">
      <w:pPr>
        <w:adjustRightInd w:val="0"/>
        <w:snapToGrid w:val="0"/>
        <w:spacing w:line="360" w:lineRule="auto"/>
        <w:ind w:firstLineChars="200" w:firstLine="420"/>
        <w:rPr>
          <w:szCs w:val="21"/>
        </w:rPr>
      </w:pPr>
      <w:r>
        <w:rPr>
          <w:szCs w:val="21"/>
        </w:rPr>
        <w:t xml:space="preserve">19. 4 </w:t>
      </w:r>
      <w:r>
        <w:rPr>
          <w:rFonts w:hint="eastAsia"/>
          <w:szCs w:val="21"/>
        </w:rPr>
        <w:t>除《招标需求》中说明并允许外，投标的每一种服务的单项报价以及采购项目的投标总价均只允许有一个报价，任何有选择的报价，招标人对于其投标均将予以</w:t>
      </w:r>
      <w:r>
        <w:rPr>
          <w:rFonts w:hint="eastAsia"/>
          <w:b/>
          <w:szCs w:val="21"/>
        </w:rPr>
        <w:t>拒绝</w:t>
      </w:r>
      <w:r>
        <w:rPr>
          <w:rFonts w:hint="eastAsia"/>
          <w:szCs w:val="21"/>
        </w:rPr>
        <w:t>。</w:t>
      </w:r>
    </w:p>
    <w:p w:rsidR="005C5B28" w:rsidRDefault="005C5B28" w:rsidP="005C5B28">
      <w:pPr>
        <w:adjustRightInd w:val="0"/>
        <w:snapToGrid w:val="0"/>
        <w:spacing w:line="360" w:lineRule="auto"/>
        <w:ind w:firstLineChars="200" w:firstLine="420"/>
        <w:rPr>
          <w:szCs w:val="21"/>
        </w:rPr>
      </w:pPr>
      <w:r>
        <w:rPr>
          <w:szCs w:val="21"/>
        </w:rPr>
        <w:t xml:space="preserve">19. 5 </w:t>
      </w:r>
      <w:r>
        <w:rPr>
          <w:rFonts w:hint="eastAsia"/>
          <w:szCs w:val="21"/>
        </w:rPr>
        <w:t>投标报价应是固定不变的，不得以任何理由予以变更。任何可变的或者附有条件的投标报价，招标人均将予以</w:t>
      </w:r>
      <w:r>
        <w:rPr>
          <w:rFonts w:hint="eastAsia"/>
          <w:b/>
          <w:szCs w:val="21"/>
        </w:rPr>
        <w:t>拒绝</w:t>
      </w:r>
      <w:r>
        <w:rPr>
          <w:rFonts w:hint="eastAsia"/>
          <w:szCs w:val="21"/>
        </w:rPr>
        <w:t>。</w:t>
      </w:r>
    </w:p>
    <w:p w:rsidR="005C5B28" w:rsidRDefault="005C5B28" w:rsidP="005C5B28">
      <w:pPr>
        <w:adjustRightInd w:val="0"/>
        <w:snapToGrid w:val="0"/>
        <w:spacing w:line="360" w:lineRule="auto"/>
        <w:ind w:firstLineChars="200" w:firstLine="420"/>
        <w:rPr>
          <w:szCs w:val="21"/>
        </w:rPr>
      </w:pPr>
      <w:r>
        <w:rPr>
          <w:szCs w:val="21"/>
        </w:rPr>
        <w:t xml:space="preserve">19. 6 </w:t>
      </w:r>
      <w:r>
        <w:rPr>
          <w:rFonts w:hint="eastAsia"/>
          <w:szCs w:val="21"/>
        </w:rPr>
        <w:t>投标人应按照招标文件第六章提供的格式完整地填写各类报价分类明细表，说明其拟提供服务的内容、数量、价格、时间、价格构成等。</w:t>
      </w:r>
    </w:p>
    <w:bookmarkEnd w:id="39"/>
    <w:bookmarkEnd w:id="40"/>
    <w:p w:rsidR="005C5B28" w:rsidRDefault="005C5B28" w:rsidP="005C5B28">
      <w:pPr>
        <w:adjustRightInd w:val="0"/>
        <w:snapToGrid w:val="0"/>
        <w:spacing w:line="360" w:lineRule="auto"/>
        <w:ind w:firstLineChars="200" w:firstLine="420"/>
        <w:rPr>
          <w:szCs w:val="21"/>
        </w:rPr>
      </w:pPr>
      <w:r>
        <w:rPr>
          <w:szCs w:val="21"/>
        </w:rPr>
        <w:t xml:space="preserve">19. 7 </w:t>
      </w:r>
      <w:r>
        <w:rPr>
          <w:rFonts w:hint="eastAsia"/>
          <w:szCs w:val="21"/>
        </w:rPr>
        <w:t>投标应以人民币报价。</w:t>
      </w:r>
    </w:p>
    <w:p w:rsidR="005C5B28" w:rsidRDefault="005C5B28" w:rsidP="005C5B28">
      <w:pPr>
        <w:adjustRightInd w:val="0"/>
        <w:snapToGrid w:val="0"/>
        <w:spacing w:line="360" w:lineRule="auto"/>
        <w:ind w:firstLineChars="200" w:firstLine="422"/>
        <w:rPr>
          <w:b/>
          <w:szCs w:val="21"/>
        </w:rPr>
      </w:pPr>
      <w:r>
        <w:rPr>
          <w:b/>
          <w:szCs w:val="21"/>
        </w:rPr>
        <w:t xml:space="preserve">20.  </w:t>
      </w:r>
      <w:r>
        <w:rPr>
          <w:rFonts w:hint="eastAsia"/>
          <w:b/>
          <w:szCs w:val="21"/>
        </w:rPr>
        <w:t>资格性响应表及符合性要求响应表</w:t>
      </w:r>
    </w:p>
    <w:p w:rsidR="005C5B28" w:rsidRDefault="005C5B28" w:rsidP="005C5B28">
      <w:pPr>
        <w:adjustRightInd w:val="0"/>
        <w:snapToGrid w:val="0"/>
        <w:spacing w:line="360" w:lineRule="auto"/>
        <w:ind w:firstLineChars="200" w:firstLine="420"/>
        <w:rPr>
          <w:szCs w:val="21"/>
        </w:rPr>
      </w:pPr>
      <w:r>
        <w:rPr>
          <w:szCs w:val="21"/>
        </w:rPr>
        <w:t>20</w:t>
      </w:r>
      <w:r>
        <w:rPr>
          <w:rFonts w:hint="eastAsia"/>
          <w:szCs w:val="21"/>
        </w:rPr>
        <w:t>．</w:t>
      </w:r>
      <w:r>
        <w:rPr>
          <w:szCs w:val="21"/>
        </w:rPr>
        <w:t xml:space="preserve">1 </w:t>
      </w:r>
      <w:r>
        <w:rPr>
          <w:rFonts w:hint="eastAsia"/>
          <w:szCs w:val="21"/>
        </w:rPr>
        <w:t>投标人应当按照招标文件所提供格式，逐项填写并提交《资条件响应表》以及《符合性要求响应表》，以证明其投标符合招标文件规定的所有合格投标人资格条件及实质性要求。</w:t>
      </w:r>
    </w:p>
    <w:p w:rsidR="005C5B28" w:rsidRDefault="005C5B28" w:rsidP="005C5B28">
      <w:pPr>
        <w:adjustRightInd w:val="0"/>
        <w:snapToGrid w:val="0"/>
        <w:spacing w:line="360" w:lineRule="auto"/>
        <w:ind w:firstLineChars="200" w:firstLine="420"/>
        <w:rPr>
          <w:b/>
          <w:szCs w:val="21"/>
        </w:rPr>
      </w:pPr>
      <w:r>
        <w:rPr>
          <w:szCs w:val="21"/>
        </w:rPr>
        <w:t>20</w:t>
      </w:r>
      <w:r>
        <w:rPr>
          <w:rFonts w:hint="eastAsia"/>
          <w:szCs w:val="21"/>
        </w:rPr>
        <w:t>．</w:t>
      </w:r>
      <w:r>
        <w:rPr>
          <w:szCs w:val="21"/>
        </w:rPr>
        <w:t>2</w:t>
      </w:r>
      <w:r>
        <w:rPr>
          <w:rFonts w:hint="eastAsia"/>
          <w:szCs w:val="21"/>
        </w:rPr>
        <w:t>投标文件中未提供《资格条件响应表》或《符合性要求响应表》的，为无效投标。</w:t>
      </w:r>
    </w:p>
    <w:p w:rsidR="005C5B28" w:rsidRDefault="005C5B28" w:rsidP="005C5B28">
      <w:pPr>
        <w:adjustRightInd w:val="0"/>
        <w:snapToGrid w:val="0"/>
        <w:spacing w:line="360" w:lineRule="auto"/>
        <w:ind w:firstLineChars="200" w:firstLine="422"/>
        <w:outlineLvl w:val="0"/>
        <w:rPr>
          <w:b/>
          <w:szCs w:val="21"/>
        </w:rPr>
      </w:pPr>
      <w:r>
        <w:rPr>
          <w:b/>
          <w:szCs w:val="21"/>
        </w:rPr>
        <w:t>21</w:t>
      </w:r>
      <w:r>
        <w:rPr>
          <w:rFonts w:hint="eastAsia"/>
          <w:b/>
          <w:szCs w:val="21"/>
        </w:rPr>
        <w:t>．与评标有关的投标文件主要内容索引表</w:t>
      </w:r>
    </w:p>
    <w:p w:rsidR="005C5B28" w:rsidRDefault="005C5B28" w:rsidP="005C5B28">
      <w:pPr>
        <w:adjustRightInd w:val="0"/>
        <w:snapToGrid w:val="0"/>
        <w:spacing w:line="360" w:lineRule="auto"/>
        <w:ind w:firstLineChars="200" w:firstLine="420"/>
        <w:rPr>
          <w:szCs w:val="21"/>
        </w:rPr>
      </w:pPr>
      <w:r>
        <w:rPr>
          <w:szCs w:val="21"/>
        </w:rPr>
        <w:t>21</w:t>
      </w:r>
      <w:r>
        <w:rPr>
          <w:rFonts w:hint="eastAsia"/>
          <w:szCs w:val="21"/>
        </w:rPr>
        <w:t>．</w:t>
      </w:r>
      <w:r>
        <w:rPr>
          <w:szCs w:val="21"/>
        </w:rPr>
        <w:t xml:space="preserve">1  </w:t>
      </w:r>
      <w:r>
        <w:rPr>
          <w:rFonts w:hint="eastAsia"/>
          <w:szCs w:val="21"/>
        </w:rPr>
        <w:t>投标人应按照招标文件提供的格式完整地填写《与评标有关的投标文件主要内容索引表》。</w:t>
      </w:r>
    </w:p>
    <w:p w:rsidR="005C5B28" w:rsidRDefault="005C5B28" w:rsidP="005C5B28">
      <w:pPr>
        <w:adjustRightInd w:val="0"/>
        <w:snapToGrid w:val="0"/>
        <w:spacing w:line="360" w:lineRule="auto"/>
        <w:ind w:firstLineChars="200" w:firstLine="420"/>
        <w:rPr>
          <w:szCs w:val="21"/>
        </w:rPr>
      </w:pPr>
      <w:r>
        <w:rPr>
          <w:szCs w:val="21"/>
        </w:rPr>
        <w:t>21</w:t>
      </w:r>
      <w:r>
        <w:rPr>
          <w:rFonts w:hint="eastAsia"/>
          <w:szCs w:val="21"/>
        </w:rPr>
        <w:t>．</w:t>
      </w:r>
      <w:r>
        <w:rPr>
          <w:szCs w:val="21"/>
        </w:rPr>
        <w:t xml:space="preserve">2  </w:t>
      </w:r>
      <w:r>
        <w:rPr>
          <w:rFonts w:hint="eastAsia"/>
          <w:szCs w:val="21"/>
        </w:rPr>
        <w:t>《与评标有关的投标文件主要内容索引表》是为了便于评标。《与评标有关的投标文件主要内容索引表》与投标文件其他部分就同一内容的表述应当一致，不一致时按照《投标人须知》第</w:t>
      </w:r>
      <w:r>
        <w:rPr>
          <w:szCs w:val="21"/>
        </w:rPr>
        <w:t>30</w:t>
      </w:r>
      <w:r>
        <w:rPr>
          <w:rFonts w:hint="eastAsia"/>
          <w:szCs w:val="21"/>
        </w:rPr>
        <w:t>条“投标文件内容不一致的修正”规定处理。</w:t>
      </w:r>
    </w:p>
    <w:p w:rsidR="005C5B28" w:rsidRDefault="005C5B28" w:rsidP="005C5B28">
      <w:pPr>
        <w:adjustRightInd w:val="0"/>
        <w:snapToGrid w:val="0"/>
        <w:spacing w:line="360" w:lineRule="auto"/>
        <w:ind w:firstLine="420"/>
        <w:rPr>
          <w:b/>
          <w:szCs w:val="21"/>
        </w:rPr>
      </w:pPr>
      <w:r>
        <w:rPr>
          <w:b/>
          <w:szCs w:val="21"/>
        </w:rPr>
        <w:t>22</w:t>
      </w:r>
      <w:r>
        <w:rPr>
          <w:rFonts w:hint="eastAsia"/>
          <w:b/>
          <w:szCs w:val="21"/>
        </w:rPr>
        <w:t>．技术响应文件</w:t>
      </w:r>
    </w:p>
    <w:p w:rsidR="005C5B28" w:rsidRDefault="005C5B28" w:rsidP="005C5B28">
      <w:pPr>
        <w:adjustRightInd w:val="0"/>
        <w:snapToGrid w:val="0"/>
        <w:spacing w:line="360" w:lineRule="auto"/>
        <w:ind w:firstLine="420"/>
        <w:rPr>
          <w:szCs w:val="21"/>
        </w:rPr>
      </w:pPr>
      <w:r>
        <w:rPr>
          <w:szCs w:val="21"/>
        </w:rPr>
        <w:t>22</w:t>
      </w:r>
      <w:r>
        <w:rPr>
          <w:rFonts w:hint="eastAsia"/>
          <w:szCs w:val="21"/>
        </w:rPr>
        <w:t>．</w:t>
      </w:r>
      <w:r>
        <w:rPr>
          <w:szCs w:val="21"/>
        </w:rPr>
        <w:t>1</w:t>
      </w:r>
      <w:r>
        <w:rPr>
          <w:rFonts w:hint="eastAsia"/>
          <w:szCs w:val="21"/>
        </w:rPr>
        <w:t>投标人应按照《招标需求》的要求编制并提交技术响应文件，对招标人的技术需求全面完整地做出响应并编制服务方案，以证明其投标的服务符合招标文件规定。</w:t>
      </w:r>
    </w:p>
    <w:p w:rsidR="005C5B28" w:rsidRDefault="005C5B28" w:rsidP="005C5B28">
      <w:pPr>
        <w:adjustRightInd w:val="0"/>
        <w:snapToGrid w:val="0"/>
        <w:spacing w:line="360" w:lineRule="auto"/>
        <w:ind w:firstLine="420"/>
        <w:rPr>
          <w:szCs w:val="21"/>
        </w:rPr>
      </w:pPr>
      <w:r>
        <w:rPr>
          <w:szCs w:val="21"/>
        </w:rPr>
        <w:t>22</w:t>
      </w:r>
      <w:r>
        <w:rPr>
          <w:rFonts w:hint="eastAsia"/>
          <w:szCs w:val="21"/>
        </w:rPr>
        <w:t>．</w:t>
      </w:r>
      <w:r>
        <w:rPr>
          <w:szCs w:val="21"/>
        </w:rPr>
        <w:t xml:space="preserve">2 </w:t>
      </w:r>
      <w:r>
        <w:rPr>
          <w:rFonts w:hint="eastAsia"/>
          <w:szCs w:val="21"/>
        </w:rPr>
        <w:t>技术响应文件可以是文字资料、表格、图纸和数据等各项资料，其内容应包括但不限于人力、物力等资源的投入以及服务内容、方式、手段、措施、质量保证及建议等。</w:t>
      </w:r>
    </w:p>
    <w:p w:rsidR="005C5B28" w:rsidRDefault="005C5B28" w:rsidP="005C5B28">
      <w:pPr>
        <w:adjustRightInd w:val="0"/>
        <w:snapToGrid w:val="0"/>
        <w:spacing w:line="360" w:lineRule="auto"/>
        <w:ind w:firstLineChars="200" w:firstLine="422"/>
        <w:outlineLvl w:val="0"/>
        <w:rPr>
          <w:b/>
          <w:szCs w:val="21"/>
        </w:rPr>
      </w:pPr>
      <w:r>
        <w:rPr>
          <w:b/>
          <w:szCs w:val="21"/>
        </w:rPr>
        <w:t>23</w:t>
      </w:r>
      <w:r>
        <w:rPr>
          <w:rFonts w:hint="eastAsia"/>
          <w:b/>
          <w:szCs w:val="21"/>
        </w:rPr>
        <w:t>．</w:t>
      </w:r>
      <w:r>
        <w:rPr>
          <w:b/>
          <w:szCs w:val="21"/>
        </w:rPr>
        <w:t xml:space="preserve"> </w:t>
      </w:r>
      <w:r>
        <w:rPr>
          <w:rFonts w:hint="eastAsia"/>
          <w:b/>
          <w:szCs w:val="21"/>
        </w:rPr>
        <w:t>投标文件的编制和签署</w:t>
      </w:r>
    </w:p>
    <w:p w:rsidR="005C5B28" w:rsidRDefault="005C5B28" w:rsidP="005C5B28">
      <w:pPr>
        <w:adjustRightInd w:val="0"/>
        <w:snapToGrid w:val="0"/>
        <w:spacing w:line="360" w:lineRule="auto"/>
        <w:ind w:firstLineChars="200" w:firstLine="420"/>
        <w:rPr>
          <w:szCs w:val="21"/>
        </w:rPr>
      </w:pPr>
      <w:r>
        <w:rPr>
          <w:szCs w:val="21"/>
        </w:rPr>
        <w:t>23</w:t>
      </w:r>
      <w:r>
        <w:rPr>
          <w:rFonts w:hint="eastAsia"/>
          <w:szCs w:val="21"/>
        </w:rPr>
        <w:t>．</w:t>
      </w:r>
      <w:r>
        <w:rPr>
          <w:szCs w:val="21"/>
        </w:rPr>
        <w:t>1</w:t>
      </w:r>
      <w:r>
        <w:rPr>
          <w:rFonts w:hint="eastAsia"/>
          <w:szCs w:val="21"/>
        </w:rPr>
        <w:t>投标人应按照招标文件和电子采购平台电子招投标系统要求的格式填写相关内容。</w:t>
      </w:r>
      <w:r>
        <w:rPr>
          <w:szCs w:val="21"/>
        </w:rPr>
        <w:t xml:space="preserve"> </w:t>
      </w:r>
    </w:p>
    <w:p w:rsidR="005C5B28" w:rsidRDefault="005C5B28" w:rsidP="005C5B28">
      <w:pPr>
        <w:adjustRightInd w:val="0"/>
        <w:snapToGrid w:val="0"/>
        <w:spacing w:line="360" w:lineRule="auto"/>
        <w:ind w:firstLineChars="200" w:firstLine="420"/>
        <w:rPr>
          <w:szCs w:val="21"/>
        </w:rPr>
      </w:pPr>
      <w:r>
        <w:rPr>
          <w:szCs w:val="21"/>
        </w:rPr>
        <w:t>23</w:t>
      </w:r>
      <w:r>
        <w:rPr>
          <w:rFonts w:hint="eastAsia"/>
          <w:szCs w:val="21"/>
        </w:rPr>
        <w:t>．</w:t>
      </w:r>
      <w:r>
        <w:rPr>
          <w:szCs w:val="21"/>
        </w:rPr>
        <w:t xml:space="preserve">2 </w:t>
      </w:r>
      <w:r>
        <w:rPr>
          <w:rFonts w:hint="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必须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rsidR="005C5B28" w:rsidRDefault="005C5B28" w:rsidP="005C5B28">
      <w:pPr>
        <w:adjustRightInd w:val="0"/>
        <w:snapToGrid w:val="0"/>
        <w:spacing w:line="360" w:lineRule="auto"/>
        <w:ind w:firstLineChars="200" w:firstLine="420"/>
        <w:rPr>
          <w:szCs w:val="21"/>
        </w:rPr>
      </w:pPr>
      <w:r>
        <w:rPr>
          <w:rFonts w:hint="eastAsia"/>
          <w:szCs w:val="21"/>
        </w:rPr>
        <w:t>其中对《投标函》、《法定代表人授权委托书》、《资格条件响应表》以及《符合性要求响应表》以及《依法缴纳税收和社会保障资金、没有重大违法记录的声明》，投标人未按照上述要求显示公章的，其投标无效。</w:t>
      </w:r>
    </w:p>
    <w:p w:rsidR="005C5B28" w:rsidRDefault="005C5B28" w:rsidP="005C5B28">
      <w:pPr>
        <w:adjustRightInd w:val="0"/>
        <w:snapToGrid w:val="0"/>
        <w:spacing w:line="360" w:lineRule="auto"/>
        <w:ind w:firstLineChars="200" w:firstLine="420"/>
        <w:rPr>
          <w:szCs w:val="21"/>
        </w:rPr>
      </w:pPr>
      <w:r>
        <w:rPr>
          <w:szCs w:val="21"/>
        </w:rPr>
        <w:t>23</w:t>
      </w:r>
      <w:r>
        <w:rPr>
          <w:rFonts w:hint="eastAsia"/>
          <w:szCs w:val="21"/>
        </w:rPr>
        <w:t>．</w:t>
      </w:r>
      <w:r>
        <w:rPr>
          <w:szCs w:val="21"/>
        </w:rPr>
        <w:t xml:space="preserve">3 </w:t>
      </w:r>
      <w:r>
        <w:rPr>
          <w:rFonts w:hint="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）投标文件应规范，应按照规定格式要求规范填写，扫描文件应清晰简洁、上传文件应规范。</w:t>
      </w:r>
    </w:p>
    <w:p w:rsidR="005C5B28" w:rsidRDefault="005C5B28" w:rsidP="005C5B28">
      <w:pPr>
        <w:adjustRightInd w:val="0"/>
        <w:snapToGrid w:val="0"/>
        <w:spacing w:line="360" w:lineRule="auto"/>
        <w:rPr>
          <w:b/>
          <w:bCs/>
          <w:szCs w:val="21"/>
        </w:rPr>
      </w:pPr>
      <w:r>
        <w:rPr>
          <w:rFonts w:hint="eastAsia"/>
          <w:b/>
          <w:bCs/>
          <w:szCs w:val="21"/>
        </w:rPr>
        <w:t>四、投标文件的递交</w:t>
      </w:r>
    </w:p>
    <w:p w:rsidR="005C5B28" w:rsidRDefault="005C5B28" w:rsidP="005C5B28">
      <w:pPr>
        <w:adjustRightInd w:val="0"/>
        <w:snapToGrid w:val="0"/>
        <w:spacing w:line="360" w:lineRule="auto"/>
        <w:ind w:firstLineChars="200" w:firstLine="422"/>
        <w:rPr>
          <w:b/>
          <w:szCs w:val="21"/>
        </w:rPr>
      </w:pPr>
      <w:r>
        <w:rPr>
          <w:b/>
          <w:bCs/>
          <w:szCs w:val="21"/>
        </w:rPr>
        <w:t>24</w:t>
      </w:r>
      <w:r>
        <w:rPr>
          <w:rFonts w:hint="eastAsia"/>
          <w:b/>
          <w:bCs/>
          <w:szCs w:val="21"/>
        </w:rPr>
        <w:t>．</w:t>
      </w:r>
      <w:r>
        <w:rPr>
          <w:b/>
          <w:bCs/>
          <w:szCs w:val="21"/>
        </w:rPr>
        <w:t xml:space="preserve"> </w:t>
      </w:r>
      <w:r>
        <w:rPr>
          <w:rFonts w:hint="eastAsia"/>
          <w:b/>
          <w:bCs/>
          <w:szCs w:val="21"/>
        </w:rPr>
        <w:t>投标文件的递交</w:t>
      </w:r>
    </w:p>
    <w:p w:rsidR="005C5B28" w:rsidRDefault="005C5B28" w:rsidP="005C5B28">
      <w:pPr>
        <w:adjustRightInd w:val="0"/>
        <w:snapToGrid w:val="0"/>
        <w:spacing w:line="360" w:lineRule="auto"/>
        <w:ind w:firstLineChars="200" w:firstLine="420"/>
        <w:rPr>
          <w:szCs w:val="21"/>
        </w:rPr>
      </w:pPr>
      <w:r>
        <w:rPr>
          <w:szCs w:val="21"/>
        </w:rPr>
        <w:t>24</w:t>
      </w:r>
      <w:r>
        <w:rPr>
          <w:rFonts w:hint="eastAsia"/>
          <w:szCs w:val="21"/>
        </w:rPr>
        <w:t>．</w:t>
      </w:r>
      <w:r>
        <w:rPr>
          <w:szCs w:val="21"/>
        </w:rPr>
        <w:t xml:space="preserve">1  </w:t>
      </w:r>
      <w:r>
        <w:rPr>
          <w:rFonts w:hint="eastAsia"/>
          <w:szCs w:val="21"/>
        </w:rPr>
        <w:t>投标人应按照招标文件规定，参考第六章投标文件有关格式，在电子采购平台电子招投标系统中按照要求填写和上传所有投标内容。投标的有关事项应根据电子采购平台规定的要求办理。</w:t>
      </w:r>
    </w:p>
    <w:p w:rsidR="005C5B28" w:rsidRDefault="005C5B28" w:rsidP="005C5B28">
      <w:pPr>
        <w:adjustRightInd w:val="0"/>
        <w:snapToGrid w:val="0"/>
        <w:spacing w:line="360" w:lineRule="auto"/>
        <w:ind w:firstLineChars="200" w:firstLine="420"/>
        <w:rPr>
          <w:szCs w:val="21"/>
        </w:rPr>
      </w:pPr>
      <w:r>
        <w:rPr>
          <w:szCs w:val="21"/>
        </w:rPr>
        <w:t>24</w:t>
      </w:r>
      <w:r>
        <w:rPr>
          <w:rFonts w:hint="eastAsia"/>
          <w:szCs w:val="21"/>
        </w:rPr>
        <w:t>．</w:t>
      </w:r>
      <w:r>
        <w:rPr>
          <w:szCs w:val="21"/>
        </w:rPr>
        <w:t>2</w:t>
      </w:r>
      <w:r>
        <w:rPr>
          <w:rFonts w:hint="eastAsia"/>
          <w:szCs w:val="21"/>
        </w:rPr>
        <w:t>投标文件中含有公章，防伪标志和彩色底纹类文件（如《投标函》、营业执照、身份证、认证证书等）应清晰显示。如因上传、扫描、格式等原因导致评审时受到影响，由投标人承担相应责任。</w:t>
      </w:r>
    </w:p>
    <w:p w:rsidR="005C5B28" w:rsidRDefault="005C5B28" w:rsidP="005C5B28">
      <w:pPr>
        <w:adjustRightInd w:val="0"/>
        <w:snapToGrid w:val="0"/>
        <w:spacing w:line="360" w:lineRule="auto"/>
        <w:ind w:firstLineChars="200" w:firstLine="420"/>
        <w:rPr>
          <w:szCs w:val="21"/>
        </w:rPr>
      </w:pPr>
      <w:r>
        <w:rPr>
          <w:rFonts w:hint="eastAsia"/>
          <w:szCs w:val="21"/>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rsidR="005C5B28" w:rsidRDefault="005C5B28" w:rsidP="005C5B28">
      <w:pPr>
        <w:adjustRightInd w:val="0"/>
        <w:snapToGrid w:val="0"/>
        <w:spacing w:line="360" w:lineRule="auto"/>
        <w:ind w:firstLineChars="200" w:firstLine="422"/>
        <w:rPr>
          <w:b/>
          <w:szCs w:val="21"/>
        </w:rPr>
      </w:pPr>
      <w:r>
        <w:rPr>
          <w:b/>
          <w:szCs w:val="21"/>
        </w:rPr>
        <w:t>24</w:t>
      </w:r>
      <w:r>
        <w:rPr>
          <w:rFonts w:hint="eastAsia"/>
          <w:b/>
          <w:szCs w:val="21"/>
        </w:rPr>
        <w:t>．</w:t>
      </w:r>
      <w:r>
        <w:rPr>
          <w:b/>
          <w:szCs w:val="21"/>
        </w:rPr>
        <w:t>3</w:t>
      </w:r>
      <w:r>
        <w:rPr>
          <w:rFonts w:hint="eastAsia"/>
          <w:b/>
          <w:szCs w:val="21"/>
        </w:rPr>
        <w:t>投标人应充分考虑到网上投标可能会发生的技术故障、操作失误和相应的风险。对因网上投标的任何技术故障、操作失误造成投标人投标内容缺漏、不一致或投标失败的，招标人不承担任何责任。</w:t>
      </w:r>
    </w:p>
    <w:p w:rsidR="005C5B28" w:rsidRDefault="005C5B28" w:rsidP="005C5B28">
      <w:pPr>
        <w:adjustRightInd w:val="0"/>
        <w:snapToGrid w:val="0"/>
        <w:spacing w:line="360" w:lineRule="auto"/>
        <w:outlineLvl w:val="0"/>
        <w:rPr>
          <w:b/>
          <w:szCs w:val="21"/>
        </w:rPr>
      </w:pPr>
      <w:r>
        <w:rPr>
          <w:b/>
          <w:szCs w:val="21"/>
        </w:rPr>
        <w:t>25</w:t>
      </w:r>
      <w:r>
        <w:rPr>
          <w:rFonts w:hint="eastAsia"/>
          <w:b/>
          <w:szCs w:val="21"/>
        </w:rPr>
        <w:t>．投标截止时间</w:t>
      </w:r>
    </w:p>
    <w:p w:rsidR="005C5B28" w:rsidRDefault="005C5B28" w:rsidP="005C5B28">
      <w:pPr>
        <w:adjustRightInd w:val="0"/>
        <w:snapToGrid w:val="0"/>
        <w:spacing w:line="360" w:lineRule="auto"/>
        <w:ind w:firstLine="480"/>
        <w:rPr>
          <w:szCs w:val="21"/>
        </w:rPr>
      </w:pPr>
      <w:r>
        <w:rPr>
          <w:szCs w:val="21"/>
        </w:rPr>
        <w:t>25</w:t>
      </w:r>
      <w:r>
        <w:rPr>
          <w:rFonts w:hint="eastAsia"/>
          <w:szCs w:val="21"/>
        </w:rPr>
        <w:t>．</w:t>
      </w:r>
      <w:r>
        <w:rPr>
          <w:szCs w:val="21"/>
        </w:rPr>
        <w:t xml:space="preserve">1  </w:t>
      </w:r>
      <w:r>
        <w:rPr>
          <w:rFonts w:hint="eastAsia"/>
          <w:szCs w:val="21"/>
        </w:rPr>
        <w:t>投标人必须在《投标邀请（招标公告）》规定的网上投标截止时间前将投标文件在电子采购平台电子招投标系统中上传并正式投标。</w:t>
      </w:r>
    </w:p>
    <w:p w:rsidR="005C5B28" w:rsidRDefault="005C5B28" w:rsidP="005C5B28">
      <w:pPr>
        <w:adjustRightInd w:val="0"/>
        <w:snapToGrid w:val="0"/>
        <w:spacing w:line="360" w:lineRule="auto"/>
        <w:ind w:firstLine="480"/>
        <w:rPr>
          <w:szCs w:val="21"/>
        </w:rPr>
      </w:pPr>
      <w:r>
        <w:rPr>
          <w:szCs w:val="21"/>
        </w:rPr>
        <w:t>25</w:t>
      </w:r>
      <w:r>
        <w:rPr>
          <w:rFonts w:hint="eastAsia"/>
          <w:szCs w:val="21"/>
        </w:rPr>
        <w:t>．</w:t>
      </w:r>
      <w:r>
        <w:rPr>
          <w:szCs w:val="21"/>
        </w:rPr>
        <w:t xml:space="preserve">2  </w:t>
      </w:r>
      <w:r>
        <w:rPr>
          <w:rFonts w:hint="eastAsia"/>
          <w:szCs w:val="21"/>
        </w:rPr>
        <w:t>在招标人按《投标人须知》规定酌情延长投标截止期的情况下，招标人和投标人受投标截止期制约的所有权利和义务均应延长至新的截止时间。</w:t>
      </w:r>
    </w:p>
    <w:p w:rsidR="005C5B28" w:rsidRDefault="005C5B28" w:rsidP="005C5B28">
      <w:pPr>
        <w:adjustRightInd w:val="0"/>
        <w:snapToGrid w:val="0"/>
        <w:spacing w:line="360" w:lineRule="auto"/>
        <w:ind w:firstLineChars="200" w:firstLine="420"/>
        <w:rPr>
          <w:szCs w:val="21"/>
        </w:rPr>
      </w:pPr>
      <w:r>
        <w:rPr>
          <w:szCs w:val="21"/>
        </w:rPr>
        <w:t>25</w:t>
      </w:r>
      <w:r>
        <w:rPr>
          <w:rFonts w:hint="eastAsia"/>
          <w:szCs w:val="21"/>
        </w:rPr>
        <w:t>．</w:t>
      </w:r>
      <w:r>
        <w:rPr>
          <w:szCs w:val="21"/>
        </w:rPr>
        <w:t xml:space="preserve">3  </w:t>
      </w:r>
      <w:r>
        <w:rPr>
          <w:rFonts w:hint="eastAsia"/>
          <w:szCs w:val="21"/>
        </w:rPr>
        <w:t>在投标截止时间后上传的任何投标文件，招标人均将拒绝接收。</w:t>
      </w:r>
    </w:p>
    <w:p w:rsidR="005C5B28" w:rsidRDefault="005C5B28" w:rsidP="005C5B28">
      <w:pPr>
        <w:adjustRightInd w:val="0"/>
        <w:snapToGrid w:val="0"/>
        <w:spacing w:line="360" w:lineRule="auto"/>
        <w:outlineLvl w:val="0"/>
        <w:rPr>
          <w:b/>
          <w:szCs w:val="21"/>
        </w:rPr>
      </w:pPr>
      <w:r>
        <w:rPr>
          <w:b/>
          <w:szCs w:val="21"/>
        </w:rPr>
        <w:t xml:space="preserve"> 26</w:t>
      </w:r>
      <w:r>
        <w:rPr>
          <w:rFonts w:hint="eastAsia"/>
          <w:b/>
          <w:szCs w:val="21"/>
        </w:rPr>
        <w:t>．</w:t>
      </w:r>
      <w:r>
        <w:rPr>
          <w:b/>
          <w:szCs w:val="21"/>
        </w:rPr>
        <w:t xml:space="preserve"> </w:t>
      </w:r>
      <w:r>
        <w:rPr>
          <w:rFonts w:hint="eastAsia"/>
          <w:b/>
          <w:szCs w:val="21"/>
        </w:rPr>
        <w:t>投标文件的修改和撤回</w:t>
      </w:r>
    </w:p>
    <w:p w:rsidR="005C5B28" w:rsidRDefault="005C5B28" w:rsidP="005C5B28">
      <w:pPr>
        <w:adjustRightInd w:val="0"/>
        <w:snapToGrid w:val="0"/>
        <w:spacing w:line="360" w:lineRule="auto"/>
        <w:rPr>
          <w:szCs w:val="21"/>
        </w:rPr>
      </w:pPr>
      <w:r>
        <w:rPr>
          <w:szCs w:val="21"/>
        </w:rPr>
        <w:t xml:space="preserve">   </w:t>
      </w:r>
      <w:r>
        <w:rPr>
          <w:rFonts w:hint="eastAsia"/>
          <w:szCs w:val="21"/>
        </w:rPr>
        <w:t>在投标截止时间之前，投标人可以对在电子采购平台电子招投标系统已提交的投标文件进行修改和撤回。有关事项应根据电子采购平台规定的要求办理。</w:t>
      </w:r>
    </w:p>
    <w:p w:rsidR="005C5B28" w:rsidRDefault="005C5B28" w:rsidP="005C5B28">
      <w:pPr>
        <w:adjustRightInd w:val="0"/>
        <w:snapToGrid w:val="0"/>
        <w:spacing w:line="360" w:lineRule="auto"/>
        <w:rPr>
          <w:b/>
          <w:bCs/>
          <w:szCs w:val="21"/>
        </w:rPr>
      </w:pPr>
      <w:r>
        <w:rPr>
          <w:rFonts w:hint="eastAsia"/>
          <w:b/>
          <w:szCs w:val="21"/>
        </w:rPr>
        <w:t>五</w:t>
      </w:r>
      <w:r>
        <w:rPr>
          <w:rFonts w:hint="eastAsia"/>
          <w:szCs w:val="21"/>
        </w:rPr>
        <w:t>、</w:t>
      </w:r>
      <w:r>
        <w:rPr>
          <w:rFonts w:hint="eastAsia"/>
          <w:b/>
          <w:bCs/>
          <w:szCs w:val="21"/>
        </w:rPr>
        <w:t>开标</w:t>
      </w:r>
    </w:p>
    <w:p w:rsidR="005C5B28" w:rsidRDefault="005C5B28" w:rsidP="005C5B28">
      <w:pPr>
        <w:adjustRightInd w:val="0"/>
        <w:snapToGrid w:val="0"/>
        <w:spacing w:line="360" w:lineRule="auto"/>
        <w:rPr>
          <w:szCs w:val="21"/>
        </w:rPr>
      </w:pPr>
      <w:r>
        <w:rPr>
          <w:b/>
          <w:bCs/>
          <w:szCs w:val="21"/>
        </w:rPr>
        <w:t xml:space="preserve">    27</w:t>
      </w:r>
      <w:r>
        <w:rPr>
          <w:rFonts w:hint="eastAsia"/>
          <w:b/>
          <w:bCs/>
          <w:szCs w:val="21"/>
        </w:rPr>
        <w:t>．</w:t>
      </w:r>
      <w:r>
        <w:rPr>
          <w:b/>
          <w:bCs/>
          <w:szCs w:val="21"/>
        </w:rPr>
        <w:t xml:space="preserve"> </w:t>
      </w:r>
      <w:r>
        <w:rPr>
          <w:rFonts w:hint="eastAsia"/>
          <w:b/>
          <w:bCs/>
          <w:szCs w:val="21"/>
        </w:rPr>
        <w:t>开标</w:t>
      </w:r>
    </w:p>
    <w:p w:rsidR="005C5B28" w:rsidRDefault="005C5B28" w:rsidP="005C5B28">
      <w:pPr>
        <w:adjustRightInd w:val="0"/>
        <w:snapToGrid w:val="0"/>
        <w:spacing w:line="360" w:lineRule="auto"/>
        <w:ind w:firstLineChars="200" w:firstLine="420"/>
        <w:rPr>
          <w:szCs w:val="21"/>
        </w:rPr>
      </w:pPr>
      <w:r>
        <w:rPr>
          <w:szCs w:val="21"/>
        </w:rPr>
        <w:t>27</w:t>
      </w:r>
      <w:r>
        <w:rPr>
          <w:rFonts w:hint="eastAsia"/>
          <w:szCs w:val="21"/>
        </w:rPr>
        <w:t>．</w:t>
      </w:r>
      <w:r>
        <w:rPr>
          <w:szCs w:val="21"/>
        </w:rPr>
        <w:t>1</w:t>
      </w:r>
      <w:r>
        <w:rPr>
          <w:rFonts w:hint="eastAsia"/>
          <w:szCs w:val="21"/>
        </w:rPr>
        <w:t>招标人将按《投标邀请》或《延期公告》（如果有的话）中规定的时间在电子采购平台上组织公开开标。</w:t>
      </w:r>
    </w:p>
    <w:p w:rsidR="005C5B28" w:rsidRDefault="005C5B28" w:rsidP="005C5B28">
      <w:pPr>
        <w:adjustRightInd w:val="0"/>
        <w:snapToGrid w:val="0"/>
        <w:spacing w:line="360" w:lineRule="auto"/>
        <w:ind w:firstLineChars="200" w:firstLine="420"/>
        <w:rPr>
          <w:szCs w:val="21"/>
        </w:rPr>
      </w:pPr>
      <w:r>
        <w:rPr>
          <w:szCs w:val="21"/>
        </w:rPr>
        <w:t>27</w:t>
      </w:r>
      <w:r>
        <w:rPr>
          <w:rFonts w:hint="eastAsia"/>
          <w:szCs w:val="21"/>
        </w:rPr>
        <w:t>．</w:t>
      </w:r>
      <w:r>
        <w:rPr>
          <w:szCs w:val="21"/>
        </w:rPr>
        <w:t xml:space="preserve">2  </w:t>
      </w:r>
      <w:r>
        <w:rPr>
          <w:rFonts w:hint="eastAsia"/>
          <w:szCs w:val="21"/>
        </w:rPr>
        <w:t>开标程序在电子采购平台进行，所有上传投标文件的供应商应登录电子采购平台参加开标。开标主要流程为签到、解密、唱标和签名，每一步骤均应按照电子采购平台的规定进行操作。</w:t>
      </w:r>
    </w:p>
    <w:p w:rsidR="005C5B28" w:rsidRDefault="005C5B28" w:rsidP="005C5B28">
      <w:pPr>
        <w:adjustRightInd w:val="0"/>
        <w:snapToGrid w:val="0"/>
        <w:spacing w:line="360" w:lineRule="auto"/>
        <w:ind w:firstLineChars="200" w:firstLine="420"/>
        <w:rPr>
          <w:szCs w:val="21"/>
        </w:rPr>
      </w:pPr>
      <w:r>
        <w:rPr>
          <w:szCs w:val="21"/>
        </w:rPr>
        <w:t>27</w:t>
      </w:r>
      <w:r>
        <w:rPr>
          <w:rFonts w:hint="eastAsia"/>
          <w:szCs w:val="21"/>
        </w:rPr>
        <w:t>．</w:t>
      </w:r>
      <w:r>
        <w:rPr>
          <w:szCs w:val="21"/>
        </w:rPr>
        <w:t xml:space="preserve">3  </w:t>
      </w:r>
      <w:r>
        <w:rPr>
          <w:rFonts w:hint="eastAsia"/>
          <w:szCs w:val="21"/>
        </w:rPr>
        <w:t>投标截止，电子采购平台显示开标后，投标人进行签到操作，投标人签到完成后，由招标人解除电子采购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rsidR="005C5B28" w:rsidRDefault="005C5B28" w:rsidP="005C5B28">
      <w:pPr>
        <w:adjustRightInd w:val="0"/>
        <w:snapToGrid w:val="0"/>
        <w:spacing w:line="360" w:lineRule="auto"/>
        <w:ind w:firstLine="480"/>
        <w:rPr>
          <w:szCs w:val="21"/>
        </w:rPr>
      </w:pPr>
      <w:r>
        <w:rPr>
          <w:rFonts w:hint="eastAsia"/>
          <w:szCs w:val="21"/>
        </w:rPr>
        <w:t>如电子采购平台开标程序有变化的，以最新的操作程序为准。</w:t>
      </w:r>
    </w:p>
    <w:p w:rsidR="005C5B28" w:rsidRDefault="005C5B28" w:rsidP="005C5B28">
      <w:pPr>
        <w:adjustRightInd w:val="0"/>
        <w:snapToGrid w:val="0"/>
        <w:spacing w:line="360" w:lineRule="auto"/>
        <w:ind w:firstLineChars="200" w:firstLine="420"/>
        <w:rPr>
          <w:szCs w:val="21"/>
        </w:rPr>
      </w:pPr>
      <w:r>
        <w:rPr>
          <w:szCs w:val="21"/>
        </w:rPr>
        <w:t>27</w:t>
      </w:r>
      <w:r>
        <w:rPr>
          <w:rFonts w:hint="eastAsia"/>
          <w:szCs w:val="21"/>
        </w:rPr>
        <w:t>．</w:t>
      </w:r>
      <w:r>
        <w:rPr>
          <w:szCs w:val="21"/>
        </w:rPr>
        <w:t>4</w:t>
      </w:r>
      <w:r>
        <w:rPr>
          <w:rFonts w:hint="eastAsia"/>
          <w:szCs w:val="21"/>
        </w:rPr>
        <w:t>投标文件解密后，电子采购平台根据投标文件中《开标一览表》的内容自动汇总生成《开标记录表》。</w:t>
      </w:r>
    </w:p>
    <w:p w:rsidR="005C5B28" w:rsidRDefault="005C5B28" w:rsidP="005C5B28">
      <w:pPr>
        <w:adjustRightInd w:val="0"/>
        <w:snapToGrid w:val="0"/>
        <w:spacing w:line="360" w:lineRule="auto"/>
        <w:ind w:firstLineChars="250" w:firstLine="525"/>
        <w:rPr>
          <w:szCs w:val="21"/>
        </w:rPr>
      </w:pPr>
      <w:r>
        <w:rPr>
          <w:rFonts w:hint="eastAsia"/>
          <w:szCs w:val="21"/>
        </w:rPr>
        <w:t>投标人应及时使用数字证书对《开标记录表》内容进行签名确认，投标人因自身原因未作出确认的视为其确认《开标记录表》内容。</w:t>
      </w:r>
    </w:p>
    <w:p w:rsidR="005C5B28" w:rsidRDefault="005C5B28" w:rsidP="005C5B28">
      <w:pPr>
        <w:adjustRightInd w:val="0"/>
        <w:snapToGrid w:val="0"/>
        <w:spacing w:line="360" w:lineRule="auto"/>
        <w:rPr>
          <w:b/>
          <w:bCs/>
          <w:szCs w:val="21"/>
        </w:rPr>
      </w:pPr>
      <w:r>
        <w:rPr>
          <w:rFonts w:hint="eastAsia"/>
          <w:b/>
          <w:bCs/>
          <w:szCs w:val="21"/>
        </w:rPr>
        <w:t>六、评标</w:t>
      </w:r>
    </w:p>
    <w:p w:rsidR="005C5B28" w:rsidRDefault="005C5B28" w:rsidP="005C5B28">
      <w:pPr>
        <w:adjustRightInd w:val="0"/>
        <w:snapToGrid w:val="0"/>
        <w:spacing w:line="360" w:lineRule="auto"/>
        <w:ind w:firstLineChars="200" w:firstLine="422"/>
        <w:rPr>
          <w:szCs w:val="21"/>
        </w:rPr>
      </w:pPr>
      <w:r>
        <w:rPr>
          <w:b/>
          <w:bCs/>
          <w:szCs w:val="21"/>
        </w:rPr>
        <w:t>28</w:t>
      </w:r>
      <w:r>
        <w:rPr>
          <w:rFonts w:hint="eastAsia"/>
          <w:b/>
          <w:bCs/>
          <w:szCs w:val="21"/>
        </w:rPr>
        <w:t>．</w:t>
      </w:r>
      <w:r>
        <w:rPr>
          <w:b/>
          <w:bCs/>
          <w:szCs w:val="21"/>
        </w:rPr>
        <w:t xml:space="preserve"> </w:t>
      </w:r>
      <w:r>
        <w:rPr>
          <w:rFonts w:hint="eastAsia"/>
          <w:b/>
          <w:bCs/>
          <w:szCs w:val="21"/>
        </w:rPr>
        <w:t>评标委员会</w:t>
      </w:r>
    </w:p>
    <w:p w:rsidR="005C5B28" w:rsidRDefault="005C5B28" w:rsidP="005C5B28">
      <w:pPr>
        <w:adjustRightInd w:val="0"/>
        <w:snapToGrid w:val="0"/>
        <w:spacing w:line="360" w:lineRule="auto"/>
        <w:ind w:firstLineChars="200" w:firstLine="420"/>
        <w:rPr>
          <w:szCs w:val="21"/>
        </w:rPr>
      </w:pPr>
      <w:r>
        <w:rPr>
          <w:szCs w:val="21"/>
        </w:rPr>
        <w:t>28</w:t>
      </w:r>
      <w:r>
        <w:rPr>
          <w:rFonts w:hint="eastAsia"/>
          <w:szCs w:val="21"/>
        </w:rPr>
        <w:t>．</w:t>
      </w:r>
      <w:r>
        <w:rPr>
          <w:szCs w:val="21"/>
        </w:rPr>
        <w:t>1</w:t>
      </w:r>
      <w:r>
        <w:rPr>
          <w:rFonts w:hint="eastAsia"/>
          <w:szCs w:val="21"/>
        </w:rPr>
        <w:t>招标人将依法组建评标委员会，评标委员会由采购人代表和上海市政府采购评审专家组成，其中专家的人数不少于评标委员会成员总数的三分之二。</w:t>
      </w:r>
    </w:p>
    <w:p w:rsidR="005C5B28" w:rsidRDefault="005C5B28" w:rsidP="005C5B28">
      <w:pPr>
        <w:adjustRightInd w:val="0"/>
        <w:snapToGrid w:val="0"/>
        <w:spacing w:line="360" w:lineRule="auto"/>
        <w:ind w:firstLineChars="200" w:firstLine="420"/>
        <w:rPr>
          <w:szCs w:val="21"/>
        </w:rPr>
      </w:pPr>
      <w:r>
        <w:rPr>
          <w:szCs w:val="21"/>
        </w:rPr>
        <w:t>28</w:t>
      </w:r>
      <w:r>
        <w:rPr>
          <w:rFonts w:hint="eastAsia"/>
          <w:szCs w:val="21"/>
        </w:rPr>
        <w:t>．</w:t>
      </w:r>
      <w:r>
        <w:rPr>
          <w:szCs w:val="21"/>
        </w:rPr>
        <w:t xml:space="preserve">2 </w:t>
      </w:r>
      <w:r>
        <w:rPr>
          <w:rFonts w:hint="eastAsia"/>
          <w:szCs w:val="21"/>
        </w:rPr>
        <w:t>评标委员会负责对投标文件进行评审和比较，并向招标人推荐中标候选人。</w:t>
      </w:r>
      <w:r>
        <w:rPr>
          <w:szCs w:val="21"/>
        </w:rPr>
        <w:t xml:space="preserve"> </w:t>
      </w:r>
    </w:p>
    <w:p w:rsidR="005C5B28" w:rsidRDefault="005C5B28" w:rsidP="005C5B28">
      <w:pPr>
        <w:adjustRightInd w:val="0"/>
        <w:snapToGrid w:val="0"/>
        <w:spacing w:line="360" w:lineRule="auto"/>
        <w:rPr>
          <w:b/>
          <w:szCs w:val="21"/>
        </w:rPr>
      </w:pPr>
      <w:r>
        <w:rPr>
          <w:b/>
          <w:szCs w:val="21"/>
        </w:rPr>
        <w:t>29</w:t>
      </w:r>
      <w:r>
        <w:rPr>
          <w:rFonts w:hint="eastAsia"/>
          <w:b/>
          <w:szCs w:val="21"/>
        </w:rPr>
        <w:t>．</w:t>
      </w:r>
      <w:r>
        <w:rPr>
          <w:b/>
          <w:szCs w:val="21"/>
        </w:rPr>
        <w:t xml:space="preserve"> </w:t>
      </w:r>
      <w:r>
        <w:rPr>
          <w:rFonts w:hint="eastAsia"/>
          <w:b/>
          <w:szCs w:val="21"/>
        </w:rPr>
        <w:t>投标文件的资格审查及符合性审查</w:t>
      </w:r>
    </w:p>
    <w:p w:rsidR="005C5B28" w:rsidRDefault="005C5B28" w:rsidP="005C5B28">
      <w:pPr>
        <w:adjustRightInd w:val="0"/>
        <w:snapToGrid w:val="0"/>
        <w:spacing w:line="360" w:lineRule="auto"/>
        <w:ind w:firstLineChars="200" w:firstLine="420"/>
        <w:rPr>
          <w:szCs w:val="21"/>
        </w:rPr>
      </w:pPr>
      <w:r>
        <w:rPr>
          <w:szCs w:val="21"/>
        </w:rPr>
        <w:t>29</w:t>
      </w:r>
      <w:r>
        <w:rPr>
          <w:rFonts w:hint="eastAsia"/>
          <w:szCs w:val="21"/>
        </w:rPr>
        <w:t>．</w:t>
      </w:r>
      <w:r>
        <w:rPr>
          <w:szCs w:val="21"/>
        </w:rPr>
        <w:t>1</w:t>
      </w:r>
      <w:r>
        <w:rPr>
          <w:rFonts w:hint="eastAsia"/>
          <w:szCs w:val="21"/>
        </w:rPr>
        <w:t>开标后，招标人将依据法律法规和招标文件的《投标人须知》、《资格性响应表》，对投标人进行资格审查。确定符合资格的投标人不少于</w:t>
      </w:r>
      <w:r>
        <w:rPr>
          <w:szCs w:val="21"/>
        </w:rPr>
        <w:t>3</w:t>
      </w:r>
      <w:r>
        <w:rPr>
          <w:rFonts w:hint="eastAsia"/>
          <w:szCs w:val="21"/>
        </w:rPr>
        <w:t>家的，将组织评标委员会进行评标。</w:t>
      </w:r>
    </w:p>
    <w:p w:rsidR="005C5B28" w:rsidRDefault="005C5B28" w:rsidP="005C5B28">
      <w:pPr>
        <w:adjustRightInd w:val="0"/>
        <w:snapToGrid w:val="0"/>
        <w:spacing w:line="360" w:lineRule="auto"/>
        <w:ind w:firstLineChars="200" w:firstLine="420"/>
        <w:rPr>
          <w:szCs w:val="21"/>
        </w:rPr>
      </w:pPr>
      <w:r>
        <w:rPr>
          <w:szCs w:val="21"/>
        </w:rPr>
        <w:t>29</w:t>
      </w:r>
      <w:r>
        <w:rPr>
          <w:rFonts w:hint="eastAsia"/>
          <w:szCs w:val="21"/>
        </w:rPr>
        <w:t>．</w:t>
      </w:r>
      <w:r>
        <w:rPr>
          <w:szCs w:val="21"/>
        </w:rPr>
        <w:t>2</w:t>
      </w:r>
      <w:r>
        <w:rPr>
          <w:rFonts w:hint="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rsidR="005C5B28" w:rsidRDefault="005C5B28" w:rsidP="005C5B28">
      <w:pPr>
        <w:adjustRightInd w:val="0"/>
        <w:snapToGrid w:val="0"/>
        <w:spacing w:line="360" w:lineRule="auto"/>
        <w:ind w:firstLineChars="200" w:firstLine="420"/>
        <w:rPr>
          <w:szCs w:val="21"/>
        </w:rPr>
      </w:pPr>
      <w:r>
        <w:rPr>
          <w:szCs w:val="21"/>
        </w:rPr>
        <w:t>29</w:t>
      </w:r>
      <w:r>
        <w:rPr>
          <w:rFonts w:hint="eastAsia"/>
          <w:szCs w:val="21"/>
        </w:rPr>
        <w:t>．</w:t>
      </w:r>
      <w:r>
        <w:rPr>
          <w:szCs w:val="21"/>
        </w:rPr>
        <w:t>3</w:t>
      </w:r>
      <w:r>
        <w:rPr>
          <w:rFonts w:hint="eastAsia"/>
          <w:szCs w:val="21"/>
        </w:rPr>
        <w:t>符合性审查未通过的投标文件不参加进一步的评审，投标人不得通过修正或撤销不符合要求的偏离或保留从而使其投标成为实质上响应的投标。</w:t>
      </w:r>
    </w:p>
    <w:p w:rsidR="005C5B28" w:rsidRDefault="005C5B28" w:rsidP="005C5B28">
      <w:pPr>
        <w:adjustRightInd w:val="0"/>
        <w:snapToGrid w:val="0"/>
        <w:spacing w:line="360" w:lineRule="auto"/>
        <w:ind w:firstLineChars="200" w:firstLine="420"/>
        <w:rPr>
          <w:szCs w:val="21"/>
        </w:rPr>
      </w:pPr>
      <w:r>
        <w:rPr>
          <w:szCs w:val="21"/>
        </w:rPr>
        <w:t>29</w:t>
      </w:r>
      <w:r>
        <w:rPr>
          <w:rFonts w:hint="eastAsia"/>
          <w:szCs w:val="21"/>
        </w:rPr>
        <w:t>．</w:t>
      </w:r>
      <w:r>
        <w:rPr>
          <w:szCs w:val="21"/>
        </w:rPr>
        <w:t>4</w:t>
      </w:r>
      <w:r>
        <w:rPr>
          <w:rFonts w:hint="eastAsia"/>
          <w:szCs w:val="21"/>
        </w:rPr>
        <w:t>开标后招标人拒绝投标人主动提交的任何澄清与补正。</w:t>
      </w:r>
    </w:p>
    <w:p w:rsidR="005C5B28" w:rsidRDefault="005C5B28" w:rsidP="005C5B28">
      <w:pPr>
        <w:adjustRightInd w:val="0"/>
        <w:snapToGrid w:val="0"/>
        <w:spacing w:line="360" w:lineRule="auto"/>
        <w:ind w:firstLineChars="200" w:firstLine="420"/>
        <w:rPr>
          <w:szCs w:val="21"/>
        </w:rPr>
      </w:pPr>
      <w:r>
        <w:rPr>
          <w:szCs w:val="21"/>
        </w:rPr>
        <w:t>29</w:t>
      </w:r>
      <w:r>
        <w:rPr>
          <w:rFonts w:hint="eastAsia"/>
          <w:szCs w:val="21"/>
        </w:rPr>
        <w:t>．</w:t>
      </w:r>
      <w:r>
        <w:rPr>
          <w:szCs w:val="21"/>
        </w:rPr>
        <w:t>5</w:t>
      </w:r>
      <w:r>
        <w:rPr>
          <w:rFonts w:hint="eastAsia"/>
          <w:szCs w:val="21"/>
        </w:rPr>
        <w:t>招标人可以接受投标文件中不构成实质性偏差的小的不正规、不一致或不规范的内容。</w:t>
      </w:r>
    </w:p>
    <w:p w:rsidR="005C5B28" w:rsidRDefault="005C5B28" w:rsidP="005C5B28">
      <w:pPr>
        <w:ind w:firstLineChars="200" w:firstLine="422"/>
        <w:rPr>
          <w:b/>
          <w:bCs/>
        </w:rPr>
      </w:pPr>
      <w:r>
        <w:rPr>
          <w:b/>
          <w:bCs/>
        </w:rPr>
        <w:t xml:space="preserve">30. </w:t>
      </w:r>
      <w:r>
        <w:rPr>
          <w:rFonts w:hint="eastAsia"/>
          <w:b/>
          <w:bCs/>
        </w:rPr>
        <w:t>投标文件内容不一致的修正</w:t>
      </w:r>
    </w:p>
    <w:p w:rsidR="005C5B28" w:rsidRDefault="005C5B28" w:rsidP="005C5B28">
      <w:pPr>
        <w:adjustRightInd w:val="0"/>
        <w:snapToGrid w:val="0"/>
        <w:spacing w:line="360" w:lineRule="auto"/>
        <w:ind w:firstLineChars="200" w:firstLine="420"/>
        <w:rPr>
          <w:b/>
          <w:szCs w:val="21"/>
        </w:rPr>
      </w:pPr>
      <w:r>
        <w:rPr>
          <w:szCs w:val="21"/>
        </w:rPr>
        <w:t>30</w:t>
      </w:r>
      <w:r>
        <w:rPr>
          <w:rFonts w:hint="eastAsia"/>
          <w:szCs w:val="21"/>
        </w:rPr>
        <w:t>．</w:t>
      </w:r>
      <w:r>
        <w:rPr>
          <w:szCs w:val="21"/>
        </w:rPr>
        <w:t xml:space="preserve">1 </w:t>
      </w:r>
      <w:r>
        <w:rPr>
          <w:rFonts w:hint="eastAsia"/>
          <w:szCs w:val="21"/>
        </w:rPr>
        <w:t>投标文件报价出现前后不一致的，按照下列规定修正：</w:t>
      </w:r>
    </w:p>
    <w:p w:rsidR="005C5B28" w:rsidRDefault="005C5B28" w:rsidP="005C5B28">
      <w:pPr>
        <w:adjustRightInd w:val="0"/>
        <w:snapToGrid w:val="0"/>
        <w:spacing w:line="360" w:lineRule="auto"/>
        <w:ind w:firstLine="480"/>
        <w:rPr>
          <w:szCs w:val="21"/>
        </w:rPr>
      </w:pPr>
      <w:r>
        <w:rPr>
          <w:rFonts w:hint="eastAsia"/>
          <w:szCs w:val="21"/>
        </w:rPr>
        <w:t>（</w:t>
      </w:r>
      <w:r>
        <w:rPr>
          <w:szCs w:val="21"/>
        </w:rPr>
        <w:t>1</w:t>
      </w:r>
      <w:r>
        <w:rPr>
          <w:rFonts w:hint="eastAsia"/>
          <w:szCs w:val="21"/>
        </w:rPr>
        <w:t>）《开标记录表》报价与投标文件中报价不一致的，以《开标记录表》为准；</w:t>
      </w:r>
    </w:p>
    <w:p w:rsidR="005C5B28" w:rsidRDefault="005C5B28" w:rsidP="005C5B28">
      <w:pPr>
        <w:adjustRightInd w:val="0"/>
        <w:snapToGrid w:val="0"/>
        <w:spacing w:line="360" w:lineRule="auto"/>
        <w:ind w:firstLine="480"/>
        <w:rPr>
          <w:szCs w:val="21"/>
        </w:rPr>
      </w:pPr>
      <w:r>
        <w:rPr>
          <w:rFonts w:hint="eastAsia"/>
          <w:szCs w:val="21"/>
        </w:rPr>
        <w:t>（</w:t>
      </w:r>
      <w:r>
        <w:rPr>
          <w:szCs w:val="21"/>
        </w:rPr>
        <w:t>2</w:t>
      </w:r>
      <w:r>
        <w:rPr>
          <w:rFonts w:hint="eastAsia"/>
          <w:szCs w:val="21"/>
        </w:rPr>
        <w:t>）大写金额和小写金额不一致的，以大写金额为准；</w:t>
      </w:r>
    </w:p>
    <w:p w:rsidR="005C5B28" w:rsidRDefault="005C5B28" w:rsidP="005C5B28">
      <w:pPr>
        <w:adjustRightInd w:val="0"/>
        <w:snapToGrid w:val="0"/>
        <w:spacing w:line="360" w:lineRule="auto"/>
        <w:ind w:firstLine="480"/>
        <w:rPr>
          <w:szCs w:val="21"/>
        </w:rPr>
      </w:pPr>
      <w:r>
        <w:rPr>
          <w:rFonts w:hint="eastAsia"/>
          <w:szCs w:val="21"/>
        </w:rPr>
        <w:t>（</w:t>
      </w:r>
      <w:r>
        <w:rPr>
          <w:szCs w:val="21"/>
        </w:rPr>
        <w:t>3</w:t>
      </w:r>
      <w:r>
        <w:rPr>
          <w:rFonts w:hint="eastAsia"/>
          <w:szCs w:val="21"/>
        </w:rPr>
        <w:t>）单价金额小数点或者百分比有明显错位的，以开标记录表的总价为准，并修改单价；</w:t>
      </w:r>
    </w:p>
    <w:p w:rsidR="005C5B28" w:rsidRDefault="005C5B28" w:rsidP="005C5B28">
      <w:pPr>
        <w:adjustRightInd w:val="0"/>
        <w:snapToGrid w:val="0"/>
        <w:spacing w:line="360" w:lineRule="auto"/>
        <w:ind w:firstLine="480"/>
        <w:rPr>
          <w:szCs w:val="21"/>
        </w:rPr>
      </w:pPr>
      <w:r>
        <w:rPr>
          <w:rFonts w:hint="eastAsia"/>
          <w:szCs w:val="21"/>
        </w:rPr>
        <w:t>（</w:t>
      </w:r>
      <w:r>
        <w:rPr>
          <w:szCs w:val="21"/>
        </w:rPr>
        <w:t>4</w:t>
      </w:r>
      <w:r>
        <w:rPr>
          <w:rFonts w:hint="eastAsia"/>
          <w:szCs w:val="21"/>
        </w:rPr>
        <w:t>）总价金额与按单价汇总金额不一致的，以单价金额计算结果为准。</w:t>
      </w:r>
    </w:p>
    <w:p w:rsidR="005C5B28" w:rsidRDefault="005C5B28" w:rsidP="005C5B28">
      <w:pPr>
        <w:adjustRightInd w:val="0"/>
        <w:snapToGrid w:val="0"/>
        <w:spacing w:line="360" w:lineRule="auto"/>
        <w:ind w:firstLine="480"/>
        <w:rPr>
          <w:szCs w:val="21"/>
        </w:rPr>
      </w:pPr>
      <w:r>
        <w:rPr>
          <w:rFonts w:hint="eastAsia"/>
          <w:szCs w:val="21"/>
        </w:rPr>
        <w:t>同时出现两种以上不一致的，按照上述规定的顺序修正。修正后的报价经投标人确认后产生约束力，投标人不确认的，其投标无效。</w:t>
      </w:r>
    </w:p>
    <w:p w:rsidR="005C5B28" w:rsidRDefault="005C5B28" w:rsidP="005C5B28">
      <w:pPr>
        <w:adjustRightInd w:val="0"/>
        <w:snapToGrid w:val="0"/>
        <w:spacing w:line="360" w:lineRule="auto"/>
        <w:ind w:firstLineChars="200" w:firstLine="420"/>
        <w:rPr>
          <w:szCs w:val="21"/>
        </w:rPr>
      </w:pPr>
      <w:r>
        <w:rPr>
          <w:szCs w:val="21"/>
        </w:rPr>
        <w:t>30</w:t>
      </w:r>
      <w:r>
        <w:rPr>
          <w:rFonts w:hint="eastAsia"/>
          <w:szCs w:val="21"/>
        </w:rPr>
        <w:t>．</w:t>
      </w:r>
      <w:r>
        <w:rPr>
          <w:szCs w:val="21"/>
        </w:rPr>
        <w:t xml:space="preserve">2 </w:t>
      </w:r>
      <w:r>
        <w:rPr>
          <w:rFonts w:hint="eastAsia"/>
          <w:szCs w:val="21"/>
        </w:rPr>
        <w:t>《开标记录表》内容与投标文件中相应内容不一致的，以《开标记录表》为准。</w:t>
      </w:r>
    </w:p>
    <w:p w:rsidR="005C5B28" w:rsidRDefault="005C5B28" w:rsidP="005C5B28">
      <w:pPr>
        <w:ind w:firstLineChars="200" w:firstLine="420"/>
      </w:pPr>
      <w:r>
        <w:rPr>
          <w:szCs w:val="21"/>
        </w:rPr>
        <w:t>30</w:t>
      </w:r>
      <w:r>
        <w:rPr>
          <w:rFonts w:hint="eastAsia"/>
          <w:szCs w:val="21"/>
        </w:rPr>
        <w:t>．</w:t>
      </w:r>
      <w:r>
        <w:rPr>
          <w:szCs w:val="21"/>
        </w:rPr>
        <w:t>3</w:t>
      </w:r>
      <w:r>
        <w:rPr>
          <w:rFonts w:hint="eastAsia"/>
          <w:szCs w:val="21"/>
        </w:rPr>
        <w:t>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rsidR="005C5B28" w:rsidRDefault="005C5B28" w:rsidP="005C5B28">
      <w:pPr>
        <w:adjustRightInd w:val="0"/>
        <w:snapToGrid w:val="0"/>
        <w:spacing w:line="360" w:lineRule="auto"/>
        <w:ind w:firstLineChars="200" w:firstLine="422"/>
        <w:outlineLvl w:val="0"/>
        <w:rPr>
          <w:b/>
          <w:szCs w:val="21"/>
        </w:rPr>
      </w:pPr>
      <w:r>
        <w:rPr>
          <w:b/>
          <w:szCs w:val="21"/>
        </w:rPr>
        <w:t>31</w:t>
      </w:r>
      <w:r>
        <w:rPr>
          <w:rFonts w:hint="eastAsia"/>
          <w:b/>
          <w:szCs w:val="21"/>
        </w:rPr>
        <w:t>．</w:t>
      </w:r>
      <w:r>
        <w:rPr>
          <w:b/>
          <w:szCs w:val="21"/>
        </w:rPr>
        <w:t xml:space="preserve"> </w:t>
      </w:r>
      <w:r>
        <w:rPr>
          <w:rFonts w:hint="eastAsia"/>
          <w:b/>
          <w:szCs w:val="21"/>
        </w:rPr>
        <w:t>投标文件的澄清</w:t>
      </w:r>
    </w:p>
    <w:p w:rsidR="005C5B28" w:rsidRDefault="005C5B28" w:rsidP="005C5B28">
      <w:pPr>
        <w:adjustRightInd w:val="0"/>
        <w:snapToGrid w:val="0"/>
        <w:spacing w:line="360" w:lineRule="auto"/>
        <w:ind w:firstLineChars="200" w:firstLine="420"/>
        <w:rPr>
          <w:szCs w:val="21"/>
        </w:rPr>
      </w:pPr>
      <w:r>
        <w:rPr>
          <w:szCs w:val="21"/>
        </w:rPr>
        <w:t>31</w:t>
      </w:r>
      <w:r>
        <w:rPr>
          <w:rFonts w:hint="eastAsia"/>
          <w:szCs w:val="21"/>
        </w:rPr>
        <w:t>．</w:t>
      </w:r>
      <w:r>
        <w:rPr>
          <w:szCs w:val="21"/>
        </w:rPr>
        <w:t>1</w:t>
      </w:r>
      <w:r>
        <w:rPr>
          <w:rFonts w:hint="eastAsia"/>
          <w:szCs w:val="21"/>
        </w:rPr>
        <w:t>对于投标文件中含义不明确或者有明显文字和计算错误的内容，评标委员会应当以书面形式要求投标人作出必要的澄清。投标人应按照招标人通知的时间和地点委派授权代表向评标委员会作出说明或答复。</w:t>
      </w:r>
    </w:p>
    <w:p w:rsidR="005C5B28" w:rsidRDefault="005C5B28" w:rsidP="005C5B28">
      <w:pPr>
        <w:adjustRightInd w:val="0"/>
        <w:snapToGrid w:val="0"/>
        <w:spacing w:line="360" w:lineRule="auto"/>
        <w:ind w:firstLineChars="200" w:firstLine="420"/>
        <w:rPr>
          <w:szCs w:val="21"/>
        </w:rPr>
      </w:pPr>
      <w:r>
        <w:rPr>
          <w:szCs w:val="21"/>
        </w:rPr>
        <w:t>31</w:t>
      </w:r>
      <w:r>
        <w:rPr>
          <w:rFonts w:hint="eastAsia"/>
          <w:szCs w:val="21"/>
        </w:rPr>
        <w:t>．</w:t>
      </w:r>
      <w:r>
        <w:rPr>
          <w:szCs w:val="21"/>
        </w:rPr>
        <w:t>2</w:t>
      </w:r>
      <w:r>
        <w:rPr>
          <w:rFonts w:hint="eastAsia"/>
          <w:szCs w:val="21"/>
        </w:rPr>
        <w:t>投标人对澄清问题的说明或答复，还应以书面形式提交给招标人，并应由投标人授权代表签字。</w:t>
      </w:r>
    </w:p>
    <w:p w:rsidR="005C5B28" w:rsidRDefault="005C5B28" w:rsidP="005C5B28">
      <w:pPr>
        <w:adjustRightInd w:val="0"/>
        <w:snapToGrid w:val="0"/>
        <w:spacing w:line="360" w:lineRule="auto"/>
        <w:ind w:firstLineChars="200" w:firstLine="420"/>
        <w:rPr>
          <w:szCs w:val="21"/>
        </w:rPr>
      </w:pPr>
      <w:r>
        <w:rPr>
          <w:szCs w:val="21"/>
        </w:rPr>
        <w:t>31</w:t>
      </w:r>
      <w:r>
        <w:rPr>
          <w:rFonts w:hint="eastAsia"/>
          <w:szCs w:val="21"/>
        </w:rPr>
        <w:t>．</w:t>
      </w:r>
      <w:r>
        <w:rPr>
          <w:szCs w:val="21"/>
        </w:rPr>
        <w:t xml:space="preserve">3  </w:t>
      </w:r>
      <w:r>
        <w:rPr>
          <w:rFonts w:hint="eastAsia"/>
          <w:szCs w:val="21"/>
        </w:rPr>
        <w:t>投标人的澄清文件是其投标文件的组成部分。</w:t>
      </w:r>
    </w:p>
    <w:p w:rsidR="005C5B28" w:rsidRDefault="005C5B28" w:rsidP="005C5B28">
      <w:pPr>
        <w:adjustRightInd w:val="0"/>
        <w:snapToGrid w:val="0"/>
        <w:spacing w:line="360" w:lineRule="auto"/>
        <w:ind w:firstLineChars="200" w:firstLine="420"/>
        <w:rPr>
          <w:szCs w:val="21"/>
        </w:rPr>
      </w:pPr>
      <w:r>
        <w:rPr>
          <w:szCs w:val="21"/>
        </w:rPr>
        <w:t>31</w:t>
      </w:r>
      <w:r>
        <w:rPr>
          <w:rFonts w:hint="eastAsia"/>
          <w:szCs w:val="21"/>
        </w:rPr>
        <w:t>．</w:t>
      </w:r>
      <w:r>
        <w:rPr>
          <w:szCs w:val="21"/>
        </w:rPr>
        <w:t xml:space="preserve">4  </w:t>
      </w:r>
      <w:r>
        <w:rPr>
          <w:rFonts w:hint="eastAsia"/>
          <w:szCs w:val="21"/>
        </w:rPr>
        <w:t>投标人的澄清不得超出投标文件的范围或者改变其投标文件的实质性内容，不得通过澄清而使进行澄清的投标人在评标中更加有利。</w:t>
      </w:r>
    </w:p>
    <w:p w:rsidR="005C5B28" w:rsidRDefault="005C5B28" w:rsidP="005C5B28">
      <w:pPr>
        <w:adjustRightInd w:val="0"/>
        <w:snapToGrid w:val="0"/>
        <w:spacing w:line="360" w:lineRule="auto"/>
        <w:rPr>
          <w:b/>
          <w:szCs w:val="21"/>
        </w:rPr>
      </w:pPr>
      <w:r>
        <w:rPr>
          <w:b/>
          <w:szCs w:val="21"/>
        </w:rPr>
        <w:t>32</w:t>
      </w:r>
      <w:r>
        <w:rPr>
          <w:rFonts w:hint="eastAsia"/>
          <w:b/>
          <w:szCs w:val="21"/>
        </w:rPr>
        <w:t>．投标文件的评价与比较</w:t>
      </w:r>
    </w:p>
    <w:p w:rsidR="005C5B28" w:rsidRDefault="005C5B28" w:rsidP="005C5B28">
      <w:pPr>
        <w:adjustRightInd w:val="0"/>
        <w:snapToGrid w:val="0"/>
        <w:spacing w:line="360" w:lineRule="auto"/>
        <w:rPr>
          <w:szCs w:val="21"/>
        </w:rPr>
      </w:pPr>
      <w:r>
        <w:rPr>
          <w:szCs w:val="21"/>
        </w:rPr>
        <w:t xml:space="preserve">    32</w:t>
      </w:r>
      <w:r>
        <w:rPr>
          <w:rFonts w:hint="eastAsia"/>
          <w:szCs w:val="21"/>
        </w:rPr>
        <w:t>．</w:t>
      </w:r>
      <w:r>
        <w:rPr>
          <w:szCs w:val="21"/>
        </w:rPr>
        <w:t>1</w:t>
      </w:r>
      <w:r>
        <w:rPr>
          <w:rFonts w:hint="eastAsia"/>
          <w:szCs w:val="21"/>
        </w:rPr>
        <w:t xml:space="preserve">　评标委员会只对被确定为实质上响应招标文件要求的投标文件进行评价和比较。</w:t>
      </w:r>
    </w:p>
    <w:p w:rsidR="005C5B28" w:rsidRDefault="005C5B28" w:rsidP="005C5B28">
      <w:pPr>
        <w:adjustRightInd w:val="0"/>
        <w:snapToGrid w:val="0"/>
        <w:spacing w:line="360" w:lineRule="auto"/>
        <w:ind w:firstLine="420"/>
        <w:rPr>
          <w:szCs w:val="21"/>
        </w:rPr>
      </w:pPr>
      <w:r>
        <w:rPr>
          <w:szCs w:val="21"/>
        </w:rPr>
        <w:t>32</w:t>
      </w:r>
      <w:r>
        <w:rPr>
          <w:rFonts w:hint="eastAsia"/>
          <w:szCs w:val="21"/>
        </w:rPr>
        <w:t>．</w:t>
      </w:r>
      <w:r>
        <w:rPr>
          <w:szCs w:val="21"/>
        </w:rPr>
        <w:t>2</w:t>
      </w:r>
      <w:r>
        <w:rPr>
          <w:rFonts w:hint="eastAsia"/>
          <w:szCs w:val="21"/>
        </w:rPr>
        <w:t xml:space="preserve">　评标委员会根据《评标方法与程序》中规定的方法进行评标，并向招标人提交书面评标报告和推荐中标候选人。</w:t>
      </w:r>
    </w:p>
    <w:p w:rsidR="005C5B28" w:rsidRDefault="005C5B28" w:rsidP="005C5B28">
      <w:pPr>
        <w:adjustRightInd w:val="0"/>
        <w:snapToGrid w:val="0"/>
        <w:spacing w:line="360" w:lineRule="auto"/>
        <w:outlineLvl w:val="0"/>
        <w:rPr>
          <w:b/>
          <w:szCs w:val="21"/>
        </w:rPr>
      </w:pPr>
      <w:r>
        <w:rPr>
          <w:b/>
          <w:szCs w:val="21"/>
        </w:rPr>
        <w:t>33</w:t>
      </w:r>
      <w:r>
        <w:rPr>
          <w:rFonts w:hint="eastAsia"/>
          <w:b/>
          <w:szCs w:val="21"/>
        </w:rPr>
        <w:t>．</w:t>
      </w:r>
      <w:r>
        <w:rPr>
          <w:b/>
          <w:szCs w:val="21"/>
        </w:rPr>
        <w:t xml:space="preserve"> </w:t>
      </w:r>
      <w:r>
        <w:rPr>
          <w:rFonts w:hint="eastAsia"/>
          <w:b/>
          <w:szCs w:val="21"/>
        </w:rPr>
        <w:t>评标的有关要求</w:t>
      </w:r>
    </w:p>
    <w:p w:rsidR="005C5B28" w:rsidRDefault="005C5B28" w:rsidP="005C5B28">
      <w:pPr>
        <w:adjustRightInd w:val="0"/>
        <w:snapToGrid w:val="0"/>
        <w:spacing w:line="360" w:lineRule="auto"/>
        <w:ind w:firstLineChars="200" w:firstLine="420"/>
        <w:rPr>
          <w:szCs w:val="21"/>
        </w:rPr>
      </w:pPr>
      <w:r>
        <w:rPr>
          <w:szCs w:val="21"/>
        </w:rPr>
        <w:t>33</w:t>
      </w:r>
      <w:r>
        <w:rPr>
          <w:rFonts w:hint="eastAsia"/>
          <w:szCs w:val="21"/>
        </w:rPr>
        <w:t>．</w:t>
      </w:r>
      <w:r>
        <w:rPr>
          <w:szCs w:val="21"/>
        </w:rPr>
        <w:t>1</w:t>
      </w:r>
      <w:r>
        <w:rPr>
          <w:rFonts w:hint="eastAsia"/>
          <w:szCs w:val="21"/>
        </w:rPr>
        <w:t>评标委员会应当公平、公正、客观，不带任何倾向性，评标委员会成员及参与评标的有关工作人员不得私下与投标人接触。</w:t>
      </w:r>
    </w:p>
    <w:p w:rsidR="005C5B28" w:rsidRDefault="005C5B28" w:rsidP="005C5B28">
      <w:pPr>
        <w:adjustRightInd w:val="0"/>
        <w:snapToGrid w:val="0"/>
        <w:spacing w:line="360" w:lineRule="auto"/>
        <w:ind w:firstLineChars="200" w:firstLine="420"/>
        <w:rPr>
          <w:szCs w:val="21"/>
        </w:rPr>
      </w:pPr>
      <w:r>
        <w:rPr>
          <w:szCs w:val="21"/>
        </w:rPr>
        <w:t>33</w:t>
      </w:r>
      <w:r>
        <w:rPr>
          <w:rFonts w:hint="eastAsia"/>
          <w:szCs w:val="21"/>
        </w:rPr>
        <w:t>．</w:t>
      </w:r>
      <w:r>
        <w:rPr>
          <w:szCs w:val="21"/>
        </w:rPr>
        <w:t>2</w:t>
      </w:r>
      <w:r>
        <w:rPr>
          <w:rFonts w:hint="eastAsia"/>
          <w:szCs w:val="21"/>
        </w:rPr>
        <w:t>评标过程严格保密。凡是属于审查、澄清、评价和比较有关的资料以及授标建议等，所有知情人均不得向投标人或其他无关的人员透露。</w:t>
      </w:r>
    </w:p>
    <w:p w:rsidR="005C5B28" w:rsidRDefault="005C5B28" w:rsidP="005C5B28">
      <w:pPr>
        <w:adjustRightInd w:val="0"/>
        <w:snapToGrid w:val="0"/>
        <w:spacing w:line="360" w:lineRule="auto"/>
        <w:ind w:firstLineChars="200" w:firstLine="420"/>
        <w:rPr>
          <w:szCs w:val="21"/>
        </w:rPr>
      </w:pPr>
      <w:r>
        <w:rPr>
          <w:szCs w:val="21"/>
        </w:rPr>
        <w:t>33</w:t>
      </w:r>
      <w:r>
        <w:rPr>
          <w:rFonts w:hint="eastAsia"/>
          <w:szCs w:val="21"/>
        </w:rPr>
        <w:t>．</w:t>
      </w:r>
      <w:r>
        <w:rPr>
          <w:szCs w:val="21"/>
        </w:rPr>
        <w:t>3</w:t>
      </w:r>
      <w:r>
        <w:rPr>
          <w:rFonts w:hint="eastAsia"/>
          <w:szCs w:val="21"/>
        </w:rPr>
        <w:t>任何单位和个人都不得干扰、影响评标活动的正常进行。投标人在评标过程中所进行的试图影响评标结果的一切不符合法律或招标规定的活动，都可能导致其投标被拒绝。</w:t>
      </w:r>
    </w:p>
    <w:p w:rsidR="005C5B28" w:rsidRDefault="005C5B28" w:rsidP="005C5B28">
      <w:pPr>
        <w:adjustRightInd w:val="0"/>
        <w:snapToGrid w:val="0"/>
        <w:spacing w:line="360" w:lineRule="auto"/>
        <w:ind w:firstLineChars="200" w:firstLine="420"/>
        <w:rPr>
          <w:szCs w:val="21"/>
        </w:rPr>
      </w:pPr>
      <w:r>
        <w:rPr>
          <w:szCs w:val="21"/>
        </w:rPr>
        <w:t>33</w:t>
      </w:r>
      <w:r>
        <w:rPr>
          <w:rFonts w:hint="eastAsia"/>
          <w:szCs w:val="21"/>
        </w:rPr>
        <w:t>．</w:t>
      </w:r>
      <w:r>
        <w:rPr>
          <w:szCs w:val="21"/>
        </w:rPr>
        <w:t>4</w:t>
      </w:r>
      <w:r>
        <w:rPr>
          <w:rFonts w:hint="eastAsia"/>
          <w:szCs w:val="21"/>
        </w:rPr>
        <w:t>招标人和评标委员会均无义务向投标人做出有关评标的任何解释。</w:t>
      </w:r>
    </w:p>
    <w:p w:rsidR="005C5B28" w:rsidRDefault="005C5B28" w:rsidP="005C5B28">
      <w:pPr>
        <w:adjustRightInd w:val="0"/>
        <w:snapToGrid w:val="0"/>
        <w:spacing w:line="360" w:lineRule="auto"/>
        <w:jc w:val="left"/>
        <w:rPr>
          <w:b/>
          <w:bCs/>
          <w:szCs w:val="21"/>
        </w:rPr>
      </w:pPr>
      <w:r>
        <w:rPr>
          <w:rFonts w:hint="eastAsia"/>
          <w:b/>
          <w:bCs/>
          <w:szCs w:val="21"/>
        </w:rPr>
        <w:t>七、定标</w:t>
      </w:r>
    </w:p>
    <w:p w:rsidR="005C5B28" w:rsidRDefault="005C5B28" w:rsidP="005C5B28">
      <w:pPr>
        <w:adjustRightInd w:val="0"/>
        <w:snapToGrid w:val="0"/>
        <w:spacing w:line="360" w:lineRule="auto"/>
        <w:ind w:firstLineChars="200" w:firstLine="422"/>
        <w:rPr>
          <w:b/>
          <w:szCs w:val="21"/>
        </w:rPr>
      </w:pPr>
      <w:r>
        <w:rPr>
          <w:b/>
          <w:szCs w:val="21"/>
        </w:rPr>
        <w:t>34</w:t>
      </w:r>
      <w:r>
        <w:rPr>
          <w:rFonts w:hint="eastAsia"/>
          <w:b/>
          <w:szCs w:val="21"/>
        </w:rPr>
        <w:t>．确认中标人</w:t>
      </w:r>
    </w:p>
    <w:p w:rsidR="005C5B28" w:rsidRDefault="005C5B28" w:rsidP="005C5B28">
      <w:pPr>
        <w:adjustRightInd w:val="0"/>
        <w:snapToGrid w:val="0"/>
        <w:spacing w:line="360" w:lineRule="auto"/>
        <w:ind w:firstLineChars="200" w:firstLine="420"/>
        <w:rPr>
          <w:szCs w:val="21"/>
        </w:rPr>
      </w:pPr>
      <w:r>
        <w:rPr>
          <w:rFonts w:hint="eastAsia"/>
          <w:szCs w:val="21"/>
        </w:rPr>
        <w:t>除了《投标人须知》第</w:t>
      </w:r>
      <w:r>
        <w:rPr>
          <w:szCs w:val="21"/>
        </w:rPr>
        <w:t>37</w:t>
      </w:r>
      <w:r>
        <w:rPr>
          <w:rFonts w:hint="eastAsia"/>
          <w:szCs w:val="21"/>
        </w:rPr>
        <w:t>条规定的招标失败情况之外，采购人将根据评标委员会推荐的中标候选人及排序情况，依法确认本采购项目的中标人。</w:t>
      </w:r>
    </w:p>
    <w:p w:rsidR="005C5B28" w:rsidRDefault="005C5B28" w:rsidP="005C5B28">
      <w:pPr>
        <w:adjustRightInd w:val="0"/>
        <w:snapToGrid w:val="0"/>
        <w:spacing w:line="360" w:lineRule="auto"/>
        <w:ind w:firstLineChars="200" w:firstLine="422"/>
        <w:rPr>
          <w:b/>
          <w:szCs w:val="21"/>
        </w:rPr>
      </w:pPr>
      <w:r>
        <w:rPr>
          <w:b/>
          <w:szCs w:val="21"/>
        </w:rPr>
        <w:t>35</w:t>
      </w:r>
      <w:r>
        <w:rPr>
          <w:rFonts w:hint="eastAsia"/>
          <w:b/>
          <w:szCs w:val="21"/>
        </w:rPr>
        <w:t>．</w:t>
      </w:r>
      <w:r>
        <w:rPr>
          <w:b/>
          <w:szCs w:val="21"/>
        </w:rPr>
        <w:t xml:space="preserve"> </w:t>
      </w:r>
      <w:r>
        <w:rPr>
          <w:rFonts w:hint="eastAsia"/>
          <w:b/>
          <w:szCs w:val="21"/>
        </w:rPr>
        <w:t>中标公告及中标和未中标通知</w:t>
      </w:r>
    </w:p>
    <w:p w:rsidR="005C5B28" w:rsidRDefault="005C5B28" w:rsidP="005C5B28">
      <w:pPr>
        <w:adjustRightInd w:val="0"/>
        <w:snapToGrid w:val="0"/>
        <w:spacing w:line="360" w:lineRule="auto"/>
        <w:ind w:firstLineChars="200" w:firstLine="420"/>
        <w:rPr>
          <w:szCs w:val="21"/>
        </w:rPr>
      </w:pPr>
      <w:r>
        <w:rPr>
          <w:szCs w:val="21"/>
        </w:rPr>
        <w:t>35</w:t>
      </w:r>
      <w:r>
        <w:rPr>
          <w:rFonts w:hint="eastAsia"/>
          <w:szCs w:val="21"/>
        </w:rPr>
        <w:t>．</w:t>
      </w:r>
      <w:r>
        <w:rPr>
          <w:szCs w:val="21"/>
        </w:rPr>
        <w:t>1</w:t>
      </w:r>
      <w:r>
        <w:rPr>
          <w:rFonts w:hint="eastAsia"/>
          <w:szCs w:val="21"/>
        </w:rPr>
        <w:t>采购人确认中标人后，招标人将在两个工作日内通过“上海政府采购网”（</w:t>
      </w:r>
      <w:r>
        <w:rPr>
          <w:szCs w:val="21"/>
        </w:rPr>
        <w:t>http://www. zfcg.sh.gov.cn</w:t>
      </w:r>
      <w:r>
        <w:rPr>
          <w:rFonts w:hint="eastAsia"/>
          <w:szCs w:val="21"/>
        </w:rPr>
        <w:t>）发布中标公告，公告期限为一个工作日。</w:t>
      </w:r>
    </w:p>
    <w:p w:rsidR="005C5B28" w:rsidRDefault="005C5B28" w:rsidP="005C5B28">
      <w:pPr>
        <w:adjustRightInd w:val="0"/>
        <w:snapToGrid w:val="0"/>
        <w:spacing w:line="360" w:lineRule="auto"/>
        <w:ind w:firstLineChars="200" w:firstLine="420"/>
        <w:rPr>
          <w:szCs w:val="21"/>
        </w:rPr>
      </w:pPr>
      <w:r>
        <w:rPr>
          <w:szCs w:val="21"/>
        </w:rPr>
        <w:t>35.2</w:t>
      </w:r>
      <w:r>
        <w:rPr>
          <w:rFonts w:hint="eastAsia"/>
          <w:szCs w:val="21"/>
        </w:rPr>
        <w:t>中标公告发布同时，招标人将及时向中标人发出《中标通知书》通知中标，向其他未中标人发出《中标结果通知书》。《中标通知书》对招标人和投标人均具有法律约束力。</w:t>
      </w:r>
    </w:p>
    <w:p w:rsidR="005C5B28" w:rsidRDefault="005C5B28" w:rsidP="005C5B28">
      <w:pPr>
        <w:adjustRightInd w:val="0"/>
        <w:snapToGrid w:val="0"/>
        <w:spacing w:line="360" w:lineRule="auto"/>
        <w:ind w:firstLineChars="200" w:firstLine="422"/>
        <w:rPr>
          <w:b/>
          <w:szCs w:val="21"/>
        </w:rPr>
      </w:pPr>
      <w:r>
        <w:rPr>
          <w:b/>
          <w:szCs w:val="21"/>
        </w:rPr>
        <w:t>36</w:t>
      </w:r>
      <w:r>
        <w:rPr>
          <w:rFonts w:hint="eastAsia"/>
          <w:b/>
          <w:szCs w:val="21"/>
        </w:rPr>
        <w:t>．投标文件的处理</w:t>
      </w:r>
    </w:p>
    <w:p w:rsidR="005C5B28" w:rsidRDefault="005C5B28" w:rsidP="005C5B28">
      <w:pPr>
        <w:adjustRightInd w:val="0"/>
        <w:snapToGrid w:val="0"/>
        <w:spacing w:line="360" w:lineRule="auto"/>
        <w:ind w:firstLineChars="200" w:firstLine="420"/>
        <w:rPr>
          <w:szCs w:val="21"/>
        </w:rPr>
      </w:pPr>
      <w:r>
        <w:rPr>
          <w:rFonts w:hint="eastAsia"/>
          <w:szCs w:val="21"/>
        </w:rPr>
        <w:t>所有在开标会上被接受的投标文件都将作为档案保存</w:t>
      </w:r>
      <w:r>
        <w:rPr>
          <w:szCs w:val="21"/>
        </w:rPr>
        <w:t>,</w:t>
      </w:r>
      <w:r>
        <w:rPr>
          <w:rFonts w:hint="eastAsia"/>
          <w:szCs w:val="21"/>
        </w:rPr>
        <w:t>不论中标与否，招标人均不退回投标文件。</w:t>
      </w:r>
    </w:p>
    <w:p w:rsidR="005C5B28" w:rsidRDefault="005C5B28" w:rsidP="005C5B28">
      <w:pPr>
        <w:adjustRightInd w:val="0"/>
        <w:snapToGrid w:val="0"/>
        <w:spacing w:line="360" w:lineRule="auto"/>
        <w:ind w:firstLineChars="200" w:firstLine="422"/>
        <w:rPr>
          <w:b/>
          <w:szCs w:val="21"/>
        </w:rPr>
      </w:pPr>
      <w:r>
        <w:rPr>
          <w:b/>
          <w:szCs w:val="21"/>
        </w:rPr>
        <w:t>37</w:t>
      </w:r>
      <w:r>
        <w:rPr>
          <w:rFonts w:hint="eastAsia"/>
          <w:b/>
          <w:szCs w:val="21"/>
        </w:rPr>
        <w:t>．招标失败</w:t>
      </w:r>
    </w:p>
    <w:p w:rsidR="005C5B28" w:rsidRDefault="005C5B28" w:rsidP="005C5B28">
      <w:pPr>
        <w:adjustRightInd w:val="0"/>
        <w:snapToGrid w:val="0"/>
        <w:spacing w:line="360" w:lineRule="auto"/>
        <w:ind w:firstLineChars="200" w:firstLine="420"/>
        <w:rPr>
          <w:szCs w:val="21"/>
        </w:rPr>
      </w:pPr>
      <w:r>
        <w:rPr>
          <w:rFonts w:hint="eastAsia"/>
          <w:szCs w:val="21"/>
        </w:rPr>
        <w:t>在投标截止后，参加投标的投标人不足三家；在资格审查时，发现符合资格条件的投标人不足三家的；或者在评标时，发现对招标文件做出实质响应的投标人不足三家，评标委员会确定为招标失败的，招标人将通过</w:t>
      </w:r>
      <w:r>
        <w:rPr>
          <w:rFonts w:hint="eastAsia"/>
          <w:bCs/>
          <w:szCs w:val="21"/>
        </w:rPr>
        <w:t>“上海政府采购网”（</w:t>
      </w:r>
      <w:r>
        <w:rPr>
          <w:bCs/>
          <w:szCs w:val="21"/>
        </w:rPr>
        <w:t>http://www. zfcg.sh.gov.cn</w:t>
      </w:r>
      <w:r>
        <w:rPr>
          <w:rFonts w:hint="eastAsia"/>
          <w:bCs/>
          <w:szCs w:val="21"/>
        </w:rPr>
        <w:t>）发布招标失败公告。</w:t>
      </w:r>
    </w:p>
    <w:p w:rsidR="005C5B28" w:rsidRDefault="005C5B28" w:rsidP="005C5B28">
      <w:pPr>
        <w:adjustRightInd w:val="0"/>
        <w:snapToGrid w:val="0"/>
        <w:spacing w:line="360" w:lineRule="auto"/>
        <w:rPr>
          <w:b/>
          <w:bCs/>
          <w:szCs w:val="21"/>
        </w:rPr>
      </w:pPr>
      <w:r>
        <w:rPr>
          <w:rFonts w:hint="eastAsia"/>
          <w:b/>
          <w:bCs/>
          <w:szCs w:val="21"/>
        </w:rPr>
        <w:t>八、授予合同</w:t>
      </w:r>
    </w:p>
    <w:p w:rsidR="005C5B28" w:rsidRDefault="005C5B28" w:rsidP="005C5B28">
      <w:pPr>
        <w:adjustRightInd w:val="0"/>
        <w:snapToGrid w:val="0"/>
        <w:spacing w:line="360" w:lineRule="auto"/>
        <w:ind w:firstLineChars="200" w:firstLine="422"/>
        <w:rPr>
          <w:b/>
          <w:szCs w:val="21"/>
        </w:rPr>
      </w:pPr>
      <w:r>
        <w:rPr>
          <w:b/>
          <w:szCs w:val="21"/>
        </w:rPr>
        <w:t xml:space="preserve"> 38. </w:t>
      </w:r>
      <w:r>
        <w:rPr>
          <w:rFonts w:hint="eastAsia"/>
          <w:b/>
          <w:szCs w:val="21"/>
        </w:rPr>
        <w:t>合同授予</w:t>
      </w:r>
    </w:p>
    <w:p w:rsidR="005C5B28" w:rsidRDefault="005C5B28" w:rsidP="005C5B28">
      <w:pPr>
        <w:adjustRightInd w:val="0"/>
        <w:snapToGrid w:val="0"/>
        <w:spacing w:line="360" w:lineRule="auto"/>
        <w:ind w:firstLineChars="200" w:firstLine="420"/>
        <w:rPr>
          <w:szCs w:val="21"/>
        </w:rPr>
      </w:pPr>
      <w:r>
        <w:rPr>
          <w:rFonts w:hint="eastAsia"/>
          <w:szCs w:val="21"/>
        </w:rPr>
        <w:t>除了中标人无法履行合同义务之外，招标人将把合同授予根据《投标人须知》第</w:t>
      </w:r>
      <w:r>
        <w:rPr>
          <w:szCs w:val="21"/>
        </w:rPr>
        <w:t>34</w:t>
      </w:r>
      <w:r>
        <w:rPr>
          <w:rFonts w:hint="eastAsia"/>
          <w:szCs w:val="21"/>
        </w:rPr>
        <w:t>条规定所确定的中标人。</w:t>
      </w:r>
    </w:p>
    <w:p w:rsidR="005C5B28" w:rsidRDefault="005C5B28" w:rsidP="005C5B28">
      <w:pPr>
        <w:adjustRightInd w:val="0"/>
        <w:snapToGrid w:val="0"/>
        <w:spacing w:line="360" w:lineRule="auto"/>
        <w:ind w:firstLineChars="200" w:firstLine="422"/>
        <w:rPr>
          <w:b/>
          <w:szCs w:val="21"/>
        </w:rPr>
      </w:pPr>
      <w:r>
        <w:rPr>
          <w:b/>
          <w:szCs w:val="21"/>
        </w:rPr>
        <w:t>39</w:t>
      </w:r>
      <w:r>
        <w:rPr>
          <w:rFonts w:hint="eastAsia"/>
          <w:b/>
          <w:szCs w:val="21"/>
        </w:rPr>
        <w:t>．</w:t>
      </w:r>
      <w:r>
        <w:rPr>
          <w:b/>
          <w:szCs w:val="21"/>
        </w:rPr>
        <w:t xml:space="preserve"> </w:t>
      </w:r>
      <w:r>
        <w:rPr>
          <w:rFonts w:hint="eastAsia"/>
          <w:b/>
          <w:szCs w:val="21"/>
        </w:rPr>
        <w:t>签订合同</w:t>
      </w:r>
    </w:p>
    <w:p w:rsidR="005C5B28" w:rsidRDefault="005C5B28" w:rsidP="005C5B28">
      <w:pPr>
        <w:adjustRightInd w:val="0"/>
        <w:snapToGrid w:val="0"/>
        <w:spacing w:line="360" w:lineRule="auto"/>
        <w:ind w:firstLineChars="200" w:firstLine="420"/>
        <w:rPr>
          <w:szCs w:val="21"/>
        </w:rPr>
      </w:pPr>
      <w:r>
        <w:rPr>
          <w:rFonts w:hint="eastAsia"/>
          <w:szCs w:val="21"/>
        </w:rPr>
        <w:t>中标人与采购人应当在《中标通知书》发出之日起</w:t>
      </w:r>
      <w:r>
        <w:rPr>
          <w:szCs w:val="21"/>
        </w:rPr>
        <w:t>30</w:t>
      </w:r>
      <w:r>
        <w:rPr>
          <w:rFonts w:hint="eastAsia"/>
          <w:szCs w:val="21"/>
        </w:rPr>
        <w:t>日内签订政府采购合同。</w:t>
      </w:r>
    </w:p>
    <w:p w:rsidR="005C5B28" w:rsidRDefault="005C5B28" w:rsidP="005C5B28">
      <w:pPr>
        <w:adjustRightInd w:val="0"/>
        <w:snapToGrid w:val="0"/>
        <w:spacing w:line="360" w:lineRule="auto"/>
        <w:ind w:firstLine="432"/>
        <w:rPr>
          <w:b/>
          <w:szCs w:val="21"/>
        </w:rPr>
      </w:pPr>
      <w:r>
        <w:rPr>
          <w:b/>
          <w:szCs w:val="21"/>
        </w:rPr>
        <w:t xml:space="preserve">40. </w:t>
      </w:r>
      <w:r>
        <w:rPr>
          <w:rFonts w:hint="eastAsia"/>
          <w:b/>
          <w:szCs w:val="21"/>
        </w:rPr>
        <w:t>其他</w:t>
      </w:r>
    </w:p>
    <w:p w:rsidR="005C5B28" w:rsidRDefault="005C5B28" w:rsidP="005C5B28">
      <w:pPr>
        <w:adjustRightInd w:val="0"/>
        <w:snapToGrid w:val="0"/>
        <w:spacing w:line="360" w:lineRule="auto"/>
        <w:ind w:firstLine="420"/>
        <w:jc w:val="left"/>
        <w:rPr>
          <w:b/>
          <w:szCs w:val="21"/>
        </w:rPr>
      </w:pPr>
      <w:r>
        <w:rPr>
          <w:rFonts w:hint="eastAsia"/>
          <w:szCs w:val="21"/>
        </w:rPr>
        <w:t>电子采购平台有关操作方法可以参考电子采购平台（网址：</w:t>
      </w:r>
      <w:r>
        <w:rPr>
          <w:szCs w:val="21"/>
        </w:rPr>
        <w:t>www.zfcg.sh.gov.cn</w:t>
      </w:r>
      <w:r>
        <w:rPr>
          <w:rFonts w:hint="eastAsia"/>
          <w:szCs w:val="21"/>
        </w:rPr>
        <w:t>）中的</w:t>
      </w:r>
      <w:r>
        <w:rPr>
          <w:rFonts w:hint="eastAsia"/>
          <w:b/>
          <w:szCs w:val="21"/>
        </w:rPr>
        <w:t>“在线服务”专栏。</w:t>
      </w:r>
      <w:bookmarkEnd w:id="38"/>
    </w:p>
    <w:bookmarkEnd w:id="37"/>
    <w:p w:rsidR="005C5B28" w:rsidRDefault="005C5B28" w:rsidP="005C5B28">
      <w:pPr>
        <w:spacing w:line="360" w:lineRule="auto"/>
        <w:rPr>
          <w:rFonts w:hAnsi="宋体"/>
          <w:b/>
          <w:szCs w:val="21"/>
        </w:rPr>
      </w:pPr>
    </w:p>
    <w:p w:rsidR="005C5B28" w:rsidRDefault="005C5B28" w:rsidP="005C5B28">
      <w:pPr>
        <w:numPr>
          <w:ilvl w:val="0"/>
          <w:numId w:val="29"/>
        </w:numPr>
        <w:adjustRightInd w:val="0"/>
        <w:snapToGrid w:val="0"/>
        <w:spacing w:line="360" w:lineRule="auto"/>
        <w:ind w:left="482" w:hanging="482"/>
        <w:jc w:val="center"/>
        <w:rPr>
          <w:rFonts w:hAnsi="宋体"/>
          <w:b/>
          <w:szCs w:val="21"/>
        </w:rPr>
      </w:pPr>
      <w:r>
        <w:rPr>
          <w:rFonts w:hAnsi="宋体"/>
          <w:szCs w:val="21"/>
        </w:rPr>
        <w:br w:type="page"/>
      </w:r>
      <w:r>
        <w:rPr>
          <w:rFonts w:hAnsi="宋体"/>
          <w:b/>
          <w:szCs w:val="21"/>
        </w:rPr>
        <w:t xml:space="preserve"> </w:t>
      </w:r>
      <w:r>
        <w:rPr>
          <w:rFonts w:hAnsi="宋体" w:hint="eastAsia"/>
          <w:b/>
          <w:szCs w:val="21"/>
        </w:rPr>
        <w:t>政府采购主要政策</w:t>
      </w:r>
    </w:p>
    <w:p w:rsidR="005C5B28" w:rsidRDefault="005C5B28" w:rsidP="005C5B28">
      <w:pPr>
        <w:adjustRightInd w:val="0"/>
        <w:snapToGrid w:val="0"/>
        <w:spacing w:line="360" w:lineRule="auto"/>
        <w:rPr>
          <w:rFonts w:hAnsi="宋体"/>
          <w:b/>
          <w:szCs w:val="21"/>
        </w:rPr>
      </w:pPr>
    </w:p>
    <w:p w:rsidR="005C5B28" w:rsidRDefault="005C5B28" w:rsidP="005C5B28">
      <w:pPr>
        <w:adjustRightInd w:val="0"/>
        <w:snapToGrid w:val="0"/>
        <w:spacing w:line="360" w:lineRule="auto"/>
        <w:ind w:firstLineChars="200" w:firstLine="420"/>
        <w:rPr>
          <w:rFonts w:hAnsi="宋体"/>
          <w:szCs w:val="21"/>
        </w:rPr>
      </w:pPr>
      <w:r>
        <w:rPr>
          <w:rFonts w:hAnsi="宋体" w:hint="eastAsia"/>
          <w:szCs w:val="21"/>
        </w:rPr>
        <w:t>根据政府采购法，政府采购应当有助于实现国家的经济和社会发展政策目标，包括保护环境，扶持不发达地区和少数民族地区，促进中小企业发展等。</w:t>
      </w:r>
    </w:p>
    <w:p w:rsidR="005C5B28" w:rsidRDefault="005C5B28" w:rsidP="005C5B28">
      <w:pPr>
        <w:adjustRightInd w:val="0"/>
        <w:snapToGrid w:val="0"/>
        <w:spacing w:line="360" w:lineRule="auto"/>
        <w:ind w:firstLineChars="200" w:firstLine="420"/>
        <w:rPr>
          <w:rFonts w:hAnsi="宋体"/>
          <w:szCs w:val="21"/>
        </w:rPr>
      </w:pPr>
      <w:r>
        <w:rPr>
          <w:rFonts w:hAnsi="宋体" w:hint="eastAsia"/>
          <w:szCs w:val="21"/>
        </w:rPr>
        <w:t>列入财政部、发展改革委发布的《节能产品政府采购品目清单》中强制采购类别的产品，按照规定实行强制采购；列入财政部、发展改革委、生态环境部发布的《节能产品政府采购品目清单》和《环境标志产品政府采购品目清单》中优先采购类别的产品，按规定实行优先采购。</w:t>
      </w:r>
    </w:p>
    <w:p w:rsidR="005C5B28" w:rsidRDefault="005C5B28" w:rsidP="005C5B28">
      <w:pPr>
        <w:adjustRightInd w:val="0"/>
        <w:snapToGrid w:val="0"/>
        <w:spacing w:line="360" w:lineRule="auto"/>
        <w:ind w:firstLineChars="200" w:firstLine="420"/>
        <w:rPr>
          <w:rFonts w:hAnsi="宋体"/>
          <w:szCs w:val="21"/>
        </w:rPr>
      </w:pPr>
      <w:r>
        <w:rPr>
          <w:rFonts w:hAnsi="宋体" w:hint="eastAsia"/>
          <w:szCs w:val="21"/>
        </w:rPr>
        <w:t>中小企业按照《政府采购促进中小企业发展管理办法》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5C5B28" w:rsidRDefault="005C5B28" w:rsidP="005C5B28">
      <w:pPr>
        <w:adjustRightInd w:val="0"/>
        <w:snapToGrid w:val="0"/>
        <w:spacing w:line="360" w:lineRule="auto"/>
        <w:ind w:firstLineChars="200" w:firstLine="420"/>
        <w:rPr>
          <w:rFonts w:hAnsi="宋体"/>
          <w:szCs w:val="21"/>
        </w:rPr>
      </w:pPr>
      <w:r>
        <w:rPr>
          <w:rFonts w:hAnsi="宋体" w:hint="eastAsia"/>
          <w:szCs w:val="21"/>
        </w:rPr>
        <w:t>在政府采购活动中，监狱企业和残疾人福利性单位视同小微企业，监狱企业应当提供由省级以上监狱管理局、戒毒管理局</w:t>
      </w:r>
      <w:r>
        <w:rPr>
          <w:rFonts w:hAnsi="宋体"/>
          <w:szCs w:val="21"/>
        </w:rPr>
        <w:t>(</w:t>
      </w:r>
      <w:r>
        <w:rPr>
          <w:rFonts w:hAnsi="宋体" w:hint="eastAsia"/>
          <w:szCs w:val="21"/>
        </w:rPr>
        <w:t>含新疆生产建设兵团</w:t>
      </w:r>
      <w:r>
        <w:rPr>
          <w:rFonts w:hAnsi="宋体"/>
          <w:szCs w:val="21"/>
        </w:rPr>
        <w:t>)</w:t>
      </w:r>
      <w:r>
        <w:rPr>
          <w:rFonts w:hAnsi="宋体" w:hint="eastAsia"/>
          <w:szCs w:val="21"/>
        </w:rPr>
        <w:t>出具的属于监狱企业的证明文件，残疾人福利性单位应当提供《残疾人福利性单位声明函》。</w:t>
      </w:r>
    </w:p>
    <w:p w:rsidR="005C5B28" w:rsidRDefault="005C5B28" w:rsidP="005C5B28">
      <w:pPr>
        <w:adjustRightInd w:val="0"/>
        <w:snapToGrid w:val="0"/>
        <w:spacing w:line="360" w:lineRule="auto"/>
        <w:ind w:firstLineChars="150" w:firstLine="315"/>
        <w:jc w:val="left"/>
        <w:rPr>
          <w:rFonts w:hAnsi="宋体"/>
          <w:szCs w:val="21"/>
        </w:rPr>
      </w:pPr>
      <w:r>
        <w:rPr>
          <w:rFonts w:hAnsi="宋体" w:hint="eastAsia"/>
          <w:szCs w:val="21"/>
        </w:rPr>
        <w:t>如果有国家或者上海市规定政府采购应当强制采购或优先采购的其他产品和服务，按照其规定实行强制采购或优先采购。</w:t>
      </w:r>
      <w:r>
        <w:rPr>
          <w:rFonts w:hAnsi="宋体"/>
          <w:szCs w:val="21"/>
        </w:rPr>
        <w:br w:type="page"/>
      </w:r>
    </w:p>
    <w:p w:rsidR="005C5B28" w:rsidRDefault="005C5B28" w:rsidP="005C5B28">
      <w:pPr>
        <w:spacing w:line="360" w:lineRule="auto"/>
        <w:ind w:firstLineChars="200" w:firstLine="422"/>
        <w:jc w:val="center"/>
        <w:rPr>
          <w:b/>
          <w:szCs w:val="21"/>
        </w:rPr>
      </w:pPr>
      <w:r>
        <w:rPr>
          <w:rFonts w:hint="eastAsia"/>
          <w:b/>
          <w:szCs w:val="21"/>
        </w:rPr>
        <w:t>第四章</w:t>
      </w:r>
      <w:r>
        <w:rPr>
          <w:b/>
          <w:szCs w:val="21"/>
        </w:rPr>
        <w:t xml:space="preserve">  </w:t>
      </w:r>
      <w:r>
        <w:rPr>
          <w:rFonts w:hint="eastAsia"/>
          <w:b/>
          <w:szCs w:val="21"/>
        </w:rPr>
        <w:t>项目</w:t>
      </w:r>
      <w:r>
        <w:rPr>
          <w:rFonts w:hint="eastAsia"/>
          <w:b/>
          <w:bCs/>
          <w:szCs w:val="21"/>
        </w:rPr>
        <w:t>招</w:t>
      </w:r>
      <w:r>
        <w:rPr>
          <w:rFonts w:hint="eastAsia"/>
          <w:b/>
          <w:szCs w:val="21"/>
        </w:rPr>
        <w:t>标需求</w:t>
      </w:r>
    </w:p>
    <w:p w:rsidR="005C5B28" w:rsidRDefault="005C5B28" w:rsidP="005C5B28">
      <w:pPr>
        <w:spacing w:line="360" w:lineRule="auto"/>
        <w:rPr>
          <w:b/>
          <w:szCs w:val="21"/>
        </w:rPr>
      </w:pPr>
      <w:r>
        <w:rPr>
          <w:rFonts w:hint="eastAsia"/>
          <w:b/>
          <w:szCs w:val="21"/>
        </w:rPr>
        <w:t>一、项目概述</w:t>
      </w:r>
    </w:p>
    <w:p w:rsidR="005C5B28" w:rsidRDefault="005C5B28" w:rsidP="005C5B28">
      <w:pPr>
        <w:widowControl/>
        <w:spacing w:beforeLines="50" w:before="156" w:line="360" w:lineRule="auto"/>
        <w:rPr>
          <w:szCs w:val="21"/>
        </w:rPr>
      </w:pPr>
      <w:r>
        <w:rPr>
          <w:rFonts w:hint="eastAsia"/>
          <w:szCs w:val="21"/>
        </w:rPr>
        <w:t>见附件</w:t>
      </w:r>
    </w:p>
    <w:p w:rsidR="005C5B28" w:rsidRDefault="005C5B28" w:rsidP="005C5B28">
      <w:pPr>
        <w:widowControl/>
        <w:numPr>
          <w:ilvl w:val="0"/>
          <w:numId w:val="30"/>
        </w:numPr>
        <w:spacing w:beforeLines="50" w:before="156" w:line="360" w:lineRule="auto"/>
        <w:rPr>
          <w:b/>
          <w:szCs w:val="21"/>
        </w:rPr>
      </w:pPr>
      <w:r>
        <w:rPr>
          <w:rFonts w:hint="eastAsia"/>
          <w:b/>
          <w:szCs w:val="21"/>
        </w:rPr>
        <w:t>项目内容及要求</w:t>
      </w:r>
    </w:p>
    <w:p w:rsidR="005C5B28" w:rsidRDefault="005C5B28" w:rsidP="005C5B28">
      <w:pPr>
        <w:widowControl/>
        <w:spacing w:beforeLines="50" w:before="156" w:line="360" w:lineRule="auto"/>
        <w:rPr>
          <w:szCs w:val="21"/>
        </w:rPr>
      </w:pPr>
      <w:r>
        <w:rPr>
          <w:rFonts w:hint="eastAsia"/>
          <w:szCs w:val="21"/>
        </w:rPr>
        <w:t>见附件</w:t>
      </w:r>
    </w:p>
    <w:p w:rsidR="005C5B28" w:rsidRDefault="005C5B28" w:rsidP="005C5B28">
      <w:pPr>
        <w:snapToGrid w:val="0"/>
        <w:spacing w:line="360" w:lineRule="auto"/>
        <w:rPr>
          <w:b/>
          <w:szCs w:val="21"/>
        </w:rPr>
      </w:pPr>
      <w:r>
        <w:rPr>
          <w:rFonts w:hint="eastAsia"/>
          <w:b/>
          <w:szCs w:val="21"/>
        </w:rPr>
        <w:t>三、项目管理要求</w:t>
      </w:r>
    </w:p>
    <w:p w:rsidR="005C5B28" w:rsidRDefault="005C5B28" w:rsidP="005C5B28">
      <w:pPr>
        <w:snapToGrid w:val="0"/>
        <w:spacing w:line="360" w:lineRule="auto"/>
        <w:ind w:firstLineChars="200" w:firstLine="420"/>
        <w:rPr>
          <w:szCs w:val="21"/>
        </w:rPr>
      </w:pPr>
      <w:r>
        <w:rPr>
          <w:szCs w:val="21"/>
        </w:rPr>
        <w:t>1.</w:t>
      </w:r>
      <w:r>
        <w:rPr>
          <w:rFonts w:hint="eastAsia"/>
          <w:szCs w:val="21"/>
        </w:rPr>
        <w:t>项目单位要求：</w:t>
      </w:r>
    </w:p>
    <w:p w:rsidR="005C5B28" w:rsidRDefault="005C5B28" w:rsidP="005C5B28">
      <w:pPr>
        <w:snapToGrid w:val="0"/>
        <w:spacing w:line="360" w:lineRule="auto"/>
        <w:ind w:firstLineChars="200" w:firstLine="420"/>
        <w:rPr>
          <w:szCs w:val="21"/>
        </w:rPr>
      </w:pPr>
      <w:r>
        <w:rPr>
          <w:szCs w:val="21"/>
        </w:rPr>
        <w:t>1.1</w:t>
      </w:r>
      <w:r>
        <w:rPr>
          <w:rFonts w:hint="eastAsia"/>
          <w:szCs w:val="21"/>
        </w:rPr>
        <w:t>中标人应具有常设在上海的基地</w:t>
      </w:r>
      <w:r>
        <w:rPr>
          <w:szCs w:val="21"/>
        </w:rPr>
        <w:t>(</w:t>
      </w:r>
      <w:r>
        <w:rPr>
          <w:rFonts w:hint="eastAsia"/>
          <w:szCs w:val="21"/>
        </w:rPr>
        <w:t>包括人员、办公场所等</w:t>
      </w:r>
      <w:r>
        <w:rPr>
          <w:szCs w:val="21"/>
        </w:rPr>
        <w:t>)</w:t>
      </w:r>
      <w:r>
        <w:rPr>
          <w:rFonts w:hint="eastAsia"/>
          <w:szCs w:val="21"/>
        </w:rPr>
        <w:t>和良好的技术支持保障能力。</w:t>
      </w:r>
    </w:p>
    <w:p w:rsidR="005C5B28" w:rsidRDefault="005C5B28" w:rsidP="005C5B28">
      <w:pPr>
        <w:snapToGrid w:val="0"/>
        <w:spacing w:line="360" w:lineRule="auto"/>
        <w:ind w:firstLineChars="200" w:firstLine="420"/>
        <w:rPr>
          <w:szCs w:val="21"/>
        </w:rPr>
      </w:pPr>
      <w:r>
        <w:rPr>
          <w:szCs w:val="21"/>
        </w:rPr>
        <w:t>1.2</w:t>
      </w:r>
      <w:r>
        <w:rPr>
          <w:rFonts w:hint="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5C5B28" w:rsidRDefault="005C5B28" w:rsidP="005C5B28">
      <w:pPr>
        <w:snapToGrid w:val="0"/>
        <w:spacing w:line="360" w:lineRule="auto"/>
        <w:ind w:firstLineChars="200" w:firstLine="420"/>
        <w:rPr>
          <w:b/>
          <w:szCs w:val="21"/>
        </w:rPr>
      </w:pPr>
      <w:r>
        <w:rPr>
          <w:szCs w:val="21"/>
        </w:rPr>
        <w:t>1.3</w:t>
      </w:r>
      <w:r>
        <w:rPr>
          <w:rFonts w:hint="eastAsia"/>
          <w:szCs w:val="21"/>
        </w:rPr>
        <w:t>各投标人在投标文件中要结合本项目的特点和采购人上述的具体要求制定相应的服务管理措施。</w:t>
      </w:r>
    </w:p>
    <w:p w:rsidR="005C5B28" w:rsidRDefault="005C5B28" w:rsidP="005C5B28">
      <w:pPr>
        <w:snapToGrid w:val="0"/>
        <w:spacing w:line="360" w:lineRule="auto"/>
        <w:rPr>
          <w:szCs w:val="21"/>
        </w:rPr>
      </w:pPr>
      <w:r>
        <w:rPr>
          <w:b/>
          <w:szCs w:val="21"/>
        </w:rPr>
        <w:t xml:space="preserve">    </w:t>
      </w:r>
      <w:r>
        <w:rPr>
          <w:szCs w:val="21"/>
        </w:rPr>
        <w:t>2.</w:t>
      </w:r>
      <w:r>
        <w:rPr>
          <w:rFonts w:hint="eastAsia"/>
          <w:szCs w:val="21"/>
        </w:rPr>
        <w:t>项目人员要求：</w:t>
      </w:r>
    </w:p>
    <w:p w:rsidR="005C5B28" w:rsidRDefault="005C5B28" w:rsidP="005C5B28">
      <w:pPr>
        <w:snapToGrid w:val="0"/>
        <w:spacing w:line="360" w:lineRule="auto"/>
        <w:ind w:firstLineChars="200" w:firstLine="420"/>
        <w:rPr>
          <w:szCs w:val="21"/>
        </w:rPr>
      </w:pPr>
      <w:r>
        <w:rPr>
          <w:szCs w:val="21"/>
        </w:rPr>
        <w:t>2.1</w:t>
      </w:r>
      <w:r>
        <w:rPr>
          <w:rFonts w:hint="eastAsia"/>
          <w:szCs w:val="21"/>
        </w:rPr>
        <w:t>中标人在投标文件中承诺并经采购人认定的项目负责人必须是本单位在职职工（以提供的社保缴纳证明为依据）和该项目的实际负责人，项目负责人应具有本专业技术职称和相关专业工作经验。项目负责人的其他项目兼职情况必须列明，项目负责人如有不尽其职或虚名挂靠，采购人有权要求撤换，直至要求解除合同，由此造成的责任由中标人负责。</w:t>
      </w:r>
    </w:p>
    <w:p w:rsidR="005C5B28" w:rsidRDefault="005C5B28" w:rsidP="005C5B28">
      <w:pPr>
        <w:snapToGrid w:val="0"/>
        <w:spacing w:line="360" w:lineRule="auto"/>
        <w:ind w:firstLineChars="200" w:firstLine="420"/>
        <w:rPr>
          <w:szCs w:val="21"/>
        </w:rPr>
      </w:pPr>
      <w:r>
        <w:rPr>
          <w:szCs w:val="21"/>
        </w:rPr>
        <w:t>2.2</w:t>
      </w:r>
      <w:r>
        <w:rPr>
          <w:rFonts w:hint="eastAsia"/>
          <w:szCs w:val="21"/>
        </w:rPr>
        <w:t>项目组主要技术管理人员也应是本单位在职职工（以提供社保为依据），</w:t>
      </w:r>
      <w:r>
        <w:rPr>
          <w:rFonts w:hint="eastAsia"/>
          <w:bCs/>
          <w:szCs w:val="21"/>
        </w:rPr>
        <w:t>项目组</w:t>
      </w:r>
      <w:r>
        <w:rPr>
          <w:rFonts w:hint="eastAsia"/>
          <w:szCs w:val="21"/>
        </w:rPr>
        <w:t>成人员的数量和专业分工应足够满足本项目需要，专业应配置合理并具有类似的项目运行维护经验。</w:t>
      </w:r>
    </w:p>
    <w:p w:rsidR="005C5B28" w:rsidRDefault="005C5B28" w:rsidP="005C5B28">
      <w:pPr>
        <w:snapToGrid w:val="0"/>
        <w:spacing w:line="360" w:lineRule="auto"/>
        <w:ind w:firstLineChars="200" w:firstLine="420"/>
        <w:rPr>
          <w:szCs w:val="21"/>
        </w:rPr>
      </w:pPr>
      <w:r>
        <w:rPr>
          <w:szCs w:val="21"/>
        </w:rPr>
        <w:t>2.3</w:t>
      </w:r>
      <w:r>
        <w:rPr>
          <w:rFonts w:hint="eastAsia"/>
          <w:szCs w:val="21"/>
        </w:rPr>
        <w:t>项目人员应具有良好的职业道德和严谨的工作作风并应能够按照委托计划的要求按期到位开展工作。</w:t>
      </w:r>
    </w:p>
    <w:p w:rsidR="005C5B28" w:rsidRDefault="005C5B28" w:rsidP="005C5B28">
      <w:pPr>
        <w:snapToGrid w:val="0"/>
        <w:spacing w:line="360" w:lineRule="auto"/>
        <w:ind w:firstLineChars="200" w:firstLine="420"/>
        <w:rPr>
          <w:szCs w:val="21"/>
        </w:rPr>
      </w:pPr>
      <w:r>
        <w:rPr>
          <w:szCs w:val="21"/>
        </w:rPr>
        <w:t>2.4</w:t>
      </w:r>
      <w:r>
        <w:rPr>
          <w:rFonts w:hint="eastAsia"/>
          <w:szCs w:val="21"/>
        </w:rPr>
        <w:t>未经采购人同意，中标人不得调换或撤离上述人员</w:t>
      </w:r>
      <w:r>
        <w:rPr>
          <w:szCs w:val="21"/>
        </w:rPr>
        <w:t xml:space="preserve">, </w:t>
      </w:r>
      <w:r>
        <w:rPr>
          <w:rFonts w:hint="eastAsia"/>
          <w:szCs w:val="21"/>
        </w:rPr>
        <w:t>若自行更换或撤离，应扣除相应</w:t>
      </w:r>
      <w:r>
        <w:rPr>
          <w:rFonts w:hint="eastAsia"/>
          <w:bCs/>
          <w:szCs w:val="21"/>
        </w:rPr>
        <w:t>维护服务</w:t>
      </w:r>
      <w:r>
        <w:rPr>
          <w:rFonts w:hint="eastAsia"/>
          <w:szCs w:val="21"/>
        </w:rPr>
        <w:t>费用。如采购人认为有必要，可要求中标人对上述人员中的部分人员作出更好的调整。</w:t>
      </w:r>
    </w:p>
    <w:p w:rsidR="005C5B28" w:rsidRDefault="005C5B28" w:rsidP="005C5B28">
      <w:pPr>
        <w:snapToGrid w:val="0"/>
        <w:spacing w:line="360" w:lineRule="auto"/>
        <w:ind w:firstLineChars="200" w:firstLine="420"/>
        <w:rPr>
          <w:szCs w:val="21"/>
        </w:rPr>
      </w:pPr>
      <w:r>
        <w:rPr>
          <w:szCs w:val="21"/>
        </w:rPr>
        <w:t>2.5</w:t>
      </w:r>
      <w:r>
        <w:rPr>
          <w:rFonts w:hint="eastAsia"/>
          <w:szCs w:val="21"/>
        </w:rPr>
        <w:t>中标人</w:t>
      </w:r>
      <w:r>
        <w:rPr>
          <w:rFonts w:hint="eastAsia"/>
          <w:bCs/>
          <w:szCs w:val="21"/>
        </w:rPr>
        <w:t>必须按照国家和上海市有关用工法规和政策要求为项目组</w:t>
      </w:r>
      <w:r>
        <w:rPr>
          <w:rFonts w:hint="eastAsia"/>
          <w:szCs w:val="21"/>
        </w:rPr>
        <w:t>成员办理各类法定保险。</w:t>
      </w:r>
    </w:p>
    <w:p w:rsidR="005C5B28" w:rsidRDefault="005C5B28" w:rsidP="005C5B28">
      <w:pPr>
        <w:snapToGrid w:val="0"/>
        <w:spacing w:line="360" w:lineRule="auto"/>
        <w:ind w:firstLineChars="200" w:firstLine="420"/>
        <w:rPr>
          <w:szCs w:val="21"/>
        </w:rPr>
      </w:pPr>
      <w:r>
        <w:rPr>
          <w:szCs w:val="21"/>
        </w:rPr>
        <w:t>3.</w:t>
      </w:r>
      <w:r>
        <w:rPr>
          <w:rFonts w:hint="eastAsia"/>
          <w:szCs w:val="21"/>
        </w:rPr>
        <w:t>投标人在投标阶段应根据本项目具体情况、采购人需求和国家、本市有关规定与标准制定运行维护方案，在中标后据此进行细化，经采购人确认后按照确认的运行维护方案和运行维护计划组织运行维护，接受采购人代表对运行维护质量的检查、监督和考核。未经采购人事前书面许可，中标人不得自行调整运行维护方案或更改运行维护措施。</w:t>
      </w:r>
    </w:p>
    <w:p w:rsidR="005C5B28" w:rsidRDefault="005C5B28" w:rsidP="005C5B28">
      <w:pPr>
        <w:snapToGrid w:val="0"/>
        <w:spacing w:line="360" w:lineRule="auto"/>
        <w:ind w:firstLineChars="200" w:firstLine="420"/>
        <w:rPr>
          <w:szCs w:val="21"/>
        </w:rPr>
      </w:pPr>
      <w:r>
        <w:rPr>
          <w:szCs w:val="21"/>
        </w:rPr>
        <w:t>4.</w:t>
      </w:r>
      <w:r>
        <w:rPr>
          <w:rFonts w:hint="eastAsia"/>
          <w:szCs w:val="21"/>
        </w:rPr>
        <w:t>根据实际需要或其他原因，采购人认为确有必要调整运维方案并以书面形式要求中标人运行维护人员调整运行维护时间或更改运行维护措施时</w:t>
      </w:r>
      <w:r>
        <w:rPr>
          <w:szCs w:val="21"/>
        </w:rPr>
        <w:t xml:space="preserve">, </w:t>
      </w:r>
      <w:r>
        <w:rPr>
          <w:rFonts w:hint="eastAsia"/>
          <w:szCs w:val="21"/>
        </w:rPr>
        <w:t>中标人应遵从采购人要求。</w:t>
      </w:r>
    </w:p>
    <w:p w:rsidR="005C5B28" w:rsidRDefault="005C5B28" w:rsidP="005C5B28">
      <w:pPr>
        <w:snapToGrid w:val="0"/>
        <w:spacing w:line="360" w:lineRule="auto"/>
        <w:ind w:firstLineChars="200" w:firstLine="420"/>
        <w:rPr>
          <w:szCs w:val="21"/>
        </w:rPr>
      </w:pPr>
      <w:r>
        <w:rPr>
          <w:szCs w:val="21"/>
        </w:rPr>
        <w:t>5.</w:t>
      </w:r>
      <w:r>
        <w:rPr>
          <w:rFonts w:hint="eastAsia"/>
          <w:szCs w:val="21"/>
        </w:rPr>
        <w:t>投标人应考虑在运行维护期间确保不得影响采购人日常正常活动的进行，中标人必须按采购人需求结合本项目具体情况在投标文件中明确本项目运行维护措施、应急措施、安全、文明工作措施并按此实施。</w:t>
      </w:r>
      <w:r>
        <w:rPr>
          <w:szCs w:val="21"/>
        </w:rPr>
        <w:t xml:space="preserve">  </w:t>
      </w:r>
    </w:p>
    <w:p w:rsidR="005C5B28" w:rsidRDefault="005C5B28" w:rsidP="005C5B28">
      <w:pPr>
        <w:snapToGrid w:val="0"/>
        <w:spacing w:line="360" w:lineRule="auto"/>
        <w:ind w:firstLineChars="200" w:firstLine="420"/>
        <w:rPr>
          <w:szCs w:val="21"/>
        </w:rPr>
      </w:pPr>
      <w:r>
        <w:rPr>
          <w:szCs w:val="21"/>
        </w:rPr>
        <w:t>6.</w:t>
      </w:r>
      <w:r>
        <w:rPr>
          <w:rFonts w:hint="eastAsia"/>
          <w:szCs w:val="21"/>
        </w:rPr>
        <w:t>转包与分包：本项目合同不得转让，不得分包。</w:t>
      </w:r>
    </w:p>
    <w:p w:rsidR="005C5B28" w:rsidRDefault="005C5B28" w:rsidP="005C5B28">
      <w:pPr>
        <w:snapToGrid w:val="0"/>
        <w:spacing w:line="360" w:lineRule="auto"/>
        <w:ind w:firstLineChars="150" w:firstLine="315"/>
        <w:rPr>
          <w:szCs w:val="21"/>
        </w:rPr>
      </w:pPr>
      <w:r>
        <w:rPr>
          <w:szCs w:val="21"/>
        </w:rPr>
        <w:t xml:space="preserve">                                                                                                                 </w:t>
      </w:r>
    </w:p>
    <w:p w:rsidR="005C5B28" w:rsidRDefault="005C5B28" w:rsidP="005C5B28">
      <w:pPr>
        <w:snapToGrid w:val="0"/>
        <w:spacing w:line="360" w:lineRule="auto"/>
        <w:ind w:left="422"/>
        <w:rPr>
          <w:rFonts w:cs="宋体"/>
          <w:b/>
          <w:szCs w:val="21"/>
        </w:rPr>
      </w:pPr>
      <w:r>
        <w:rPr>
          <w:rFonts w:cs="宋体" w:hint="eastAsia"/>
          <w:b/>
          <w:szCs w:val="21"/>
        </w:rPr>
        <w:t>四、项目运维质量标准和考核要求</w:t>
      </w:r>
    </w:p>
    <w:p w:rsidR="005C5B28" w:rsidRDefault="005C5B28" w:rsidP="005C5B28">
      <w:pPr>
        <w:adjustRightInd w:val="0"/>
        <w:snapToGrid w:val="0"/>
        <w:spacing w:line="360" w:lineRule="auto"/>
        <w:ind w:left="422"/>
        <w:rPr>
          <w:szCs w:val="21"/>
        </w:rPr>
      </w:pPr>
      <w:r>
        <w:rPr>
          <w:szCs w:val="21"/>
        </w:rPr>
        <w:t>1.</w:t>
      </w:r>
      <w:r>
        <w:rPr>
          <w:rFonts w:hint="eastAsia"/>
          <w:szCs w:val="21"/>
        </w:rPr>
        <w:t>运行维护质量标准</w:t>
      </w:r>
    </w:p>
    <w:p w:rsidR="005C5B28" w:rsidRDefault="005C5B28" w:rsidP="005C5B28">
      <w:pPr>
        <w:adjustRightInd w:val="0"/>
        <w:snapToGrid w:val="0"/>
        <w:spacing w:line="360" w:lineRule="auto"/>
        <w:ind w:firstLineChars="200" w:firstLine="420"/>
        <w:rPr>
          <w:szCs w:val="21"/>
        </w:rPr>
      </w:pPr>
      <w:r>
        <w:rPr>
          <w:bCs/>
          <w:szCs w:val="21"/>
        </w:rPr>
        <w:t>1.1</w:t>
      </w:r>
      <w:r>
        <w:rPr>
          <w:rFonts w:hint="eastAsia"/>
          <w:szCs w:val="21"/>
        </w:rPr>
        <w:t>中标人提供的服务应符合国家、地方及相关政府管理部门和行业与本项目有关的各项服务标准、规范、规章要求，并满足采购人实际需求，标准、规范等不一致的，以要求高的为准。</w:t>
      </w:r>
    </w:p>
    <w:p w:rsidR="005C5B28" w:rsidRDefault="005C5B28" w:rsidP="005C5B28">
      <w:pPr>
        <w:adjustRightInd w:val="0"/>
        <w:snapToGrid w:val="0"/>
        <w:spacing w:line="360" w:lineRule="auto"/>
        <w:ind w:firstLineChars="200" w:firstLine="420"/>
        <w:rPr>
          <w:szCs w:val="21"/>
        </w:rPr>
      </w:pPr>
      <w:r>
        <w:rPr>
          <w:szCs w:val="21"/>
        </w:rPr>
        <w:t>1.2</w:t>
      </w:r>
      <w:r>
        <w:rPr>
          <w:rFonts w:hint="eastAsia"/>
          <w:szCs w:val="21"/>
        </w:rPr>
        <w:t>中标人应根据实际应用情况和采购人规定的要求制定运维方案（运维手册）实施运行维护服务，并应达到规定的服务质量标准。因中标人原因导致运维质量达不到约定的目标标准，中标人承担违约责任，并承担由此造成的一切经济损失。</w:t>
      </w:r>
    </w:p>
    <w:p w:rsidR="005C5B28" w:rsidRDefault="005C5B28" w:rsidP="005C5B28">
      <w:pPr>
        <w:snapToGrid w:val="0"/>
        <w:spacing w:line="360" w:lineRule="auto"/>
        <w:ind w:firstLineChars="200" w:firstLine="420"/>
        <w:rPr>
          <w:szCs w:val="21"/>
        </w:rPr>
      </w:pPr>
      <w:r>
        <w:rPr>
          <w:szCs w:val="21"/>
        </w:rPr>
        <w:t>1.3</w:t>
      </w:r>
      <w:r>
        <w:rPr>
          <w:rFonts w:hint="eastAsia"/>
          <w:szCs w:val="21"/>
        </w:rPr>
        <w:t>中标人的系统运行维护还应符合下列要求：</w:t>
      </w:r>
    </w:p>
    <w:p w:rsidR="005C5B28" w:rsidRDefault="005C5B28" w:rsidP="005C5B28">
      <w:pPr>
        <w:snapToGrid w:val="0"/>
        <w:spacing w:line="360" w:lineRule="auto"/>
        <w:ind w:firstLineChars="200" w:firstLine="420"/>
        <w:rPr>
          <w:szCs w:val="21"/>
        </w:rPr>
      </w:pPr>
      <w:r>
        <w:rPr>
          <w:rFonts w:hint="eastAsia"/>
          <w:szCs w:val="21"/>
        </w:rPr>
        <w:t>（</w:t>
      </w:r>
      <w:r>
        <w:rPr>
          <w:szCs w:val="21"/>
        </w:rPr>
        <w:t>1</w:t>
      </w:r>
      <w:r>
        <w:rPr>
          <w:rFonts w:hint="eastAsia"/>
          <w:szCs w:val="21"/>
        </w:rPr>
        <w:t>）中标人应根据采购人提供的资料，通过调查建立运行维护工作台册，格式应按采购人要求制定、执行，并必须在规定时间内上报各类由采购人规定的报表；</w:t>
      </w:r>
    </w:p>
    <w:p w:rsidR="005C5B28" w:rsidRDefault="005C5B28" w:rsidP="005C5B28">
      <w:pPr>
        <w:snapToGrid w:val="0"/>
        <w:spacing w:line="360" w:lineRule="auto"/>
        <w:ind w:firstLineChars="200" w:firstLine="420"/>
        <w:rPr>
          <w:szCs w:val="21"/>
        </w:rPr>
      </w:pPr>
      <w:r>
        <w:rPr>
          <w:rFonts w:hint="eastAsia"/>
          <w:szCs w:val="21"/>
        </w:rPr>
        <w:t>（</w:t>
      </w:r>
      <w:r>
        <w:rPr>
          <w:szCs w:val="21"/>
        </w:rPr>
        <w:t>2</w:t>
      </w:r>
      <w:r>
        <w:rPr>
          <w:rFonts w:hint="eastAsia"/>
          <w:szCs w:val="21"/>
        </w:rPr>
        <w:t>）中标人应及时搜集、整理、归纳、掌握系统有关应用故障信息及时掌握设备和系统应用情况，分析原因，作出运行维护情况预测，制定对策预案和应急维保预案，采取必要的预防性措施；</w:t>
      </w:r>
    </w:p>
    <w:p w:rsidR="005C5B28" w:rsidRDefault="005C5B28" w:rsidP="005C5B28">
      <w:pPr>
        <w:snapToGrid w:val="0"/>
        <w:spacing w:line="360" w:lineRule="auto"/>
        <w:ind w:firstLineChars="200" w:firstLine="420"/>
        <w:rPr>
          <w:szCs w:val="21"/>
        </w:rPr>
      </w:pPr>
      <w:r>
        <w:rPr>
          <w:rFonts w:hint="eastAsia"/>
          <w:szCs w:val="21"/>
        </w:rPr>
        <w:t>（</w:t>
      </w:r>
      <w:r>
        <w:rPr>
          <w:szCs w:val="21"/>
        </w:rPr>
        <w:t>3</w:t>
      </w:r>
      <w:r>
        <w:rPr>
          <w:rFonts w:hint="eastAsia"/>
          <w:szCs w:val="21"/>
        </w:rPr>
        <w:t>）中标人对已定运维计划、方案、时间等工作因各种原因需调整，应事先征得采购人的同意，未经批准不得随意调整；</w:t>
      </w:r>
    </w:p>
    <w:p w:rsidR="005C5B28" w:rsidRDefault="005C5B28" w:rsidP="005C5B28">
      <w:pPr>
        <w:snapToGrid w:val="0"/>
        <w:spacing w:line="360" w:lineRule="auto"/>
        <w:ind w:firstLineChars="200" w:firstLine="420"/>
        <w:rPr>
          <w:szCs w:val="21"/>
        </w:rPr>
      </w:pPr>
      <w:r>
        <w:rPr>
          <w:rFonts w:hint="eastAsia"/>
          <w:szCs w:val="21"/>
        </w:rPr>
        <w:t>（</w:t>
      </w:r>
      <w:r>
        <w:rPr>
          <w:szCs w:val="21"/>
        </w:rPr>
        <w:t>4</w:t>
      </w:r>
      <w:r>
        <w:rPr>
          <w:rFonts w:hint="eastAsia"/>
          <w:szCs w:val="21"/>
        </w:rPr>
        <w:t>）若因采购人业务需要或突发事件，中标人必须服从采购人的指挥和安排，协助调查解决有关突发问题，并有义务及时配合、提供技术服务或协助应急抢修，按照采购人的要求及时认真处理；</w:t>
      </w:r>
    </w:p>
    <w:p w:rsidR="005C5B28" w:rsidRDefault="005C5B28" w:rsidP="005C5B28">
      <w:pPr>
        <w:snapToGrid w:val="0"/>
        <w:spacing w:line="360" w:lineRule="auto"/>
        <w:ind w:firstLineChars="200" w:firstLine="420"/>
        <w:rPr>
          <w:szCs w:val="21"/>
        </w:rPr>
      </w:pPr>
      <w:r>
        <w:rPr>
          <w:rFonts w:hint="eastAsia"/>
          <w:szCs w:val="21"/>
        </w:rPr>
        <w:t>（</w:t>
      </w:r>
      <w:r>
        <w:rPr>
          <w:szCs w:val="21"/>
        </w:rPr>
        <w:t>5</w:t>
      </w:r>
      <w:r>
        <w:rPr>
          <w:rFonts w:hint="eastAsia"/>
          <w:szCs w:val="21"/>
        </w:rPr>
        <w:t>）完成采购人交办的相关任务。</w:t>
      </w:r>
    </w:p>
    <w:p w:rsidR="005C5B28" w:rsidRDefault="005C5B28" w:rsidP="005C5B28">
      <w:pPr>
        <w:snapToGrid w:val="0"/>
        <w:spacing w:line="360" w:lineRule="auto"/>
        <w:ind w:firstLineChars="200" w:firstLine="420"/>
        <w:rPr>
          <w:szCs w:val="21"/>
        </w:rPr>
      </w:pPr>
      <w:r>
        <w:rPr>
          <w:szCs w:val="21"/>
        </w:rPr>
        <w:t>1.4</w:t>
      </w:r>
      <w:r>
        <w:rPr>
          <w:rFonts w:hint="eastAsia"/>
          <w:szCs w:val="21"/>
        </w:rPr>
        <w:t>双方对项目服务质量有争议，由双方同意的质量检测机构鉴定，所需费用及因此造成的损失，由责任方承担。双方均有责任，由双方根据其责任分别承担。</w:t>
      </w:r>
    </w:p>
    <w:p w:rsidR="005C5B28" w:rsidRDefault="005C5B28" w:rsidP="005C5B28">
      <w:pPr>
        <w:adjustRightInd w:val="0"/>
        <w:snapToGrid w:val="0"/>
        <w:spacing w:line="360" w:lineRule="auto"/>
        <w:ind w:left="422"/>
        <w:rPr>
          <w:szCs w:val="21"/>
        </w:rPr>
      </w:pPr>
      <w:r>
        <w:rPr>
          <w:szCs w:val="21"/>
        </w:rPr>
        <w:t>2.</w:t>
      </w:r>
      <w:r>
        <w:rPr>
          <w:rFonts w:hint="eastAsia"/>
          <w:szCs w:val="21"/>
        </w:rPr>
        <w:t>运维考核要求</w:t>
      </w:r>
    </w:p>
    <w:p w:rsidR="005C5B28" w:rsidRDefault="005C5B28" w:rsidP="005C5B28">
      <w:pPr>
        <w:snapToGrid w:val="0"/>
        <w:spacing w:line="360" w:lineRule="auto"/>
        <w:ind w:firstLineChars="200" w:firstLine="420"/>
        <w:rPr>
          <w:szCs w:val="21"/>
        </w:rPr>
      </w:pPr>
      <w:r>
        <w:rPr>
          <w:szCs w:val="21"/>
        </w:rPr>
        <w:t>2.1</w:t>
      </w:r>
      <w:r>
        <w:rPr>
          <w:rFonts w:hint="eastAsia"/>
          <w:szCs w:val="21"/>
        </w:rPr>
        <w:t>中标人应认真按照行业的标准、规范、本合同的要求以及本项目需求（见附件）和投标承诺进行运行维护，随时接受采购人的检查和考核，为检查、考核提供便利条件。</w:t>
      </w:r>
    </w:p>
    <w:p w:rsidR="005C5B28" w:rsidRDefault="005C5B28" w:rsidP="005C5B28">
      <w:pPr>
        <w:snapToGrid w:val="0"/>
        <w:spacing w:line="360" w:lineRule="auto"/>
        <w:ind w:firstLineChars="200" w:firstLine="420"/>
        <w:rPr>
          <w:szCs w:val="21"/>
        </w:rPr>
      </w:pPr>
      <w:r>
        <w:rPr>
          <w:szCs w:val="21"/>
        </w:rPr>
        <w:t>2.2</w:t>
      </w:r>
      <w:r>
        <w:rPr>
          <w:rFonts w:hint="eastAsia"/>
          <w:szCs w:val="21"/>
        </w:rPr>
        <w:t>采购人可按照合同约定的时间、标准进行日常随机检查和定期考核，发现运维质量达不到约定标准的部分，采购人可要求成交供应商采取一切补救措施，直到符合约定标准。</w:t>
      </w:r>
    </w:p>
    <w:p w:rsidR="005C5B28" w:rsidRDefault="005C5B28" w:rsidP="005C5B28">
      <w:pPr>
        <w:snapToGrid w:val="0"/>
        <w:spacing w:line="360" w:lineRule="auto"/>
        <w:ind w:firstLineChars="200" w:firstLine="420"/>
        <w:rPr>
          <w:szCs w:val="21"/>
        </w:rPr>
      </w:pPr>
      <w:r>
        <w:rPr>
          <w:szCs w:val="21"/>
        </w:rPr>
        <w:t>2.3</w:t>
      </w:r>
      <w:r>
        <w:rPr>
          <w:rFonts w:hint="eastAsia"/>
          <w:szCs w:val="21"/>
        </w:rPr>
        <w:t>检查和考核标准、奖惩措施，按本项目采购需求（见附件）约定。</w:t>
      </w:r>
    </w:p>
    <w:p w:rsidR="005C5B28" w:rsidRDefault="005C5B28" w:rsidP="005C5B28">
      <w:pPr>
        <w:snapToGrid w:val="0"/>
        <w:spacing w:line="360" w:lineRule="auto"/>
        <w:ind w:firstLineChars="200" w:firstLine="420"/>
        <w:rPr>
          <w:szCs w:val="21"/>
        </w:rPr>
      </w:pPr>
      <w:r>
        <w:rPr>
          <w:szCs w:val="21"/>
        </w:rPr>
        <w:t>2.4</w:t>
      </w:r>
      <w:r>
        <w:rPr>
          <w:rFonts w:hint="eastAsia"/>
          <w:szCs w:val="21"/>
        </w:rPr>
        <w:t>若中标人认为运维质量不达标的责任不在中标人，由中标人承担举证责任。</w:t>
      </w:r>
    </w:p>
    <w:p w:rsidR="005C5B28" w:rsidRDefault="005C5B28" w:rsidP="005C5B28">
      <w:pPr>
        <w:snapToGrid w:val="0"/>
        <w:spacing w:line="360" w:lineRule="auto"/>
        <w:ind w:firstLineChars="196" w:firstLine="413"/>
        <w:rPr>
          <w:b/>
          <w:szCs w:val="21"/>
        </w:rPr>
      </w:pPr>
    </w:p>
    <w:p w:rsidR="005C5B28" w:rsidRDefault="005C5B28" w:rsidP="005C5B28">
      <w:pPr>
        <w:snapToGrid w:val="0"/>
        <w:spacing w:line="360" w:lineRule="auto"/>
        <w:ind w:firstLineChars="196" w:firstLine="413"/>
        <w:rPr>
          <w:szCs w:val="21"/>
        </w:rPr>
      </w:pPr>
      <w:r>
        <w:rPr>
          <w:rFonts w:hint="eastAsia"/>
          <w:b/>
          <w:szCs w:val="21"/>
        </w:rPr>
        <w:t>五、报价依据与要求</w:t>
      </w:r>
    </w:p>
    <w:p w:rsidR="005C5B28" w:rsidRDefault="005C5B28" w:rsidP="005C5B28">
      <w:pPr>
        <w:snapToGrid w:val="0"/>
        <w:spacing w:line="360" w:lineRule="auto"/>
        <w:ind w:firstLineChars="200" w:firstLine="420"/>
        <w:rPr>
          <w:szCs w:val="21"/>
        </w:rPr>
      </w:pPr>
      <w:r>
        <w:rPr>
          <w:szCs w:val="21"/>
        </w:rPr>
        <w:t>1.</w:t>
      </w:r>
      <w:r>
        <w:rPr>
          <w:rFonts w:hint="eastAsia"/>
          <w:szCs w:val="21"/>
        </w:rPr>
        <w:t>报价依据：本采购文件明确的服务范围、服务内容和管理要求、服务等级、质量标准与考核要求等及行业和物价管理部门有关收费标准。</w:t>
      </w:r>
    </w:p>
    <w:p w:rsidR="005C5B28" w:rsidRDefault="005C5B28" w:rsidP="005C5B28">
      <w:pPr>
        <w:tabs>
          <w:tab w:val="left" w:pos="840"/>
        </w:tabs>
        <w:snapToGrid w:val="0"/>
        <w:spacing w:line="360" w:lineRule="auto"/>
        <w:ind w:firstLineChars="200" w:firstLine="420"/>
        <w:rPr>
          <w:szCs w:val="21"/>
        </w:rPr>
      </w:pPr>
      <w:r>
        <w:rPr>
          <w:szCs w:val="21"/>
        </w:rPr>
        <w:t>2.</w:t>
      </w:r>
      <w:r>
        <w:rPr>
          <w:rFonts w:hint="eastAsia"/>
          <w:szCs w:val="21"/>
        </w:rPr>
        <w:t>报价要求：</w:t>
      </w:r>
    </w:p>
    <w:p w:rsidR="005C5B28" w:rsidRDefault="005C5B28" w:rsidP="005C5B28">
      <w:pPr>
        <w:tabs>
          <w:tab w:val="left" w:pos="840"/>
        </w:tabs>
        <w:snapToGrid w:val="0"/>
        <w:spacing w:line="360" w:lineRule="auto"/>
        <w:ind w:firstLineChars="200" w:firstLine="420"/>
        <w:rPr>
          <w:szCs w:val="21"/>
        </w:rPr>
      </w:pPr>
      <w:r>
        <w:rPr>
          <w:szCs w:val="21"/>
        </w:rPr>
        <w:t>2.1</w:t>
      </w:r>
      <w:r>
        <w:rPr>
          <w:rFonts w:hint="eastAsia"/>
          <w:szCs w:val="21"/>
        </w:rPr>
        <w:t>为准确报价，各投标人应结合采购需求仔细踏勘运维项目现场</w:t>
      </w:r>
      <w:r>
        <w:rPr>
          <w:szCs w:val="21"/>
        </w:rPr>
        <w:t>(</w:t>
      </w:r>
      <w:r>
        <w:rPr>
          <w:rFonts w:hint="eastAsia"/>
          <w:szCs w:val="21"/>
        </w:rPr>
        <w:t>若需要</w:t>
      </w:r>
      <w:r>
        <w:rPr>
          <w:szCs w:val="21"/>
        </w:rPr>
        <w:t>)</w:t>
      </w:r>
      <w:r>
        <w:rPr>
          <w:rFonts w:hint="eastAsia"/>
          <w:szCs w:val="21"/>
        </w:rPr>
        <w:t>，详细了解项目运行情况、目标要求及与所需进行运维保障的系统基础设施（设备）数量、种类、现状，对应系统软件、应用软件、系统安全等各因素。各投标人在报价时要充分考虑所需服务在服务期限内各项工作所必须发生的各类费用及应承担的相关责任后进行报价。</w:t>
      </w:r>
    </w:p>
    <w:p w:rsidR="005C5B28" w:rsidRDefault="005C5B28" w:rsidP="005C5B28">
      <w:pPr>
        <w:snapToGrid w:val="0"/>
        <w:spacing w:line="360" w:lineRule="auto"/>
        <w:ind w:firstLineChars="200" w:firstLine="420"/>
        <w:rPr>
          <w:szCs w:val="21"/>
        </w:rPr>
      </w:pPr>
      <w:r>
        <w:rPr>
          <w:szCs w:val="21"/>
        </w:rPr>
        <w:t>2.2</w:t>
      </w:r>
      <w:r>
        <w:rPr>
          <w:rFonts w:hint="eastAsia"/>
          <w:szCs w:val="21"/>
        </w:rPr>
        <w:t>本招标文件明确的中标服务方式及其他投标人认为应考虑的各类影响报价因素也请在报价中统一考虑，并结合项目保障情况报出本单位能够承受的报价（不设底线），但报价低于成本价的将被判为废标。</w:t>
      </w:r>
    </w:p>
    <w:p w:rsidR="005C5B28" w:rsidRDefault="005C5B28" w:rsidP="005C5B28">
      <w:pPr>
        <w:tabs>
          <w:tab w:val="left" w:pos="840"/>
        </w:tabs>
        <w:snapToGrid w:val="0"/>
        <w:spacing w:line="360" w:lineRule="auto"/>
        <w:ind w:firstLineChars="200" w:firstLine="420"/>
        <w:rPr>
          <w:szCs w:val="21"/>
        </w:rPr>
      </w:pPr>
      <w:r>
        <w:rPr>
          <w:szCs w:val="21"/>
        </w:rPr>
        <w:t>2.3</w:t>
      </w:r>
      <w:r>
        <w:rPr>
          <w:rFonts w:hint="eastAsia"/>
          <w:szCs w:val="21"/>
        </w:rPr>
        <w:t>除非招标文件另有规定，招标文件中运维费用是指招标文件中说明的全部运维工作内容的报酬，其中必须包括前期收集资料、建档、服务期间提供技术支撑与技术咨询服务、按照规定的频次进行运行维护、出具报告、人员开支、材料使用、设施与设备使用、相关各类保险费、交通费及其他与运行维护相关的措施费、管理费用、利润及税金等全部费用以及合同明示或暗示的所有责任、义务和一切风险费用。报价必须是唯一的。</w:t>
      </w:r>
    </w:p>
    <w:p w:rsidR="005C5B28" w:rsidRDefault="005C5B28" w:rsidP="005C5B28">
      <w:pPr>
        <w:tabs>
          <w:tab w:val="left" w:pos="840"/>
        </w:tabs>
        <w:snapToGrid w:val="0"/>
        <w:spacing w:line="360" w:lineRule="auto"/>
        <w:ind w:firstLineChars="200" w:firstLine="420"/>
        <w:rPr>
          <w:szCs w:val="21"/>
        </w:rPr>
      </w:pPr>
      <w:r>
        <w:rPr>
          <w:szCs w:val="21"/>
        </w:rPr>
        <w:t>2.4</w:t>
      </w:r>
      <w:r>
        <w:rPr>
          <w:rFonts w:hint="eastAsia"/>
          <w:szCs w:val="21"/>
        </w:rPr>
        <w:t>除非本招标文件另有规定，本项目一旦成交，中标人在服务期内按照合同规定的服务标准与服务范围内提供项目运维服务的（合同）总价不做任何调整。</w:t>
      </w:r>
    </w:p>
    <w:p w:rsidR="005C5B28" w:rsidRDefault="005C5B28" w:rsidP="005C5B28">
      <w:pPr>
        <w:tabs>
          <w:tab w:val="left" w:pos="840"/>
        </w:tabs>
        <w:snapToGrid w:val="0"/>
        <w:spacing w:line="360" w:lineRule="auto"/>
        <w:ind w:firstLineChars="200" w:firstLine="420"/>
        <w:rPr>
          <w:szCs w:val="21"/>
        </w:rPr>
      </w:pPr>
      <w:r>
        <w:rPr>
          <w:szCs w:val="21"/>
        </w:rPr>
        <w:t>2.5</w:t>
      </w:r>
      <w:r>
        <w:rPr>
          <w:rFonts w:hint="eastAsia"/>
          <w:szCs w:val="21"/>
        </w:rPr>
        <w:t>投标人报价中相应的各类安全文明运维措施费，人工工资、社会保障、福利、社会管理等各类费用应符合国家、地方相关管理部门的规定进行计费，并包括在总价中。</w:t>
      </w:r>
    </w:p>
    <w:p w:rsidR="005C5B28" w:rsidRDefault="005C5B28" w:rsidP="005C5B28">
      <w:pPr>
        <w:tabs>
          <w:tab w:val="left" w:pos="840"/>
        </w:tabs>
        <w:snapToGrid w:val="0"/>
        <w:spacing w:line="360" w:lineRule="auto"/>
        <w:ind w:firstLineChars="200" w:firstLine="420"/>
        <w:rPr>
          <w:szCs w:val="21"/>
        </w:rPr>
      </w:pPr>
      <w:r>
        <w:rPr>
          <w:szCs w:val="21"/>
        </w:rPr>
        <w:t>2.6</w:t>
      </w:r>
      <w:r>
        <w:rPr>
          <w:rFonts w:hint="eastAsia"/>
          <w:szCs w:val="21"/>
        </w:rPr>
        <w:t>运行维护报价应有细目、单价和总价。</w:t>
      </w:r>
    </w:p>
    <w:p w:rsidR="005C5B28" w:rsidRDefault="005C5B28" w:rsidP="005C5B28">
      <w:pPr>
        <w:tabs>
          <w:tab w:val="left" w:pos="840"/>
        </w:tabs>
        <w:snapToGrid w:val="0"/>
        <w:spacing w:line="360" w:lineRule="auto"/>
        <w:ind w:firstLineChars="200" w:firstLine="420"/>
        <w:rPr>
          <w:szCs w:val="21"/>
        </w:rPr>
      </w:pPr>
      <w:r>
        <w:rPr>
          <w:szCs w:val="21"/>
        </w:rPr>
        <w:t>2.7</w:t>
      </w:r>
      <w:r>
        <w:rPr>
          <w:rFonts w:hint="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rsidR="005C5B28" w:rsidRDefault="005C5B28" w:rsidP="005C5B28">
      <w:pPr>
        <w:adjustRightInd w:val="0"/>
        <w:snapToGrid w:val="0"/>
        <w:spacing w:line="480" w:lineRule="auto"/>
        <w:rPr>
          <w:szCs w:val="21"/>
        </w:rPr>
      </w:pPr>
      <w:r>
        <w:rPr>
          <w:szCs w:val="21"/>
        </w:rPr>
        <w:t>3.</w:t>
      </w:r>
      <w:r>
        <w:rPr>
          <w:rFonts w:hint="eastAsia"/>
          <w:szCs w:val="21"/>
        </w:rPr>
        <w:t>其他要求：对于符合要求的投标文件，在签订合同协议前，如发现中标价中有缺漏项，其他计算和汇总方面的算术差错，将按对中标人不利原则修正。</w:t>
      </w:r>
    </w:p>
    <w:p w:rsidR="005C5B28" w:rsidRDefault="005C5B28" w:rsidP="005C5B28">
      <w:pPr>
        <w:adjustRightInd w:val="0"/>
        <w:snapToGrid w:val="0"/>
        <w:spacing w:line="480" w:lineRule="auto"/>
        <w:rPr>
          <w:rFonts w:hAnsi="宋体"/>
          <w:szCs w:val="21"/>
        </w:rPr>
      </w:pPr>
      <w:r>
        <w:rPr>
          <w:rFonts w:hAnsi="宋体" w:cs="宋体" w:hint="eastAsia"/>
          <w:b/>
          <w:bCs/>
          <w:szCs w:val="21"/>
        </w:rPr>
        <w:t>六、商务要求：</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85"/>
        <w:gridCol w:w="6946"/>
      </w:tblGrid>
      <w:tr w:rsidR="005C5B28" w:rsidTr="005C5B28">
        <w:trPr>
          <w:trHeight w:val="397"/>
        </w:trPr>
        <w:tc>
          <w:tcPr>
            <w:tcW w:w="1985" w:type="dxa"/>
            <w:tcBorders>
              <w:top w:val="single" w:sz="12" w:space="0" w:color="auto"/>
              <w:left w:val="single" w:sz="12" w:space="0" w:color="auto"/>
              <w:bottom w:val="single" w:sz="4" w:space="0" w:color="auto"/>
              <w:right w:val="single" w:sz="4" w:space="0" w:color="auto"/>
            </w:tcBorders>
            <w:vAlign w:val="center"/>
            <w:hideMark/>
          </w:tcPr>
          <w:p w:rsidR="005C5B28" w:rsidRDefault="005C5B28">
            <w:pPr>
              <w:widowControl/>
              <w:ind w:firstLineChars="14" w:firstLine="30"/>
              <w:jc w:val="center"/>
              <w:rPr>
                <w:b/>
                <w:szCs w:val="21"/>
              </w:rPr>
            </w:pPr>
            <w:r>
              <w:rPr>
                <w:rFonts w:hint="eastAsia"/>
                <w:b/>
                <w:szCs w:val="21"/>
              </w:rPr>
              <w:t>类别</w:t>
            </w:r>
          </w:p>
        </w:tc>
        <w:tc>
          <w:tcPr>
            <w:tcW w:w="6946" w:type="dxa"/>
            <w:tcBorders>
              <w:top w:val="single" w:sz="12" w:space="0" w:color="auto"/>
              <w:left w:val="single" w:sz="4" w:space="0" w:color="auto"/>
              <w:bottom w:val="single" w:sz="4" w:space="0" w:color="auto"/>
              <w:right w:val="single" w:sz="12" w:space="0" w:color="auto"/>
            </w:tcBorders>
            <w:vAlign w:val="center"/>
            <w:hideMark/>
          </w:tcPr>
          <w:p w:rsidR="005C5B28" w:rsidRDefault="005C5B28">
            <w:pPr>
              <w:widowControl/>
              <w:ind w:firstLineChars="200" w:firstLine="422"/>
              <w:jc w:val="center"/>
              <w:rPr>
                <w:b/>
                <w:szCs w:val="21"/>
              </w:rPr>
            </w:pPr>
            <w:r>
              <w:rPr>
                <w:rFonts w:hint="eastAsia"/>
                <w:b/>
                <w:szCs w:val="21"/>
              </w:rPr>
              <w:t>要求</w:t>
            </w:r>
          </w:p>
        </w:tc>
      </w:tr>
      <w:tr w:rsidR="005C5B28" w:rsidTr="005C5B28">
        <w:trPr>
          <w:trHeight w:val="397"/>
        </w:trPr>
        <w:tc>
          <w:tcPr>
            <w:tcW w:w="1985" w:type="dxa"/>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jc w:val="center"/>
              <w:rPr>
                <w:b/>
                <w:szCs w:val="21"/>
              </w:rPr>
            </w:pPr>
            <w:r>
              <w:rPr>
                <w:rFonts w:hint="eastAsia"/>
                <w:b/>
                <w:szCs w:val="21"/>
              </w:rPr>
              <w:t>投标有效期</w:t>
            </w:r>
          </w:p>
        </w:tc>
        <w:tc>
          <w:tcPr>
            <w:tcW w:w="6946" w:type="dxa"/>
            <w:tcBorders>
              <w:top w:val="single" w:sz="4" w:space="0" w:color="auto"/>
              <w:left w:val="single" w:sz="4" w:space="0" w:color="auto"/>
              <w:bottom w:val="single" w:sz="4" w:space="0" w:color="auto"/>
              <w:right w:val="single" w:sz="12" w:space="0" w:color="auto"/>
            </w:tcBorders>
            <w:vAlign w:val="center"/>
            <w:hideMark/>
          </w:tcPr>
          <w:p w:rsidR="005C5B28" w:rsidRDefault="005C5B28">
            <w:pPr>
              <w:widowControl/>
              <w:jc w:val="left"/>
              <w:rPr>
                <w:szCs w:val="21"/>
              </w:rPr>
            </w:pPr>
            <w:r>
              <w:rPr>
                <w:rFonts w:hint="eastAsia"/>
                <w:szCs w:val="21"/>
              </w:rPr>
              <w:t>自开标之日起</w:t>
            </w:r>
            <w:r>
              <w:rPr>
                <w:szCs w:val="21"/>
              </w:rPr>
              <w:t>90</w:t>
            </w:r>
            <w:r>
              <w:rPr>
                <w:rFonts w:hint="eastAsia"/>
                <w:szCs w:val="21"/>
              </w:rPr>
              <w:t>天</w:t>
            </w:r>
          </w:p>
        </w:tc>
      </w:tr>
      <w:tr w:rsidR="005C5B28" w:rsidTr="005C5B28">
        <w:trPr>
          <w:trHeight w:val="397"/>
        </w:trPr>
        <w:tc>
          <w:tcPr>
            <w:tcW w:w="1985" w:type="dxa"/>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ind w:leftChars="-1" w:left="-2"/>
              <w:jc w:val="center"/>
              <w:rPr>
                <w:b/>
                <w:szCs w:val="21"/>
              </w:rPr>
            </w:pPr>
            <w:r>
              <w:rPr>
                <w:rFonts w:hint="eastAsia"/>
                <w:b/>
                <w:szCs w:val="21"/>
              </w:rPr>
              <w:t>服务期限</w:t>
            </w:r>
          </w:p>
        </w:tc>
        <w:tc>
          <w:tcPr>
            <w:tcW w:w="6946" w:type="dxa"/>
            <w:tcBorders>
              <w:top w:val="single" w:sz="4" w:space="0" w:color="auto"/>
              <w:left w:val="single" w:sz="4" w:space="0" w:color="auto"/>
              <w:bottom w:val="single" w:sz="4" w:space="0" w:color="auto"/>
              <w:right w:val="single" w:sz="12" w:space="0" w:color="auto"/>
            </w:tcBorders>
            <w:vAlign w:val="center"/>
            <w:hideMark/>
          </w:tcPr>
          <w:p w:rsidR="005C5B28" w:rsidRDefault="005C5B28">
            <w:pPr>
              <w:widowControl/>
              <w:jc w:val="left"/>
              <w:rPr>
                <w:b/>
                <w:szCs w:val="21"/>
              </w:rPr>
            </w:pPr>
            <w:r>
              <w:rPr>
                <w:b/>
                <w:szCs w:val="21"/>
              </w:rPr>
              <w:t>2021</w:t>
            </w:r>
            <w:r>
              <w:rPr>
                <w:rFonts w:hint="eastAsia"/>
                <w:b/>
                <w:szCs w:val="21"/>
              </w:rPr>
              <w:t>年</w:t>
            </w:r>
            <w:r>
              <w:rPr>
                <w:b/>
                <w:szCs w:val="21"/>
              </w:rPr>
              <w:t>8</w:t>
            </w:r>
            <w:r>
              <w:rPr>
                <w:rFonts w:hint="eastAsia"/>
                <w:b/>
                <w:szCs w:val="21"/>
              </w:rPr>
              <w:t>月</w:t>
            </w:r>
            <w:r>
              <w:rPr>
                <w:b/>
                <w:szCs w:val="21"/>
              </w:rPr>
              <w:t>16</w:t>
            </w:r>
            <w:r>
              <w:rPr>
                <w:rFonts w:hint="eastAsia"/>
                <w:b/>
                <w:szCs w:val="21"/>
              </w:rPr>
              <w:t>日</w:t>
            </w:r>
            <w:r>
              <w:rPr>
                <w:b/>
                <w:szCs w:val="21"/>
              </w:rPr>
              <w:t>-2024</w:t>
            </w:r>
            <w:r>
              <w:rPr>
                <w:rFonts w:hint="eastAsia"/>
                <w:b/>
                <w:szCs w:val="21"/>
              </w:rPr>
              <w:t>年</w:t>
            </w:r>
            <w:r>
              <w:rPr>
                <w:b/>
                <w:szCs w:val="21"/>
              </w:rPr>
              <w:t>8</w:t>
            </w:r>
            <w:r>
              <w:rPr>
                <w:rFonts w:hint="eastAsia"/>
                <w:b/>
                <w:szCs w:val="21"/>
              </w:rPr>
              <w:t>月</w:t>
            </w:r>
            <w:r>
              <w:rPr>
                <w:b/>
                <w:szCs w:val="21"/>
              </w:rPr>
              <w:t>15</w:t>
            </w:r>
            <w:r>
              <w:rPr>
                <w:rFonts w:hint="eastAsia"/>
                <w:b/>
                <w:szCs w:val="21"/>
              </w:rPr>
              <w:t>日</w:t>
            </w:r>
          </w:p>
        </w:tc>
      </w:tr>
      <w:tr w:rsidR="005C5B28" w:rsidTr="005C5B28">
        <w:trPr>
          <w:trHeight w:val="397"/>
        </w:trPr>
        <w:tc>
          <w:tcPr>
            <w:tcW w:w="1985" w:type="dxa"/>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ind w:firstLineChars="8" w:firstLine="17"/>
              <w:jc w:val="center"/>
              <w:rPr>
                <w:b/>
                <w:szCs w:val="21"/>
              </w:rPr>
            </w:pPr>
            <w:r>
              <w:rPr>
                <w:rFonts w:hint="eastAsia"/>
                <w:b/>
                <w:szCs w:val="21"/>
              </w:rPr>
              <w:t>付款方式</w:t>
            </w:r>
          </w:p>
        </w:tc>
        <w:tc>
          <w:tcPr>
            <w:tcW w:w="6946" w:type="dxa"/>
            <w:tcBorders>
              <w:top w:val="single" w:sz="4" w:space="0" w:color="auto"/>
              <w:left w:val="single" w:sz="4" w:space="0" w:color="auto"/>
              <w:bottom w:val="single" w:sz="4" w:space="0" w:color="auto"/>
              <w:right w:val="single" w:sz="12" w:space="0" w:color="auto"/>
            </w:tcBorders>
            <w:vAlign w:val="center"/>
            <w:hideMark/>
          </w:tcPr>
          <w:p w:rsidR="005C5B28" w:rsidRDefault="005C5B28">
            <w:pPr>
              <w:spacing w:line="320" w:lineRule="exact"/>
              <w:rPr>
                <w:szCs w:val="21"/>
              </w:rPr>
            </w:pPr>
            <w:r>
              <w:rPr>
                <w:rFonts w:hint="eastAsia"/>
                <w:szCs w:val="21"/>
              </w:rPr>
              <w:t>服务费用采用一年一结的支付方式，在每一年度的运营服务验收合格后</w:t>
            </w:r>
            <w:r>
              <w:rPr>
                <w:szCs w:val="21"/>
              </w:rPr>
              <w:t>10</w:t>
            </w:r>
            <w:r>
              <w:rPr>
                <w:rFonts w:hint="eastAsia"/>
                <w:szCs w:val="21"/>
              </w:rPr>
              <w:t>日内支付本年度运营运维服务款项。</w:t>
            </w:r>
          </w:p>
        </w:tc>
      </w:tr>
      <w:tr w:rsidR="005C5B28" w:rsidTr="005C5B28">
        <w:trPr>
          <w:trHeight w:val="397"/>
        </w:trPr>
        <w:tc>
          <w:tcPr>
            <w:tcW w:w="1985" w:type="dxa"/>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ind w:firstLineChars="16" w:firstLine="34"/>
              <w:jc w:val="center"/>
              <w:rPr>
                <w:b/>
                <w:szCs w:val="21"/>
              </w:rPr>
            </w:pPr>
            <w:r>
              <w:rPr>
                <w:rFonts w:hint="eastAsia"/>
                <w:b/>
                <w:szCs w:val="21"/>
              </w:rPr>
              <w:t>转让与分包</w:t>
            </w:r>
          </w:p>
        </w:tc>
        <w:tc>
          <w:tcPr>
            <w:tcW w:w="6946" w:type="dxa"/>
            <w:tcBorders>
              <w:top w:val="single" w:sz="4" w:space="0" w:color="auto"/>
              <w:left w:val="single" w:sz="4" w:space="0" w:color="auto"/>
              <w:bottom w:val="single" w:sz="4" w:space="0" w:color="auto"/>
              <w:right w:val="single" w:sz="12" w:space="0" w:color="auto"/>
            </w:tcBorders>
            <w:vAlign w:val="center"/>
            <w:hideMark/>
          </w:tcPr>
          <w:p w:rsidR="005C5B28" w:rsidRDefault="005C5B28">
            <w:pPr>
              <w:widowControl/>
              <w:jc w:val="left"/>
              <w:rPr>
                <w:szCs w:val="21"/>
              </w:rPr>
            </w:pPr>
            <w:r>
              <w:rPr>
                <w:rFonts w:hint="eastAsia"/>
                <w:szCs w:val="21"/>
              </w:rPr>
              <w:t>本项目合同不得转让与分包</w:t>
            </w:r>
          </w:p>
        </w:tc>
      </w:tr>
      <w:tr w:rsidR="005C5B28" w:rsidTr="005C5B28">
        <w:trPr>
          <w:trHeight w:val="397"/>
        </w:trPr>
        <w:tc>
          <w:tcPr>
            <w:tcW w:w="1985" w:type="dxa"/>
            <w:tcBorders>
              <w:top w:val="single" w:sz="4" w:space="0" w:color="auto"/>
              <w:left w:val="single" w:sz="12" w:space="0" w:color="auto"/>
              <w:bottom w:val="single" w:sz="12" w:space="0" w:color="auto"/>
              <w:right w:val="single" w:sz="4" w:space="0" w:color="auto"/>
            </w:tcBorders>
            <w:vAlign w:val="center"/>
            <w:hideMark/>
          </w:tcPr>
          <w:p w:rsidR="005C5B28" w:rsidRDefault="005C5B28">
            <w:pPr>
              <w:jc w:val="center"/>
              <w:rPr>
                <w:b/>
                <w:szCs w:val="21"/>
              </w:rPr>
            </w:pPr>
            <w:r>
              <w:rPr>
                <w:rFonts w:hint="eastAsia"/>
                <w:b/>
                <w:szCs w:val="21"/>
              </w:rPr>
              <w:t>履约保证金</w:t>
            </w:r>
          </w:p>
        </w:tc>
        <w:tc>
          <w:tcPr>
            <w:tcW w:w="6946" w:type="dxa"/>
            <w:tcBorders>
              <w:top w:val="single" w:sz="4" w:space="0" w:color="auto"/>
              <w:left w:val="single" w:sz="4" w:space="0" w:color="auto"/>
              <w:bottom w:val="single" w:sz="12" w:space="0" w:color="auto"/>
              <w:right w:val="single" w:sz="12" w:space="0" w:color="auto"/>
            </w:tcBorders>
            <w:vAlign w:val="center"/>
            <w:hideMark/>
          </w:tcPr>
          <w:p w:rsidR="005C5B28" w:rsidRDefault="005C5B28">
            <w:pPr>
              <w:rPr>
                <w:szCs w:val="21"/>
              </w:rPr>
            </w:pPr>
            <w:r>
              <w:rPr>
                <w:rFonts w:hint="eastAsia"/>
                <w:bCs/>
                <w:szCs w:val="21"/>
              </w:rPr>
              <w:t>无</w:t>
            </w:r>
          </w:p>
        </w:tc>
      </w:tr>
    </w:tbl>
    <w:p w:rsidR="005C5B28" w:rsidRDefault="005C5B28" w:rsidP="005C5B28">
      <w:pPr>
        <w:adjustRightInd w:val="0"/>
        <w:snapToGrid w:val="0"/>
        <w:spacing w:line="360" w:lineRule="auto"/>
        <w:rPr>
          <w:rFonts w:hAnsi="宋体"/>
          <w:b/>
          <w:szCs w:val="21"/>
        </w:rPr>
      </w:pPr>
    </w:p>
    <w:p w:rsidR="005C5B28" w:rsidRDefault="005C5B28" w:rsidP="005C5B28">
      <w:pPr>
        <w:adjustRightInd w:val="0"/>
        <w:snapToGrid w:val="0"/>
        <w:spacing w:line="360" w:lineRule="auto"/>
        <w:rPr>
          <w:b/>
          <w:szCs w:val="21"/>
        </w:rPr>
      </w:pPr>
      <w:r>
        <w:rPr>
          <w:rFonts w:hint="eastAsia"/>
          <w:b/>
          <w:szCs w:val="21"/>
        </w:rPr>
        <w:t>七、投标文件的编制要求</w:t>
      </w:r>
    </w:p>
    <w:p w:rsidR="005C5B28" w:rsidRDefault="005C5B28" w:rsidP="005C5B28">
      <w:pPr>
        <w:adjustRightInd w:val="0"/>
        <w:snapToGrid w:val="0"/>
        <w:spacing w:line="360" w:lineRule="auto"/>
        <w:ind w:firstLineChars="200" w:firstLine="420"/>
        <w:rPr>
          <w:szCs w:val="21"/>
        </w:rPr>
      </w:pPr>
      <w:r>
        <w:rPr>
          <w:rFonts w:hint="eastAsia"/>
          <w:szCs w:val="21"/>
        </w:rPr>
        <w:t>投标人应按照《投标人须知》的相关要求及电子采购平台电子招投标系统要求编制网上投标文件，投标文件的商务响应文件（包括相关证明文件）和技术响应文件应当包括（但不限于）下列内容：</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、商务响应文件由以下部分组成：</w:t>
      </w:r>
      <w:r>
        <w:rPr>
          <w:szCs w:val="21"/>
        </w:rPr>
        <w:t xml:space="preserve"> </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w:t>
      </w:r>
      <w:r>
        <w:rPr>
          <w:rFonts w:hint="eastAsia"/>
          <w:szCs w:val="21"/>
        </w:rPr>
        <w:t>）《投标函》</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2</w:t>
      </w:r>
      <w:r>
        <w:rPr>
          <w:rFonts w:hint="eastAsia"/>
          <w:szCs w:val="21"/>
        </w:rPr>
        <w:t>）《开标一览表》（在电子采购平台填写）</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3</w:t>
      </w:r>
      <w:r>
        <w:rPr>
          <w:rFonts w:hint="eastAsia"/>
          <w:szCs w:val="21"/>
        </w:rPr>
        <w:t>）《投标报价分类明细表》</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4</w:t>
      </w:r>
      <w:r>
        <w:rPr>
          <w:rFonts w:hint="eastAsia"/>
          <w:szCs w:val="21"/>
        </w:rPr>
        <w:t>）《资格条件响应表》</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5</w:t>
      </w:r>
      <w:r>
        <w:rPr>
          <w:rFonts w:hint="eastAsia"/>
          <w:szCs w:val="21"/>
        </w:rPr>
        <w:t>）《符合性要求响应表》</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6</w:t>
      </w:r>
      <w:r>
        <w:rPr>
          <w:rFonts w:hint="eastAsia"/>
          <w:szCs w:val="21"/>
        </w:rPr>
        <w:t>）《与评标有关的投标文件主要内容索引表》</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7</w:t>
      </w:r>
      <w:r>
        <w:rPr>
          <w:rFonts w:hint="eastAsia"/>
          <w:szCs w:val="21"/>
        </w:rPr>
        <w:t>）《法定代表人授权委托书》（含法定代表人身份证、被授权人身份证复印件）</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8</w:t>
      </w:r>
      <w:r>
        <w:rPr>
          <w:rFonts w:hint="eastAsia"/>
          <w:szCs w:val="21"/>
        </w:rPr>
        <w:t>）投标人简介</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9</w:t>
      </w:r>
      <w:r>
        <w:rPr>
          <w:rFonts w:hint="eastAsia"/>
          <w:szCs w:val="21"/>
        </w:rPr>
        <w:t>）享受政府采购优惠政策的相关证明材料，包括：中小企业声明函、监狱企业证明文件、残疾人福利性单位声明函等（中标人为中小企业、残疾人福利性单位的，其声明函将随中标结果同时公告）</w:t>
      </w:r>
    </w:p>
    <w:p w:rsidR="005C5B28" w:rsidRDefault="005C5B28" w:rsidP="005C5B28">
      <w:pPr>
        <w:adjustRightInd w:val="0"/>
        <w:snapToGrid w:val="0"/>
        <w:spacing w:line="360" w:lineRule="auto"/>
        <w:ind w:firstLineChars="150" w:firstLine="315"/>
        <w:rPr>
          <w:rFonts w:cs="微软雅黑"/>
          <w:bCs/>
          <w:szCs w:val="21"/>
        </w:rPr>
      </w:pPr>
      <w:r>
        <w:rPr>
          <w:rFonts w:hint="eastAsia"/>
          <w:szCs w:val="21"/>
        </w:rPr>
        <w:t>（</w:t>
      </w:r>
      <w:r>
        <w:rPr>
          <w:szCs w:val="21"/>
        </w:rPr>
        <w:t>10</w:t>
      </w:r>
      <w:r>
        <w:rPr>
          <w:rFonts w:hint="eastAsia"/>
          <w:szCs w:val="21"/>
        </w:rPr>
        <w:t>）依法缴纳税收和社会保障资金、没有重大违法记录的声明</w:t>
      </w:r>
      <w:r>
        <w:rPr>
          <w:rFonts w:cs="微软雅黑" w:hint="eastAsia"/>
          <w:bCs/>
          <w:szCs w:val="21"/>
        </w:rPr>
        <w:t>：</w:t>
      </w:r>
    </w:p>
    <w:p w:rsidR="005C5B28" w:rsidRDefault="005C5B28" w:rsidP="005C5B28">
      <w:pPr>
        <w:adjustRightInd w:val="0"/>
        <w:snapToGrid w:val="0"/>
        <w:spacing w:line="360" w:lineRule="auto"/>
        <w:ind w:firstLineChars="150" w:firstLine="315"/>
        <w:rPr>
          <w:szCs w:val="21"/>
        </w:rPr>
      </w:pPr>
      <w:r>
        <w:rPr>
          <w:rFonts w:cs="微软雅黑" w:hint="eastAsia"/>
          <w:bCs/>
          <w:szCs w:val="21"/>
        </w:rPr>
        <w:t>具有依法缴纳税收和社会保障资金的良好记录、参加政府采购活动前</w:t>
      </w:r>
      <w:r>
        <w:rPr>
          <w:rFonts w:cs="微软雅黑"/>
          <w:bCs/>
          <w:szCs w:val="21"/>
        </w:rPr>
        <w:t>3</w:t>
      </w:r>
      <w:r>
        <w:rPr>
          <w:rFonts w:cs="微软雅黑" w:hint="eastAsia"/>
          <w:bCs/>
          <w:szCs w:val="21"/>
        </w:rPr>
        <w:t>年内在经营活动中没有重大违法记录的书面声明函，截止至开标日成立不足</w:t>
      </w:r>
      <w:r>
        <w:rPr>
          <w:rFonts w:cs="微软雅黑"/>
          <w:bCs/>
          <w:szCs w:val="21"/>
        </w:rPr>
        <w:t>3</w:t>
      </w:r>
      <w:r>
        <w:rPr>
          <w:rFonts w:cs="微软雅黑" w:hint="eastAsia"/>
          <w:bCs/>
          <w:szCs w:val="21"/>
        </w:rPr>
        <w:t>年的供应商可提供自成立以来无重大违法记录的书面声明。</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11</w:t>
      </w:r>
      <w:r>
        <w:rPr>
          <w:rFonts w:hint="eastAsia"/>
          <w:szCs w:val="21"/>
        </w:rPr>
        <w:t>）投标人财务状况报告：</w:t>
      </w:r>
    </w:p>
    <w:p w:rsidR="005C5B28" w:rsidRDefault="005C5B28" w:rsidP="005C5B28">
      <w:pPr>
        <w:adjustRightInd w:val="0"/>
        <w:snapToGrid w:val="0"/>
        <w:spacing w:line="360" w:lineRule="auto"/>
        <w:ind w:firstLineChars="150" w:firstLine="315"/>
        <w:rPr>
          <w:szCs w:val="21"/>
        </w:rPr>
      </w:pPr>
      <w:r>
        <w:rPr>
          <w:rFonts w:hint="eastAsia"/>
          <w:szCs w:val="21"/>
        </w:rPr>
        <w:t>投标人为法人的，需提供经审计的上年度财务状况报告或基本账户的银行资信证明；其他组织和自然人，可以提供银行资信证明。</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12</w:t>
      </w:r>
      <w:r>
        <w:rPr>
          <w:rFonts w:hint="eastAsia"/>
          <w:szCs w:val="21"/>
        </w:rPr>
        <w:t>）投标人质量管理和质量保证体系等方面的认证证书。</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13</w:t>
      </w:r>
      <w:r>
        <w:rPr>
          <w:rFonts w:hint="eastAsia"/>
          <w:szCs w:val="21"/>
        </w:rPr>
        <w:t>）投标人营业执照（或事业单位、社会团体法人证书）、税务登记证（若为多证合一的仅需提供营业执照）。</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14</w:t>
      </w:r>
      <w:r>
        <w:rPr>
          <w:rFonts w:hint="eastAsia"/>
          <w:szCs w:val="21"/>
        </w:rPr>
        <w:t>）投标人与采购项目相关的资质证书。</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15</w:t>
      </w:r>
      <w:r>
        <w:rPr>
          <w:rFonts w:hint="eastAsia"/>
          <w:szCs w:val="21"/>
        </w:rPr>
        <w:t>）开标日前半年内任意一个月为项目经理或项目组主要人员依法缴纳社保费的证明。</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16</w:t>
      </w:r>
      <w:r>
        <w:rPr>
          <w:rFonts w:hint="eastAsia"/>
          <w:szCs w:val="21"/>
        </w:rPr>
        <w:t>）投标人认为可以证明其能力、信誉和信用的其他相关材料。</w:t>
      </w:r>
    </w:p>
    <w:p w:rsidR="005C5B28" w:rsidRDefault="005C5B28" w:rsidP="005C5B28">
      <w:pPr>
        <w:adjustRightInd w:val="0"/>
        <w:snapToGrid w:val="0"/>
        <w:spacing w:line="360" w:lineRule="auto"/>
        <w:ind w:firstLineChars="200" w:firstLine="422"/>
        <w:rPr>
          <w:b/>
          <w:szCs w:val="21"/>
        </w:rPr>
      </w:pPr>
      <w:r>
        <w:rPr>
          <w:rFonts w:ascii="宋体" w:hAnsi="宋体" w:hint="eastAsia"/>
          <w:b/>
          <w:szCs w:val="21"/>
        </w:rPr>
        <w:t>2.技术响</w:t>
      </w:r>
      <w:r>
        <w:rPr>
          <w:rFonts w:hint="eastAsia"/>
          <w:b/>
          <w:szCs w:val="21"/>
        </w:rPr>
        <w:t>应文件由以下部分组成：</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1</w:t>
      </w:r>
      <w:r>
        <w:rPr>
          <w:rFonts w:hint="eastAsia"/>
          <w:szCs w:val="21"/>
        </w:rPr>
        <w:t>）投标人对采购项目总体需求的理解、项目重点难点分析和相关说明；</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2</w:t>
      </w:r>
      <w:r>
        <w:rPr>
          <w:rFonts w:hint="eastAsia"/>
          <w:szCs w:val="21"/>
        </w:rPr>
        <w:t>）维护方案设计及实施、维护备件配置及管理；</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3</w:t>
      </w:r>
      <w:r>
        <w:rPr>
          <w:rFonts w:hint="eastAsia"/>
          <w:szCs w:val="21"/>
        </w:rPr>
        <w:t>）维护团队设置、管理制度及服务能力；</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4</w:t>
      </w:r>
      <w:r>
        <w:rPr>
          <w:rFonts w:hint="eastAsia"/>
          <w:szCs w:val="21"/>
        </w:rPr>
        <w:t>）企业综合能力；</w:t>
      </w:r>
      <w:r>
        <w:rPr>
          <w:szCs w:val="21"/>
        </w:rPr>
        <w:t xml:space="preserve"> </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5</w:t>
      </w:r>
      <w:r>
        <w:rPr>
          <w:rFonts w:hint="eastAsia"/>
          <w:szCs w:val="21"/>
        </w:rPr>
        <w:t>）应急处理方案；</w:t>
      </w:r>
    </w:p>
    <w:p w:rsidR="005C5B28" w:rsidRDefault="005C5B28" w:rsidP="005C5B28">
      <w:pPr>
        <w:adjustRightInd w:val="0"/>
        <w:snapToGrid w:val="0"/>
        <w:spacing w:line="360" w:lineRule="auto"/>
        <w:ind w:firstLineChars="150" w:firstLine="315"/>
        <w:rPr>
          <w:szCs w:val="21"/>
        </w:rPr>
      </w:pPr>
      <w:r>
        <w:rPr>
          <w:rFonts w:hint="eastAsia"/>
          <w:szCs w:val="21"/>
        </w:rPr>
        <w:t>（</w:t>
      </w:r>
      <w:r>
        <w:rPr>
          <w:szCs w:val="21"/>
        </w:rPr>
        <w:t>6</w:t>
      </w:r>
      <w:r>
        <w:rPr>
          <w:rFonts w:hint="eastAsia"/>
          <w:szCs w:val="21"/>
        </w:rPr>
        <w:t>）按照本招标文件要求提供的其他技术性资料以及投标人需要说明的其他事项。</w:t>
      </w:r>
    </w:p>
    <w:p w:rsidR="005C5B28" w:rsidRDefault="005C5B28" w:rsidP="005C5B28">
      <w:pPr>
        <w:adjustRightInd w:val="0"/>
        <w:snapToGrid w:val="0"/>
        <w:spacing w:line="360" w:lineRule="auto"/>
        <w:ind w:firstLineChars="150" w:firstLine="315"/>
        <w:rPr>
          <w:szCs w:val="21"/>
        </w:rPr>
      </w:pPr>
      <w:r>
        <w:rPr>
          <w:rFonts w:hint="eastAsia"/>
          <w:szCs w:val="21"/>
        </w:rPr>
        <w:t>以上各类投标文件格式详见招标文件第六章《投标文件有关格式》（格式自拟除外）。</w:t>
      </w:r>
    </w:p>
    <w:p w:rsidR="005C5B28" w:rsidRDefault="005C5B28" w:rsidP="005C5B28">
      <w:pPr>
        <w:adjustRightInd w:val="0"/>
        <w:snapToGrid w:val="0"/>
        <w:spacing w:line="360" w:lineRule="auto"/>
        <w:jc w:val="center"/>
        <w:rPr>
          <w:b/>
          <w:szCs w:val="21"/>
        </w:rPr>
      </w:pPr>
      <w:r>
        <w:rPr>
          <w:szCs w:val="21"/>
        </w:rPr>
        <w:br w:type="page"/>
      </w:r>
      <w:r>
        <w:rPr>
          <w:rFonts w:hint="eastAsia"/>
          <w:b/>
          <w:szCs w:val="21"/>
        </w:rPr>
        <w:t>第五章</w:t>
      </w:r>
      <w:r>
        <w:rPr>
          <w:b/>
          <w:szCs w:val="21"/>
        </w:rPr>
        <w:t xml:space="preserve">  </w:t>
      </w:r>
      <w:r>
        <w:rPr>
          <w:rFonts w:hint="eastAsia"/>
          <w:b/>
          <w:szCs w:val="21"/>
        </w:rPr>
        <w:t>评标方法与程序</w:t>
      </w:r>
    </w:p>
    <w:p w:rsidR="005C5B28" w:rsidRDefault="005C5B28" w:rsidP="005C5B28">
      <w:pPr>
        <w:numPr>
          <w:ilvl w:val="0"/>
          <w:numId w:val="31"/>
        </w:numPr>
        <w:adjustRightInd w:val="0"/>
        <w:snapToGrid w:val="0"/>
        <w:spacing w:line="360" w:lineRule="auto"/>
        <w:rPr>
          <w:b/>
          <w:szCs w:val="21"/>
        </w:rPr>
      </w:pPr>
      <w:bookmarkStart w:id="41" w:name="_Hlk71547852"/>
      <w:bookmarkStart w:id="42" w:name="_Hlk71547805"/>
      <w:r>
        <w:rPr>
          <w:rFonts w:hint="eastAsia"/>
          <w:b/>
          <w:szCs w:val="21"/>
        </w:rPr>
        <w:t>资格审查</w:t>
      </w:r>
    </w:p>
    <w:p w:rsidR="005C5B28" w:rsidRDefault="005C5B28" w:rsidP="005C5B28">
      <w:pPr>
        <w:adjustRightInd w:val="0"/>
        <w:snapToGrid w:val="0"/>
        <w:spacing w:line="360" w:lineRule="auto"/>
        <w:ind w:firstLine="435"/>
        <w:rPr>
          <w:szCs w:val="21"/>
        </w:rPr>
      </w:pPr>
      <w:r>
        <w:rPr>
          <w:rFonts w:hint="eastAsia"/>
          <w:szCs w:val="21"/>
        </w:rPr>
        <w:t>招标人将依据法律法规和招标文件的《投标人须知》、《资格性响应表》，对投标人进行资格审查。确定符合资格的投标人不少于</w:t>
      </w:r>
      <w:r>
        <w:rPr>
          <w:szCs w:val="21"/>
        </w:rPr>
        <w:t>3</w:t>
      </w:r>
      <w:r>
        <w:rPr>
          <w:rFonts w:hint="eastAsia"/>
          <w:szCs w:val="21"/>
        </w:rPr>
        <w:t>家的，将组织评标委员会进行评标。</w:t>
      </w:r>
    </w:p>
    <w:p w:rsidR="005C5B28" w:rsidRDefault="005C5B28" w:rsidP="005C5B28">
      <w:pPr>
        <w:adjustRightInd w:val="0"/>
        <w:snapToGrid w:val="0"/>
        <w:spacing w:line="360" w:lineRule="auto"/>
        <w:rPr>
          <w:b/>
          <w:bCs/>
          <w:szCs w:val="21"/>
        </w:rPr>
      </w:pPr>
      <w:r>
        <w:rPr>
          <w:rFonts w:hint="eastAsia"/>
          <w:b/>
          <w:bCs/>
          <w:szCs w:val="21"/>
        </w:rPr>
        <w:t>二、投标无效情形</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、投标文件不符合《资格条件响应表》以及《符合性要求响应表》所列任何情形之一的，将被认定为无效投标。</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、单位负责人或法定代表人为同一人，或者存在直接控股、管理关系的不同供应商，参加同一包件或者未划分包件的同一项目投标的，相关投标均无效。</w:t>
      </w:r>
    </w:p>
    <w:p w:rsidR="005C5B28" w:rsidRDefault="005C5B28" w:rsidP="005C5B28">
      <w:pPr>
        <w:adjustRightInd w:val="0"/>
        <w:snapToGrid w:val="0"/>
        <w:spacing w:line="360" w:lineRule="auto"/>
        <w:ind w:firstLineChars="200" w:firstLine="420"/>
        <w:rPr>
          <w:szCs w:val="21"/>
        </w:rPr>
      </w:pPr>
      <w:r>
        <w:rPr>
          <w:szCs w:val="21"/>
        </w:rPr>
        <w:t>3</w:t>
      </w:r>
      <w:r>
        <w:rPr>
          <w:rFonts w:hint="eastAsia"/>
          <w:szCs w:val="21"/>
        </w:rPr>
        <w:t>、除上述以及政府采购法律法规、规章、《投标人须知》所规定的投标无效情形外，投标文件有其他不符合招标文件要求的均作为评标时的考虑因素，而不导致投标无效。</w:t>
      </w:r>
    </w:p>
    <w:p w:rsidR="005C5B28" w:rsidRDefault="005C5B28" w:rsidP="005C5B28">
      <w:pPr>
        <w:adjustRightInd w:val="0"/>
        <w:snapToGrid w:val="0"/>
        <w:spacing w:line="360" w:lineRule="auto"/>
        <w:rPr>
          <w:b/>
          <w:szCs w:val="21"/>
        </w:rPr>
      </w:pPr>
      <w:bookmarkStart w:id="43" w:name="OLE_LINK1"/>
      <w:r>
        <w:rPr>
          <w:rFonts w:hint="eastAsia"/>
          <w:b/>
          <w:szCs w:val="21"/>
        </w:rPr>
        <w:t>三、评标方法与程序</w:t>
      </w:r>
    </w:p>
    <w:bookmarkEnd w:id="43"/>
    <w:p w:rsidR="005C5B28" w:rsidRDefault="005C5B28" w:rsidP="005C5B28">
      <w:pPr>
        <w:adjustRightInd w:val="0"/>
        <w:snapToGrid w:val="0"/>
        <w:spacing w:line="360" w:lineRule="auto"/>
        <w:ind w:firstLineChars="200" w:firstLine="422"/>
        <w:rPr>
          <w:b/>
          <w:szCs w:val="21"/>
        </w:rPr>
      </w:pPr>
      <w:r>
        <w:rPr>
          <w:b/>
          <w:szCs w:val="21"/>
        </w:rPr>
        <w:t>1</w:t>
      </w:r>
      <w:r>
        <w:rPr>
          <w:rFonts w:hint="eastAsia"/>
          <w:b/>
          <w:szCs w:val="21"/>
        </w:rPr>
        <w:t>、评标方法</w:t>
      </w:r>
    </w:p>
    <w:p w:rsidR="005C5B28" w:rsidRDefault="005C5B28" w:rsidP="005C5B28">
      <w:pPr>
        <w:adjustRightInd w:val="0"/>
        <w:snapToGrid w:val="0"/>
        <w:spacing w:line="360" w:lineRule="auto"/>
        <w:ind w:firstLineChars="200" w:firstLine="420"/>
        <w:rPr>
          <w:szCs w:val="21"/>
        </w:rPr>
      </w:pPr>
      <w:r>
        <w:rPr>
          <w:rFonts w:hint="eastAsia"/>
          <w:szCs w:val="21"/>
        </w:rPr>
        <w:t>根据《中华人民共和国政府采购法》及政府采购相关规定，结合项目特点，本项目采用“综合评分法”评标，总分为</w:t>
      </w:r>
      <w:r>
        <w:rPr>
          <w:szCs w:val="21"/>
        </w:rPr>
        <w:t>100</w:t>
      </w:r>
      <w:r>
        <w:rPr>
          <w:rFonts w:hint="eastAsia"/>
          <w:szCs w:val="21"/>
        </w:rPr>
        <w:t>分。</w:t>
      </w:r>
    </w:p>
    <w:p w:rsidR="005C5B28" w:rsidRDefault="005C5B28" w:rsidP="005C5B28">
      <w:pPr>
        <w:adjustRightInd w:val="0"/>
        <w:snapToGrid w:val="0"/>
        <w:spacing w:line="360" w:lineRule="auto"/>
        <w:ind w:firstLineChars="200" w:firstLine="422"/>
        <w:rPr>
          <w:b/>
          <w:szCs w:val="21"/>
        </w:rPr>
      </w:pPr>
      <w:r>
        <w:rPr>
          <w:b/>
          <w:szCs w:val="21"/>
        </w:rPr>
        <w:t>2</w:t>
      </w:r>
      <w:r>
        <w:rPr>
          <w:rFonts w:hint="eastAsia"/>
          <w:b/>
          <w:szCs w:val="21"/>
        </w:rPr>
        <w:t>、评标委员会</w:t>
      </w:r>
    </w:p>
    <w:p w:rsidR="005C5B28" w:rsidRDefault="005C5B28" w:rsidP="005C5B28">
      <w:pPr>
        <w:adjustRightInd w:val="0"/>
        <w:snapToGrid w:val="0"/>
        <w:spacing w:line="360" w:lineRule="auto"/>
        <w:ind w:firstLineChars="200" w:firstLine="420"/>
        <w:rPr>
          <w:szCs w:val="21"/>
        </w:rPr>
      </w:pPr>
      <w:r>
        <w:rPr>
          <w:szCs w:val="21"/>
        </w:rPr>
        <w:t>2.1</w:t>
      </w:r>
      <w:r>
        <w:rPr>
          <w:rFonts w:hint="eastAsia"/>
          <w:szCs w:val="21"/>
        </w:rPr>
        <w:t>本项目具体评标事务由评标委员会负责，评标委员会由</w:t>
      </w:r>
      <w:r>
        <w:rPr>
          <w:szCs w:val="21"/>
        </w:rPr>
        <w:t>7</w:t>
      </w:r>
      <w:r>
        <w:rPr>
          <w:rFonts w:hint="eastAsia"/>
          <w:szCs w:val="21"/>
        </w:rPr>
        <w:t>人组成，其中采购人代表一名，其余为政府采购评审专家，采购代表不参加评标的，则评委会成员均由评审专家组成，招标人将按照相关规定，从上海市政府采购评审专家库中随机抽取评审专家。</w:t>
      </w:r>
    </w:p>
    <w:p w:rsidR="005C5B28" w:rsidRDefault="005C5B28" w:rsidP="005C5B28">
      <w:pPr>
        <w:adjustRightInd w:val="0"/>
        <w:snapToGrid w:val="0"/>
        <w:spacing w:line="360" w:lineRule="auto"/>
        <w:ind w:firstLineChars="200" w:firstLine="420"/>
        <w:rPr>
          <w:szCs w:val="21"/>
        </w:rPr>
      </w:pPr>
      <w:r>
        <w:rPr>
          <w:szCs w:val="21"/>
        </w:rPr>
        <w:t>2.2</w:t>
      </w:r>
      <w:r>
        <w:rPr>
          <w:rFonts w:hint="eastAsia"/>
          <w:szCs w:val="21"/>
        </w:rPr>
        <w:t>评标委员会成员应坚持客观、公正、审慎的原则，依据投标文件对招标文件响应情况、投标文件编制情况等，按照《投标评分细则》逐项进行综合、科学、客观评分。</w:t>
      </w:r>
    </w:p>
    <w:p w:rsidR="005C5B28" w:rsidRDefault="005C5B28" w:rsidP="005C5B28">
      <w:pPr>
        <w:adjustRightInd w:val="0"/>
        <w:snapToGrid w:val="0"/>
        <w:spacing w:line="360" w:lineRule="auto"/>
        <w:ind w:firstLineChars="200" w:firstLine="422"/>
        <w:rPr>
          <w:b/>
          <w:szCs w:val="21"/>
        </w:rPr>
      </w:pPr>
      <w:r>
        <w:rPr>
          <w:b/>
          <w:szCs w:val="21"/>
        </w:rPr>
        <w:t>3</w:t>
      </w:r>
      <w:r>
        <w:rPr>
          <w:rFonts w:hint="eastAsia"/>
          <w:b/>
          <w:szCs w:val="21"/>
        </w:rPr>
        <w:t>、评标程序</w:t>
      </w:r>
    </w:p>
    <w:p w:rsidR="005C5B28" w:rsidRDefault="005C5B28" w:rsidP="005C5B28">
      <w:pPr>
        <w:adjustRightInd w:val="0"/>
        <w:snapToGrid w:val="0"/>
        <w:spacing w:line="360" w:lineRule="auto"/>
        <w:ind w:firstLineChars="200" w:firstLine="420"/>
        <w:rPr>
          <w:szCs w:val="21"/>
        </w:rPr>
      </w:pPr>
      <w:r>
        <w:rPr>
          <w:rFonts w:hint="eastAsia"/>
          <w:szCs w:val="21"/>
        </w:rPr>
        <w:t>本项目评标工作程序如下：</w:t>
      </w:r>
    </w:p>
    <w:p w:rsidR="005C5B28" w:rsidRDefault="005C5B28" w:rsidP="005C5B28">
      <w:pPr>
        <w:adjustRightInd w:val="0"/>
        <w:snapToGrid w:val="0"/>
        <w:spacing w:line="360" w:lineRule="auto"/>
        <w:ind w:firstLineChars="200" w:firstLine="420"/>
        <w:rPr>
          <w:szCs w:val="21"/>
        </w:rPr>
      </w:pPr>
      <w:r>
        <w:rPr>
          <w:szCs w:val="21"/>
        </w:rPr>
        <w:t>3.1</w:t>
      </w:r>
      <w:r>
        <w:rPr>
          <w:rFonts w:hint="eastAsia"/>
          <w:szCs w:val="21"/>
        </w:rPr>
        <w:t>符合性审查。评标委员会应当对符合资格的投标人的投标文件进行符合性审查，以确定其是否满足招标文件的实质性要求。</w:t>
      </w:r>
    </w:p>
    <w:p w:rsidR="005C5B28" w:rsidRDefault="005C5B28" w:rsidP="005C5B28">
      <w:pPr>
        <w:adjustRightInd w:val="0"/>
        <w:snapToGrid w:val="0"/>
        <w:spacing w:line="360" w:lineRule="auto"/>
        <w:ind w:firstLineChars="200" w:firstLine="420"/>
        <w:rPr>
          <w:szCs w:val="21"/>
        </w:rPr>
      </w:pPr>
      <w:r>
        <w:rPr>
          <w:szCs w:val="21"/>
        </w:rPr>
        <w:t>3.2</w:t>
      </w:r>
      <w:r>
        <w:rPr>
          <w:rFonts w:hint="eastAsia"/>
          <w:szCs w:val="21"/>
        </w:rPr>
        <w:t>澄清有关问题。对投标文件中含义不明确或者有明显文字和计算错误的内容，评标委员会应当以书面形式要求投标人作出必要的澄清、说明或者纠正。投标人的澄清、说明或者补正应当采用书面形式，由其授权的代表签字，不得超出投标文件的范围或者改变投标文件的实质性内容，也不得通过澄清而使进行澄清的投标人在评标中更加有利。</w:t>
      </w:r>
    </w:p>
    <w:p w:rsidR="005C5B28" w:rsidRDefault="005C5B28" w:rsidP="005C5B28">
      <w:pPr>
        <w:adjustRightInd w:val="0"/>
        <w:snapToGrid w:val="0"/>
        <w:spacing w:line="360" w:lineRule="auto"/>
        <w:ind w:firstLineChars="200" w:firstLine="420"/>
        <w:rPr>
          <w:szCs w:val="21"/>
        </w:rPr>
      </w:pPr>
      <w:r>
        <w:rPr>
          <w:szCs w:val="21"/>
        </w:rPr>
        <w:t>3.3</w:t>
      </w:r>
      <w:r>
        <w:rPr>
          <w:rFonts w:hint="eastAsia"/>
          <w:szCs w:val="21"/>
        </w:rPr>
        <w:t>比较与评分。评标委员会按招标文件规定的《评分细则》，对符合性审查合格的投标文件进行评分。</w:t>
      </w:r>
    </w:p>
    <w:p w:rsidR="005C5B28" w:rsidRDefault="005C5B28" w:rsidP="005C5B28">
      <w:pPr>
        <w:adjustRightInd w:val="0"/>
        <w:snapToGrid w:val="0"/>
        <w:spacing w:line="360" w:lineRule="auto"/>
        <w:ind w:firstLineChars="200" w:firstLine="420"/>
        <w:rPr>
          <w:szCs w:val="21"/>
        </w:rPr>
      </w:pPr>
      <w:r>
        <w:rPr>
          <w:szCs w:val="21"/>
        </w:rPr>
        <w:t>3.4</w:t>
      </w:r>
      <w:r>
        <w:rPr>
          <w:rFonts w:hint="eastAsia"/>
          <w:szCs w:val="21"/>
        </w:rPr>
        <w:t>推荐中标候选供应商名单。各评委按照评标办法对每个投标人进行独立评分，再计算平均分值，评标委员会按照每个投标人最终平均得分的高低依次排名，推荐得分最高者为第一中标候选人，依此类推。得分相同的，按投标报价由低到高顺序排列。得分且投标报价相同的并列。投标文件满足招标文件全部实质性要求，且按照评审因素的量化指标评审得分最高的投标人为排名第一的中标候选人。</w:t>
      </w:r>
      <w:r>
        <w:rPr>
          <w:rFonts w:hint="eastAsia"/>
          <w:bCs/>
          <w:szCs w:val="21"/>
        </w:rPr>
        <w:t>如果评审得分仍相同，则由评标委员会按照少数服从多数原则投票表决</w:t>
      </w:r>
      <w:r>
        <w:rPr>
          <w:rFonts w:hint="eastAsia"/>
          <w:szCs w:val="21"/>
        </w:rPr>
        <w:t>。</w:t>
      </w:r>
      <w:bookmarkEnd w:id="41"/>
    </w:p>
    <w:p w:rsidR="005C5B28" w:rsidRDefault="005C5B28" w:rsidP="005C5B28">
      <w:pPr>
        <w:adjustRightInd w:val="0"/>
        <w:snapToGrid w:val="0"/>
        <w:spacing w:line="360" w:lineRule="auto"/>
        <w:ind w:firstLineChars="200" w:firstLine="422"/>
        <w:rPr>
          <w:b/>
          <w:szCs w:val="21"/>
        </w:rPr>
      </w:pPr>
      <w:r>
        <w:rPr>
          <w:rFonts w:hint="eastAsia"/>
          <w:b/>
          <w:szCs w:val="21"/>
        </w:rPr>
        <w:t>（四）评分细则</w:t>
      </w:r>
    </w:p>
    <w:p w:rsidR="005C5B28" w:rsidRDefault="005C5B28" w:rsidP="005C5B28">
      <w:pPr>
        <w:adjustRightInd w:val="0"/>
        <w:snapToGrid w:val="0"/>
        <w:spacing w:line="360" w:lineRule="auto"/>
        <w:ind w:firstLineChars="200" w:firstLine="420"/>
        <w:rPr>
          <w:szCs w:val="21"/>
        </w:rPr>
      </w:pPr>
      <w:r>
        <w:rPr>
          <w:rFonts w:hint="eastAsia"/>
          <w:szCs w:val="21"/>
        </w:rPr>
        <w:t>本项目具体评分细则如下：</w:t>
      </w:r>
    </w:p>
    <w:p w:rsidR="005C5B28" w:rsidRDefault="005C5B28" w:rsidP="005C5B28">
      <w:pPr>
        <w:adjustRightInd w:val="0"/>
        <w:snapToGrid w:val="0"/>
        <w:spacing w:line="360" w:lineRule="auto"/>
        <w:ind w:firstLineChars="200" w:firstLine="420"/>
        <w:rPr>
          <w:szCs w:val="21"/>
        </w:rPr>
      </w:pPr>
      <w:bookmarkStart w:id="44" w:name="_Hlk71547877"/>
      <w:r>
        <w:rPr>
          <w:szCs w:val="21"/>
        </w:rPr>
        <w:t>1</w:t>
      </w:r>
      <w:r>
        <w:rPr>
          <w:rFonts w:hint="eastAsia"/>
          <w:szCs w:val="21"/>
        </w:rPr>
        <w:t>、投标价格分按照以下方式进行计算：</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）价格评分：报价分＝价格分值×（评标基准价</w:t>
      </w:r>
      <w:r>
        <w:rPr>
          <w:szCs w:val="21"/>
        </w:rPr>
        <w:t>/</w:t>
      </w:r>
      <w:r>
        <w:rPr>
          <w:rFonts w:hint="eastAsia"/>
          <w:szCs w:val="21"/>
        </w:rPr>
        <w:t>评审价）</w:t>
      </w:r>
      <w:r>
        <w:rPr>
          <w:szCs w:val="21"/>
        </w:rPr>
        <w:t xml:space="preserve"> </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）评标基准价：是经符合性检查合格（技术、商务基本符合要求，无重大缺、漏项）满足招标文件要求且投标价格最低的投标报价。</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）评审价：投标报价无缺漏项的，投标报价即评审价；投标报价有缺漏项的，其投标报价也即评审价，缺漏项的费用视为已包括在其投标报价中。</w:t>
      </w:r>
      <w:bookmarkEnd w:id="44"/>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4</w:t>
      </w:r>
      <w:r>
        <w:rPr>
          <w:rFonts w:hint="eastAsia"/>
          <w:szCs w:val="21"/>
        </w:rPr>
        <w:t>）</w:t>
      </w:r>
      <w:bookmarkStart w:id="45" w:name="_Hlk71547898"/>
      <w:r>
        <w:rPr>
          <w:rFonts w:hint="eastAsia"/>
          <w:szCs w:val="21"/>
        </w:rPr>
        <w:t>非专门面向中小企业采购的项目或包件，对小微企业报价给予</w:t>
      </w:r>
      <w:bookmarkStart w:id="46" w:name="PO_3000003381_PM001SHPF011"/>
      <w:bookmarkEnd w:id="45"/>
      <w:r>
        <w:rPr>
          <w:b/>
          <w:szCs w:val="21"/>
        </w:rPr>
        <w:t>10</w:t>
      </w:r>
      <w:bookmarkEnd w:id="46"/>
      <w:r>
        <w:rPr>
          <w:rFonts w:hint="eastAsia"/>
          <w:szCs w:val="21"/>
        </w:rPr>
        <w:t>的扣除，</w:t>
      </w:r>
      <w:bookmarkStart w:id="47" w:name="_Hlk71547910"/>
      <w:r>
        <w:rPr>
          <w:rFonts w:hint="eastAsia"/>
          <w:szCs w:val="21"/>
        </w:rPr>
        <w:t>用扣除后的价格参与评审；非专门面向中小企业采购且接受联合体投标或者允许分包的项目或包件，对于联合协议或者分包意向协议中约定小微企业的合同份额占到合同总金额</w:t>
      </w:r>
      <w:r>
        <w:rPr>
          <w:szCs w:val="21"/>
        </w:rPr>
        <w:t>30%</w:t>
      </w:r>
      <w:r>
        <w:rPr>
          <w:rFonts w:hint="eastAsia"/>
          <w:szCs w:val="21"/>
        </w:rPr>
        <w:t>以上的投标人，给予其报价</w:t>
      </w:r>
      <w:r>
        <w:rPr>
          <w:szCs w:val="21"/>
        </w:rPr>
        <w:t>3%</w:t>
      </w:r>
      <w:r>
        <w:rPr>
          <w:rFonts w:hint="eastAsia"/>
          <w:szCs w:val="21"/>
        </w:rPr>
        <w:t>的扣除，用扣除后的价格参与评审。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符合中小企业划分标准的个体工商户，在政府采购活动中视同中小企业。中小企业投标应提供《中小企业声明函》</w:t>
      </w:r>
      <w:r>
        <w:rPr>
          <w:rFonts w:cs="Arial" w:hint="eastAsia"/>
          <w:szCs w:val="21"/>
        </w:rPr>
        <w:t>。</w:t>
      </w:r>
      <w:bookmarkEnd w:id="47"/>
    </w:p>
    <w:p w:rsidR="005C5B28" w:rsidRDefault="005C5B28" w:rsidP="005C5B28">
      <w:pPr>
        <w:adjustRightInd w:val="0"/>
        <w:snapToGrid w:val="0"/>
        <w:spacing w:line="360" w:lineRule="auto"/>
        <w:ind w:firstLineChars="200" w:firstLine="420"/>
        <w:rPr>
          <w:szCs w:val="21"/>
        </w:rPr>
      </w:pPr>
      <w:bookmarkStart w:id="48" w:name="_Hlk71547919"/>
      <w:r>
        <w:rPr>
          <w:rFonts w:hint="eastAsia"/>
          <w:szCs w:val="21"/>
        </w:rPr>
        <w:t>（</w:t>
      </w:r>
      <w:r>
        <w:rPr>
          <w:szCs w:val="21"/>
        </w:rPr>
        <w:t>5</w:t>
      </w:r>
      <w:r>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、投标文件其他评分因素及分值设置等详见《投标评分细则》。</w:t>
      </w:r>
      <w:bookmarkEnd w:id="42"/>
      <w:bookmarkEnd w:id="48"/>
    </w:p>
    <w:p w:rsidR="005C5B28" w:rsidRDefault="005C5B28" w:rsidP="005C5B28">
      <w:pPr>
        <w:widowControl/>
        <w:spacing w:line="360" w:lineRule="auto"/>
        <w:ind w:firstLineChars="200" w:firstLine="422"/>
        <w:jc w:val="center"/>
        <w:rPr>
          <w:b/>
          <w:szCs w:val="21"/>
        </w:rPr>
      </w:pPr>
      <w:r>
        <w:rPr>
          <w:rFonts w:hint="eastAsia"/>
          <w:b/>
          <w:szCs w:val="21"/>
        </w:rPr>
        <w:t>投标评分细则（</w:t>
      </w:r>
      <w:r>
        <w:rPr>
          <w:b/>
          <w:szCs w:val="21"/>
        </w:rPr>
        <w:t>100</w:t>
      </w:r>
      <w:r>
        <w:rPr>
          <w:rFonts w:hint="eastAsia"/>
          <w:b/>
          <w:szCs w:val="21"/>
        </w:rPr>
        <w:t>分）</w:t>
      </w:r>
    </w:p>
    <w:tbl>
      <w:tblPr>
        <w:tblW w:w="87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9"/>
        <w:gridCol w:w="1276"/>
        <w:gridCol w:w="567"/>
        <w:gridCol w:w="5530"/>
        <w:gridCol w:w="848"/>
      </w:tblGrid>
      <w:tr w:rsidR="005C5B28" w:rsidTr="005C5B28">
        <w:trPr>
          <w:trHeight w:val="375"/>
          <w:jc w:val="center"/>
        </w:trPr>
        <w:tc>
          <w:tcPr>
            <w:tcW w:w="568" w:type="dxa"/>
            <w:tcBorders>
              <w:top w:val="single" w:sz="12" w:space="0" w:color="auto"/>
              <w:left w:val="single" w:sz="12" w:space="0" w:color="auto"/>
              <w:bottom w:val="single" w:sz="4" w:space="0" w:color="auto"/>
              <w:right w:val="single" w:sz="4" w:space="0" w:color="auto"/>
            </w:tcBorders>
            <w:noWrap/>
            <w:vAlign w:val="center"/>
            <w:hideMark/>
          </w:tcPr>
          <w:p w:rsidR="005C5B28" w:rsidRDefault="005C5B28">
            <w:pPr>
              <w:jc w:val="center"/>
              <w:rPr>
                <w:b/>
                <w:szCs w:val="21"/>
              </w:rPr>
            </w:pPr>
            <w:bookmarkStart w:id="49" w:name="_Hlk73952787"/>
            <w:r>
              <w:rPr>
                <w:rFonts w:hint="eastAsia"/>
                <w:b/>
                <w:szCs w:val="21"/>
              </w:rPr>
              <w:t>序号</w:t>
            </w:r>
          </w:p>
        </w:tc>
        <w:tc>
          <w:tcPr>
            <w:tcW w:w="1276" w:type="dxa"/>
            <w:tcBorders>
              <w:top w:val="single" w:sz="12" w:space="0" w:color="auto"/>
              <w:left w:val="single" w:sz="4" w:space="0" w:color="auto"/>
              <w:bottom w:val="single" w:sz="4" w:space="0" w:color="auto"/>
              <w:right w:val="single" w:sz="4" w:space="0" w:color="auto"/>
            </w:tcBorders>
            <w:noWrap/>
            <w:vAlign w:val="center"/>
            <w:hideMark/>
          </w:tcPr>
          <w:p w:rsidR="005C5B28" w:rsidRDefault="005C5B28">
            <w:pPr>
              <w:jc w:val="center"/>
              <w:rPr>
                <w:b/>
                <w:szCs w:val="21"/>
              </w:rPr>
            </w:pPr>
            <w:r>
              <w:rPr>
                <w:rFonts w:hint="eastAsia"/>
                <w:b/>
                <w:bCs/>
                <w:szCs w:val="21"/>
              </w:rPr>
              <w:t>评审内容</w:t>
            </w:r>
          </w:p>
        </w:tc>
        <w:tc>
          <w:tcPr>
            <w:tcW w:w="567" w:type="dxa"/>
            <w:tcBorders>
              <w:top w:val="single" w:sz="12" w:space="0" w:color="auto"/>
              <w:left w:val="single" w:sz="4" w:space="0" w:color="auto"/>
              <w:bottom w:val="single" w:sz="4" w:space="0" w:color="auto"/>
              <w:right w:val="single" w:sz="4" w:space="0" w:color="auto"/>
            </w:tcBorders>
            <w:noWrap/>
            <w:hideMark/>
          </w:tcPr>
          <w:p w:rsidR="005C5B28" w:rsidRDefault="005C5B28">
            <w:pPr>
              <w:jc w:val="center"/>
              <w:rPr>
                <w:b/>
                <w:bCs/>
                <w:szCs w:val="21"/>
              </w:rPr>
            </w:pPr>
            <w:r>
              <w:rPr>
                <w:rFonts w:hint="eastAsia"/>
                <w:b/>
                <w:bCs/>
                <w:szCs w:val="21"/>
              </w:rPr>
              <w:t>类型</w:t>
            </w:r>
          </w:p>
        </w:tc>
        <w:tc>
          <w:tcPr>
            <w:tcW w:w="5528" w:type="dxa"/>
            <w:tcBorders>
              <w:top w:val="single" w:sz="12" w:space="0" w:color="auto"/>
              <w:left w:val="single" w:sz="4" w:space="0" w:color="auto"/>
              <w:bottom w:val="single" w:sz="4" w:space="0" w:color="auto"/>
              <w:right w:val="single" w:sz="4" w:space="0" w:color="auto"/>
            </w:tcBorders>
            <w:noWrap/>
            <w:vAlign w:val="center"/>
            <w:hideMark/>
          </w:tcPr>
          <w:p w:rsidR="005C5B28" w:rsidRDefault="005C5B28">
            <w:pPr>
              <w:jc w:val="center"/>
              <w:rPr>
                <w:b/>
                <w:szCs w:val="21"/>
              </w:rPr>
            </w:pPr>
            <w:r>
              <w:rPr>
                <w:rFonts w:hint="eastAsia"/>
                <w:b/>
                <w:bCs/>
                <w:szCs w:val="21"/>
              </w:rPr>
              <w:t>评审标准</w:t>
            </w:r>
          </w:p>
        </w:tc>
        <w:tc>
          <w:tcPr>
            <w:tcW w:w="848" w:type="dxa"/>
            <w:tcBorders>
              <w:top w:val="single" w:sz="12" w:space="0" w:color="auto"/>
              <w:left w:val="single" w:sz="4" w:space="0" w:color="auto"/>
              <w:bottom w:val="single" w:sz="4" w:space="0" w:color="auto"/>
              <w:right w:val="single" w:sz="12" w:space="0" w:color="auto"/>
            </w:tcBorders>
            <w:noWrap/>
            <w:vAlign w:val="center"/>
            <w:hideMark/>
          </w:tcPr>
          <w:p w:rsidR="005C5B28" w:rsidRDefault="005C5B28">
            <w:pPr>
              <w:jc w:val="center"/>
              <w:rPr>
                <w:b/>
                <w:szCs w:val="21"/>
              </w:rPr>
            </w:pPr>
            <w:r>
              <w:rPr>
                <w:rFonts w:hint="eastAsia"/>
                <w:b/>
                <w:szCs w:val="21"/>
              </w:rPr>
              <w:t>分值</w:t>
            </w:r>
          </w:p>
        </w:tc>
      </w:tr>
      <w:tr w:rsidR="005C5B28" w:rsidTr="005C5B28">
        <w:trPr>
          <w:trHeight w:val="567"/>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rPr>
                <w:bCs/>
                <w:szCs w:val="21"/>
              </w:rPr>
            </w:pPr>
            <w:r>
              <w:rPr>
                <w:rFonts w:hint="eastAsia"/>
                <w:bCs/>
                <w:szCs w:val="21"/>
              </w:rPr>
              <w:t>报价得分</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客观分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left"/>
              <w:rPr>
                <w:bCs/>
                <w:szCs w:val="21"/>
              </w:rPr>
            </w:pPr>
            <w:r>
              <w:rPr>
                <w:rFonts w:hint="eastAsia"/>
                <w:szCs w:val="21"/>
              </w:rPr>
              <w:t>投标报价得分</w:t>
            </w:r>
            <w:r>
              <w:rPr>
                <w:szCs w:val="21"/>
              </w:rPr>
              <w:t>=</w:t>
            </w:r>
            <w:r>
              <w:rPr>
                <w:rFonts w:hint="eastAsia"/>
                <w:szCs w:val="21"/>
              </w:rPr>
              <w:t>（评标基准价／评审价）×</w:t>
            </w:r>
            <w:r>
              <w:rPr>
                <w:szCs w:val="21"/>
              </w:rPr>
              <w:t>15%</w:t>
            </w:r>
            <w:r>
              <w:rPr>
                <w:rFonts w:hint="eastAsia"/>
                <w:szCs w:val="21"/>
              </w:rPr>
              <w:t>×</w:t>
            </w:r>
            <w:r>
              <w:rPr>
                <w:szCs w:val="21"/>
              </w:rPr>
              <w:t>100</w:t>
            </w:r>
            <w:r>
              <w:rPr>
                <w:rFonts w:hint="eastAsia"/>
                <w:szCs w:val="21"/>
              </w:rPr>
              <w:t>。</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15</w:t>
            </w:r>
          </w:p>
        </w:tc>
      </w:tr>
      <w:tr w:rsidR="005C5B28" w:rsidTr="005C5B28">
        <w:trPr>
          <w:trHeight w:val="388"/>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widowControl/>
              <w:jc w:val="center"/>
              <w:rPr>
                <w:szCs w:val="21"/>
              </w:rPr>
            </w:pPr>
            <w:r>
              <w:rPr>
                <w:szCs w:val="21"/>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autoSpaceDE w:val="0"/>
              <w:autoSpaceDN w:val="0"/>
              <w:adjustRightInd w:val="0"/>
              <w:spacing w:line="320" w:lineRule="atLeast"/>
              <w:jc w:val="left"/>
              <w:rPr>
                <w:szCs w:val="21"/>
              </w:rPr>
            </w:pPr>
            <w:r>
              <w:rPr>
                <w:rFonts w:hint="eastAsia"/>
                <w:szCs w:val="21"/>
              </w:rPr>
              <w:t>业务需求理解</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autoSpaceDE w:val="0"/>
              <w:autoSpaceDN w:val="0"/>
              <w:spacing w:line="320" w:lineRule="atLeast"/>
              <w:rPr>
                <w:szCs w:val="21"/>
              </w:rPr>
            </w:pPr>
            <w:r>
              <w:rPr>
                <w:szCs w:val="21"/>
              </w:rPr>
              <w:t>1</w:t>
            </w:r>
            <w:r>
              <w:rPr>
                <w:rFonts w:hint="eastAsia"/>
                <w:szCs w:val="21"/>
              </w:rPr>
              <w:t>、对于松江区政务云平台的运营、运维目标，服务方案要求能否正确解读（</w:t>
            </w:r>
            <w:r>
              <w:rPr>
                <w:szCs w:val="21"/>
              </w:rPr>
              <w:t>0-3</w:t>
            </w:r>
            <w:r>
              <w:rPr>
                <w:rFonts w:hint="eastAsia"/>
                <w:szCs w:val="21"/>
              </w:rPr>
              <w:t>分）。</w:t>
            </w:r>
          </w:p>
          <w:p w:rsidR="005C5B28" w:rsidRDefault="005C5B28">
            <w:pPr>
              <w:autoSpaceDE w:val="0"/>
              <w:autoSpaceDN w:val="0"/>
              <w:spacing w:line="320" w:lineRule="atLeast"/>
              <w:rPr>
                <w:szCs w:val="21"/>
              </w:rPr>
            </w:pPr>
            <w:r>
              <w:rPr>
                <w:szCs w:val="21"/>
              </w:rPr>
              <w:t>2</w:t>
            </w:r>
            <w:r>
              <w:rPr>
                <w:rFonts w:hint="eastAsia"/>
                <w:szCs w:val="21"/>
              </w:rPr>
              <w:t>、对松江区政务云平台（</w:t>
            </w:r>
            <w:r>
              <w:rPr>
                <w:szCs w:val="21"/>
              </w:rPr>
              <w:t>1</w:t>
            </w:r>
            <w:r>
              <w:rPr>
                <w:rFonts w:hint="eastAsia"/>
                <w:szCs w:val="21"/>
              </w:rPr>
              <w:t>）设备情况及整体架构的理解和掌握是否全面透彻（</w:t>
            </w:r>
            <w:r>
              <w:rPr>
                <w:szCs w:val="21"/>
              </w:rPr>
              <w:t>0-1</w:t>
            </w:r>
            <w:r>
              <w:rPr>
                <w:rFonts w:hint="eastAsia"/>
                <w:szCs w:val="21"/>
              </w:rPr>
              <w:t>分）（</w:t>
            </w:r>
            <w:r>
              <w:rPr>
                <w:szCs w:val="21"/>
              </w:rPr>
              <w:t>2</w:t>
            </w:r>
            <w:r>
              <w:rPr>
                <w:rFonts w:hint="eastAsia"/>
                <w:szCs w:val="21"/>
              </w:rPr>
              <w:t>）安全体系的理解和掌握是否全面透彻（</w:t>
            </w:r>
            <w:r>
              <w:rPr>
                <w:szCs w:val="21"/>
              </w:rPr>
              <w:t>0-1</w:t>
            </w:r>
            <w:r>
              <w:rPr>
                <w:rFonts w:hint="eastAsia"/>
                <w:szCs w:val="21"/>
              </w:rPr>
              <w:t>分）（</w:t>
            </w:r>
            <w:r>
              <w:rPr>
                <w:szCs w:val="21"/>
              </w:rPr>
              <w:t>3</w:t>
            </w:r>
            <w:r>
              <w:rPr>
                <w:rFonts w:hint="eastAsia"/>
                <w:szCs w:val="21"/>
              </w:rPr>
              <w:t>）现有上云业务系统情况的理解和掌握是否全面透彻（</w:t>
            </w:r>
            <w:r>
              <w:rPr>
                <w:szCs w:val="21"/>
              </w:rPr>
              <w:t>0-1</w:t>
            </w:r>
            <w:r>
              <w:rPr>
                <w:rFonts w:hint="eastAsia"/>
                <w:szCs w:val="21"/>
              </w:rPr>
              <w:t>分）（</w:t>
            </w:r>
            <w:r>
              <w:rPr>
                <w:szCs w:val="21"/>
              </w:rPr>
              <w:t>4</w:t>
            </w:r>
            <w:r>
              <w:rPr>
                <w:rFonts w:hint="eastAsia"/>
                <w:szCs w:val="21"/>
              </w:rPr>
              <w:t>）迁移上云服务业务的理解和掌握是否全面透彻（</w:t>
            </w:r>
            <w:r>
              <w:rPr>
                <w:szCs w:val="21"/>
              </w:rPr>
              <w:t>0-1</w:t>
            </w:r>
            <w:r>
              <w:rPr>
                <w:rFonts w:hint="eastAsia"/>
                <w:szCs w:val="21"/>
              </w:rPr>
              <w:t>分）。</w:t>
            </w:r>
          </w:p>
          <w:p w:rsidR="005C5B28" w:rsidRDefault="005C5B28">
            <w:pPr>
              <w:widowControl/>
              <w:rPr>
                <w:bCs/>
                <w:szCs w:val="21"/>
              </w:rPr>
            </w:pPr>
            <w:r>
              <w:rPr>
                <w:szCs w:val="21"/>
              </w:rPr>
              <w:t>3</w:t>
            </w:r>
            <w:r>
              <w:rPr>
                <w:rFonts w:hint="eastAsia"/>
                <w:szCs w:val="21"/>
              </w:rPr>
              <w:t>、对松江电子政务云运营服务重点、难点的梳理分析是否准确到位（</w:t>
            </w:r>
            <w:r>
              <w:rPr>
                <w:szCs w:val="21"/>
              </w:rPr>
              <w:t>0-2</w:t>
            </w:r>
            <w:r>
              <w:rPr>
                <w:rFonts w:hint="eastAsia"/>
                <w:szCs w:val="21"/>
              </w:rPr>
              <w:t>分），合理化建议是否有利于提高松江电子政务运营、运维服务水平（</w:t>
            </w:r>
            <w:r>
              <w:rPr>
                <w:szCs w:val="21"/>
              </w:rPr>
              <w:t>0-1</w:t>
            </w:r>
            <w:r>
              <w:rPr>
                <w:rFonts w:hint="eastAsia"/>
                <w:szCs w:val="21"/>
              </w:rPr>
              <w:t>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bCs/>
                <w:szCs w:val="21"/>
              </w:rPr>
            </w:pPr>
            <w:r>
              <w:rPr>
                <w:bCs/>
                <w:szCs w:val="21"/>
              </w:rPr>
              <w:t>10</w:t>
            </w:r>
          </w:p>
        </w:tc>
      </w:tr>
      <w:tr w:rsidR="005C5B28" w:rsidTr="005C5B28">
        <w:trPr>
          <w:trHeight w:val="1737"/>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rPr>
                <w:bCs/>
                <w:szCs w:val="21"/>
              </w:rPr>
            </w:pPr>
            <w:r>
              <w:rPr>
                <w:rFonts w:hint="eastAsia"/>
                <w:szCs w:val="21"/>
              </w:rPr>
              <w:t>服务承诺及自罚措施</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rPr>
                <w:rFonts w:cs="宋体"/>
                <w:szCs w:val="21"/>
                <w:shd w:val="clear" w:color="auto" w:fill="FFFFFF"/>
              </w:rPr>
            </w:pPr>
            <w:r>
              <w:rPr>
                <w:rFonts w:cs="宋体" w:hint="eastAsia"/>
                <w:szCs w:val="21"/>
              </w:rPr>
              <w:t>根据投标人提供的自罚措施，包括</w:t>
            </w:r>
            <w:r>
              <w:rPr>
                <w:rFonts w:cs="宋体" w:hint="eastAsia"/>
                <w:szCs w:val="21"/>
                <w:shd w:val="clear" w:color="auto" w:fill="FFFFFF"/>
              </w:rPr>
              <w:t>自罚资金比例大小（</w:t>
            </w:r>
            <w:r>
              <w:rPr>
                <w:rFonts w:cs="宋体"/>
                <w:szCs w:val="21"/>
                <w:shd w:val="clear" w:color="auto" w:fill="FFFFFF"/>
              </w:rPr>
              <w:t>0-3</w:t>
            </w:r>
            <w:r>
              <w:rPr>
                <w:rFonts w:cs="宋体" w:hint="eastAsia"/>
                <w:szCs w:val="21"/>
                <w:shd w:val="clear" w:color="auto" w:fill="FFFFFF"/>
              </w:rPr>
              <w:t>分）；其他自罚措施是否具有可操作性（</w:t>
            </w:r>
            <w:r>
              <w:rPr>
                <w:rFonts w:cs="宋体"/>
                <w:szCs w:val="21"/>
                <w:shd w:val="clear" w:color="auto" w:fill="FFFFFF"/>
              </w:rPr>
              <w:t>0-3</w:t>
            </w:r>
            <w:r>
              <w:rPr>
                <w:rFonts w:cs="宋体" w:hint="eastAsia"/>
                <w:szCs w:val="21"/>
                <w:shd w:val="clear" w:color="auto" w:fill="FFFFFF"/>
              </w:rPr>
              <w:t>分）进行综合评分。</w:t>
            </w:r>
          </w:p>
          <w:p w:rsidR="005C5B28" w:rsidRDefault="005C5B28">
            <w:r>
              <w:rPr>
                <w:rFonts w:cs="宋体" w:hint="eastAsia"/>
                <w:szCs w:val="21"/>
                <w:shd w:val="clear" w:color="auto" w:fill="FFFFFF"/>
              </w:rPr>
              <w:t>（投标人需根据招标文件的附件服务需求“</w:t>
            </w:r>
            <w:r>
              <w:rPr>
                <w:rFonts w:cs="宋体"/>
                <w:szCs w:val="21"/>
                <w:shd w:val="clear" w:color="auto" w:fill="FFFFFF"/>
              </w:rPr>
              <w:t>3</w:t>
            </w:r>
            <w:r>
              <w:rPr>
                <w:rFonts w:cs="宋体" w:hint="eastAsia"/>
                <w:szCs w:val="21"/>
                <w:shd w:val="clear" w:color="auto" w:fill="FFFFFF"/>
              </w:rPr>
              <w:t>、服务承诺及自罚措施”的承诺内容进行承诺，有一项不承诺的本项不得分）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bCs/>
                <w:szCs w:val="21"/>
              </w:rPr>
            </w:pPr>
            <w:r>
              <w:rPr>
                <w:bCs/>
                <w:szCs w:val="21"/>
              </w:rPr>
              <w:t>6</w:t>
            </w:r>
          </w:p>
        </w:tc>
      </w:tr>
      <w:tr w:rsidR="005C5B28" w:rsidTr="005C5B28">
        <w:trPr>
          <w:trHeight w:val="3942"/>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bCs/>
                <w:szCs w:val="21"/>
              </w:rPr>
            </w:pPr>
            <w:r>
              <w:rPr>
                <w:rFonts w:hint="eastAsia"/>
                <w:szCs w:val="21"/>
              </w:rPr>
              <w:t>运营、运维方案</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autoSpaceDE w:val="0"/>
              <w:autoSpaceDN w:val="0"/>
              <w:adjustRightInd w:val="0"/>
              <w:spacing w:line="320" w:lineRule="atLeast"/>
              <w:jc w:val="left"/>
              <w:rPr>
                <w:szCs w:val="21"/>
              </w:rPr>
            </w:pPr>
            <w:r>
              <w:rPr>
                <w:rFonts w:ascii="仿宋" w:eastAsia="仿宋" w:hAnsi="仿宋" w:hint="eastAsia"/>
                <w:sz w:val="24"/>
                <w:szCs w:val="24"/>
              </w:rPr>
              <w:t>1、</w:t>
            </w:r>
            <w:r>
              <w:rPr>
                <w:rFonts w:hint="eastAsia"/>
                <w:szCs w:val="21"/>
              </w:rPr>
              <w:t>投标方运营、运维服务计划安排是否合理；（</w:t>
            </w:r>
            <w:r>
              <w:rPr>
                <w:szCs w:val="21"/>
              </w:rPr>
              <w:t>0-2</w:t>
            </w:r>
            <w:r>
              <w:rPr>
                <w:rFonts w:hint="eastAsia"/>
                <w:szCs w:val="21"/>
              </w:rPr>
              <w:t>分）</w:t>
            </w:r>
            <w:r>
              <w:rPr>
                <w:szCs w:val="21"/>
              </w:rPr>
              <w:t xml:space="preserve"> </w:t>
            </w:r>
          </w:p>
          <w:p w:rsidR="005C5B28" w:rsidRDefault="005C5B28">
            <w:pPr>
              <w:widowControl/>
              <w:autoSpaceDE w:val="0"/>
              <w:autoSpaceDN w:val="0"/>
              <w:adjustRightInd w:val="0"/>
              <w:spacing w:line="320" w:lineRule="atLeast"/>
              <w:jc w:val="left"/>
              <w:rPr>
                <w:rFonts w:cs="宋体"/>
                <w:szCs w:val="21"/>
              </w:rPr>
            </w:pPr>
            <w:r>
              <w:rPr>
                <w:rFonts w:ascii="仿宋" w:eastAsia="仿宋" w:hAnsi="仿宋" w:hint="eastAsia"/>
                <w:sz w:val="24"/>
                <w:szCs w:val="24"/>
              </w:rPr>
              <w:t>2、</w:t>
            </w:r>
            <w:r>
              <w:rPr>
                <w:rFonts w:hint="eastAsia"/>
                <w:szCs w:val="21"/>
              </w:rPr>
              <w:t>投标方运维服务方案是否细化（</w:t>
            </w:r>
            <w:r>
              <w:rPr>
                <w:szCs w:val="21"/>
              </w:rPr>
              <w:t>0-2</w:t>
            </w:r>
            <w:r>
              <w:rPr>
                <w:rFonts w:hint="eastAsia"/>
                <w:szCs w:val="21"/>
              </w:rPr>
              <w:t>分）；设计是否合理、可行、可靠、规范且内容完备（</w:t>
            </w:r>
            <w:r>
              <w:rPr>
                <w:szCs w:val="21"/>
              </w:rPr>
              <w:t>0-2</w:t>
            </w:r>
            <w:r>
              <w:rPr>
                <w:rFonts w:hint="eastAsia"/>
                <w:szCs w:val="21"/>
              </w:rPr>
              <w:t>分）；方案是否基于用户现状出发，具有针对性（</w:t>
            </w:r>
            <w:r>
              <w:rPr>
                <w:szCs w:val="21"/>
              </w:rPr>
              <w:t>0-2</w:t>
            </w:r>
            <w:r>
              <w:rPr>
                <w:rFonts w:hint="eastAsia"/>
                <w:szCs w:val="21"/>
              </w:rPr>
              <w:t>分）</w:t>
            </w:r>
            <w:r>
              <w:rPr>
                <w:rFonts w:cs="宋体" w:hint="eastAsia"/>
                <w:szCs w:val="21"/>
              </w:rPr>
              <w:t>。</w:t>
            </w:r>
          </w:p>
          <w:p w:rsidR="005C5B28" w:rsidRDefault="005C5B28">
            <w:pPr>
              <w:widowControl/>
              <w:autoSpaceDE w:val="0"/>
              <w:autoSpaceDN w:val="0"/>
              <w:adjustRightInd w:val="0"/>
              <w:spacing w:line="320" w:lineRule="atLeast"/>
              <w:jc w:val="left"/>
              <w:rPr>
                <w:rFonts w:ascii="仿宋" w:eastAsia="仿宋" w:hAnsi="仿宋"/>
                <w:sz w:val="24"/>
                <w:szCs w:val="24"/>
              </w:rPr>
            </w:pPr>
            <w:r>
              <w:rPr>
                <w:rFonts w:ascii="仿宋" w:eastAsia="仿宋" w:hAnsi="仿宋" w:hint="eastAsia"/>
                <w:sz w:val="24"/>
                <w:szCs w:val="24"/>
              </w:rPr>
              <w:t>3、</w:t>
            </w:r>
            <w:r>
              <w:rPr>
                <w:rFonts w:hint="eastAsia"/>
                <w:szCs w:val="21"/>
              </w:rPr>
              <w:t>投标方运营服务方案是否细化（</w:t>
            </w:r>
            <w:r>
              <w:rPr>
                <w:szCs w:val="21"/>
              </w:rPr>
              <w:t>0-2</w:t>
            </w:r>
            <w:r>
              <w:rPr>
                <w:rFonts w:hint="eastAsia"/>
                <w:szCs w:val="21"/>
              </w:rPr>
              <w:t>分）；设计是否合理、可行、可靠、规范且内容完备（</w:t>
            </w:r>
            <w:r>
              <w:rPr>
                <w:szCs w:val="21"/>
              </w:rPr>
              <w:t>0-2</w:t>
            </w:r>
            <w:r>
              <w:rPr>
                <w:rFonts w:hint="eastAsia"/>
                <w:szCs w:val="21"/>
              </w:rPr>
              <w:t>分）；方案是否基于用户现状出发，具有针对性（</w:t>
            </w:r>
            <w:r>
              <w:rPr>
                <w:szCs w:val="21"/>
              </w:rPr>
              <w:t>0-2</w:t>
            </w:r>
            <w:r>
              <w:rPr>
                <w:rFonts w:hint="eastAsia"/>
                <w:szCs w:val="21"/>
              </w:rPr>
              <w:t>分）。</w:t>
            </w:r>
          </w:p>
          <w:p w:rsidR="005C5B28" w:rsidRDefault="005C5B28">
            <w:pPr>
              <w:autoSpaceDE w:val="0"/>
              <w:autoSpaceDN w:val="0"/>
              <w:spacing w:line="320" w:lineRule="atLeast"/>
              <w:rPr>
                <w:szCs w:val="21"/>
              </w:rPr>
            </w:pPr>
            <w:r>
              <w:rPr>
                <w:szCs w:val="21"/>
              </w:rPr>
              <w:t>4</w:t>
            </w:r>
            <w:r>
              <w:rPr>
                <w:rFonts w:hint="eastAsia"/>
                <w:szCs w:val="21"/>
              </w:rPr>
              <w:t>、组织机构和管理制度是否完善（</w:t>
            </w:r>
            <w:r>
              <w:rPr>
                <w:szCs w:val="21"/>
              </w:rPr>
              <w:t>0-1</w:t>
            </w:r>
            <w:r>
              <w:rPr>
                <w:rFonts w:hint="eastAsia"/>
                <w:szCs w:val="21"/>
              </w:rPr>
              <w:t>分）；运营服务制度保障是否契合（</w:t>
            </w:r>
            <w:r>
              <w:rPr>
                <w:szCs w:val="21"/>
              </w:rPr>
              <w:t>0-2</w:t>
            </w:r>
            <w:r>
              <w:rPr>
                <w:rFonts w:hint="eastAsia"/>
                <w:szCs w:val="21"/>
              </w:rPr>
              <w:t>分）；组织架构图及运维支持体系是否完善清晰（</w:t>
            </w:r>
            <w:r>
              <w:rPr>
                <w:szCs w:val="21"/>
              </w:rPr>
              <w:t>0-2</w:t>
            </w:r>
            <w:r>
              <w:rPr>
                <w:rFonts w:hint="eastAsia"/>
                <w:szCs w:val="21"/>
              </w:rPr>
              <w:t>分）。</w:t>
            </w:r>
          </w:p>
          <w:p w:rsidR="005C5B28" w:rsidRDefault="005C5B28">
            <w:pPr>
              <w:autoSpaceDE w:val="0"/>
              <w:autoSpaceDN w:val="0"/>
              <w:spacing w:line="320" w:lineRule="atLeast"/>
              <w:rPr>
                <w:szCs w:val="21"/>
              </w:rPr>
            </w:pPr>
            <w:r>
              <w:rPr>
                <w:szCs w:val="21"/>
              </w:rPr>
              <w:t>5</w:t>
            </w:r>
            <w:r>
              <w:rPr>
                <w:rFonts w:hint="eastAsia"/>
                <w:szCs w:val="21"/>
              </w:rPr>
              <w:t>、安全保障措施及专项应急保障措施是否完备可行（</w:t>
            </w:r>
            <w:r>
              <w:rPr>
                <w:szCs w:val="21"/>
              </w:rPr>
              <w:t>0-3</w:t>
            </w:r>
            <w:r>
              <w:rPr>
                <w:rFonts w:hint="eastAsia"/>
                <w:szCs w:val="21"/>
              </w:rPr>
              <w:t>分）；应急处置方案是否合理、完整、可行（</w:t>
            </w:r>
            <w:r>
              <w:rPr>
                <w:szCs w:val="21"/>
              </w:rPr>
              <w:t>0-2</w:t>
            </w:r>
            <w:r>
              <w:rPr>
                <w:rFonts w:hint="eastAsia"/>
                <w:szCs w:val="21"/>
              </w:rPr>
              <w:t>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24</w:t>
            </w:r>
          </w:p>
        </w:tc>
      </w:tr>
      <w:tr w:rsidR="005C5B28" w:rsidTr="005C5B28">
        <w:trPr>
          <w:trHeight w:val="1022"/>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bCs/>
                <w:szCs w:val="21"/>
              </w:rPr>
            </w:pPr>
            <w:r>
              <w:rPr>
                <w:rFonts w:hint="eastAsia"/>
                <w:szCs w:val="21"/>
              </w:rPr>
              <w:t>服务衔接</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rPr>
                <w:szCs w:val="21"/>
              </w:rPr>
            </w:pPr>
            <w:r>
              <w:rPr>
                <w:szCs w:val="21"/>
              </w:rPr>
              <w:t>1.</w:t>
            </w:r>
            <w:r>
              <w:rPr>
                <w:rFonts w:hint="eastAsia"/>
                <w:szCs w:val="21"/>
              </w:rPr>
              <w:t>运营过渡衔接方案设计是否合理（</w:t>
            </w:r>
            <w:r>
              <w:rPr>
                <w:szCs w:val="21"/>
              </w:rPr>
              <w:t>0-2</w:t>
            </w:r>
            <w:r>
              <w:rPr>
                <w:rFonts w:hint="eastAsia"/>
                <w:szCs w:val="21"/>
              </w:rPr>
              <w:t>分）；</w:t>
            </w:r>
          </w:p>
          <w:p w:rsidR="005C5B28" w:rsidRDefault="005C5B28">
            <w:r>
              <w:t>2.</w:t>
            </w:r>
            <w:r>
              <w:rPr>
                <w:rFonts w:hint="eastAsia"/>
              </w:rPr>
              <w:t>能否满足采购方过渡期正常运营、运维需求（</w:t>
            </w:r>
            <w:r>
              <w:t>0-2</w:t>
            </w:r>
            <w:r>
              <w:rPr>
                <w:rFonts w:hint="eastAsia"/>
              </w:rPr>
              <w:t>分）；</w:t>
            </w:r>
            <w:r>
              <w:t>3.</w:t>
            </w:r>
            <w:r>
              <w:rPr>
                <w:rFonts w:hint="eastAsia"/>
              </w:rPr>
              <w:t>能否较大程度上减少云平台运转的不利影响（</w:t>
            </w:r>
            <w:r>
              <w:t>0-2</w:t>
            </w:r>
            <w:r>
              <w:rPr>
                <w:rFonts w:hint="eastAsia"/>
              </w:rPr>
              <w:t>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6</w:t>
            </w:r>
          </w:p>
        </w:tc>
      </w:tr>
      <w:tr w:rsidR="005C5B28" w:rsidTr="005C5B28">
        <w:trPr>
          <w:trHeight w:val="567"/>
          <w:jc w:val="center"/>
        </w:trPr>
        <w:tc>
          <w:tcPr>
            <w:tcW w:w="568" w:type="dxa"/>
            <w:vMerge w:val="restart"/>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6</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机房租赁</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客观分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rPr>
                <w:szCs w:val="21"/>
              </w:rPr>
            </w:pPr>
            <w:r>
              <w:rPr>
                <w:rFonts w:hint="eastAsia"/>
                <w:szCs w:val="21"/>
              </w:rPr>
              <w:t>投标方需出具两家本地（上海市松江区）运营商自主产权的</w:t>
            </w:r>
            <w:r>
              <w:rPr>
                <w:szCs w:val="21"/>
              </w:rPr>
              <w:t>IDC</w:t>
            </w:r>
            <w:r>
              <w:rPr>
                <w:rFonts w:hint="eastAsia"/>
                <w:szCs w:val="21"/>
              </w:rPr>
              <w:t>机房及裸光纤接入授权证明（须加盖运营商公章），且授权证明中承诺机房环境符合招标文件要求，完整提供得</w:t>
            </w:r>
            <w:r>
              <w:rPr>
                <w:szCs w:val="21"/>
              </w:rPr>
              <w:t>5</w:t>
            </w:r>
            <w:r>
              <w:rPr>
                <w:rFonts w:hint="eastAsia"/>
                <w:szCs w:val="21"/>
              </w:rPr>
              <w:t>分；无授权证明或未在授权证明中承诺的，本项不得分。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5</w:t>
            </w:r>
          </w:p>
        </w:tc>
      </w:tr>
      <w:tr w:rsidR="005C5B28" w:rsidTr="005C5B28">
        <w:trPr>
          <w:trHeight w:val="567"/>
          <w:jc w:val="center"/>
        </w:trPr>
        <w:tc>
          <w:tcPr>
            <w:tcW w:w="568" w:type="dxa"/>
            <w:vMerge/>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jc w:val="left"/>
              <w:rPr>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rPr>
                <w:szCs w:val="21"/>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r>
              <w:t>1.</w:t>
            </w:r>
            <w:r>
              <w:rPr>
                <w:rFonts w:hint="eastAsia"/>
              </w:rPr>
              <w:t>机房租赁服务方案是否设计合理、可行、可靠、规范且内容完备（</w:t>
            </w:r>
            <w:r>
              <w:t>0-3</w:t>
            </w:r>
            <w:r>
              <w:rPr>
                <w:rFonts w:hint="eastAsia"/>
              </w:rPr>
              <w:t>分），</w:t>
            </w:r>
          </w:p>
          <w:p w:rsidR="005C5B28" w:rsidRDefault="005C5B28">
            <w:r>
              <w:t>2.</w:t>
            </w:r>
            <w:r>
              <w:rPr>
                <w:rFonts w:hint="eastAsia"/>
              </w:rPr>
              <w:t>方案能否体现基础设施配套配置情况及支持服务质量（</w:t>
            </w:r>
            <w:r>
              <w:t>0-3</w:t>
            </w:r>
            <w:r>
              <w:rPr>
                <w:rFonts w:hint="eastAsia"/>
              </w:rPr>
              <w:t>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6</w:t>
            </w:r>
          </w:p>
        </w:tc>
      </w:tr>
      <w:tr w:rsidR="005C5B28" w:rsidTr="005C5B28">
        <w:trPr>
          <w:trHeight w:val="567"/>
          <w:jc w:val="center"/>
        </w:trPr>
        <w:tc>
          <w:tcPr>
            <w:tcW w:w="568" w:type="dxa"/>
            <w:vMerge w:val="restart"/>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7</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软硬件设备运维服务</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客观分</w:t>
            </w:r>
            <w:r>
              <w:rPr>
                <w:szCs w:val="21"/>
              </w:rPr>
              <w:t xml:space="preserve"> </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rPr>
                <w:szCs w:val="21"/>
              </w:rPr>
            </w:pPr>
            <w:r>
              <w:rPr>
                <w:rFonts w:hint="eastAsia"/>
                <w:szCs w:val="21"/>
              </w:rPr>
              <w:t>投标方需出具服务器、存储磁阵、光交机、网络设备及安全设备，软件设备包括虚拟化软件、统一云管平台软件的原厂维保服务授权证明（须加盖原厂商公章），全部提供得</w:t>
            </w:r>
            <w:r>
              <w:rPr>
                <w:szCs w:val="21"/>
              </w:rPr>
              <w:t>5</w:t>
            </w:r>
            <w:r>
              <w:rPr>
                <w:rFonts w:hint="eastAsia"/>
                <w:szCs w:val="21"/>
              </w:rPr>
              <w:t>分，未提供或缺少其中任一设备原厂维保服务授权证明的，本项不得分。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5</w:t>
            </w:r>
          </w:p>
        </w:tc>
      </w:tr>
      <w:tr w:rsidR="005C5B28" w:rsidTr="005C5B28">
        <w:trPr>
          <w:trHeight w:val="567"/>
          <w:jc w:val="center"/>
        </w:trPr>
        <w:tc>
          <w:tcPr>
            <w:tcW w:w="568" w:type="dxa"/>
            <w:vMerge/>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jc w:val="left"/>
              <w:rPr>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rPr>
                <w:szCs w:val="21"/>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rPr>
                <w:szCs w:val="21"/>
              </w:rPr>
            </w:pPr>
            <w:bookmarkStart w:id="50" w:name="_Hlk74209275"/>
            <w:r>
              <w:rPr>
                <w:szCs w:val="21"/>
              </w:rPr>
              <w:t>1.</w:t>
            </w:r>
            <w:r>
              <w:rPr>
                <w:rFonts w:hint="eastAsia"/>
                <w:szCs w:val="21"/>
              </w:rPr>
              <w:t>软硬件设备运维方案设计是否合理、可行（</w:t>
            </w:r>
            <w:r>
              <w:rPr>
                <w:szCs w:val="21"/>
              </w:rPr>
              <w:t>0-3</w:t>
            </w:r>
            <w:r>
              <w:rPr>
                <w:rFonts w:hint="eastAsia"/>
                <w:szCs w:val="21"/>
              </w:rPr>
              <w:t>分）；</w:t>
            </w:r>
          </w:p>
          <w:p w:rsidR="005C5B28" w:rsidRDefault="005C5B28">
            <w:pPr>
              <w:rPr>
                <w:szCs w:val="21"/>
              </w:rPr>
            </w:pPr>
            <w:r>
              <w:rPr>
                <w:szCs w:val="21"/>
              </w:rPr>
              <w:t>2.</w:t>
            </w:r>
            <w:r>
              <w:rPr>
                <w:rFonts w:hint="eastAsia"/>
                <w:szCs w:val="21"/>
              </w:rPr>
              <w:t>原厂维保服务条款及故障响应等级是否合理</w:t>
            </w:r>
            <w:bookmarkEnd w:id="50"/>
            <w:r>
              <w:rPr>
                <w:rFonts w:hint="eastAsia"/>
                <w:szCs w:val="21"/>
              </w:rPr>
              <w:t>可行（</w:t>
            </w:r>
            <w:r>
              <w:rPr>
                <w:szCs w:val="21"/>
              </w:rPr>
              <w:t>0-3</w:t>
            </w:r>
            <w:r>
              <w:rPr>
                <w:rFonts w:hint="eastAsia"/>
                <w:szCs w:val="21"/>
              </w:rPr>
              <w:t>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6</w:t>
            </w:r>
          </w:p>
        </w:tc>
      </w:tr>
      <w:tr w:rsidR="005C5B28" w:rsidTr="005C5B28">
        <w:trPr>
          <w:trHeight w:val="1663"/>
          <w:jc w:val="center"/>
        </w:trPr>
        <w:tc>
          <w:tcPr>
            <w:tcW w:w="568" w:type="dxa"/>
            <w:vMerge w:val="restart"/>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8</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运营、运维技术团队</w:t>
            </w:r>
          </w:p>
        </w:tc>
        <w:tc>
          <w:tcPr>
            <w:tcW w:w="567" w:type="dxa"/>
            <w:tcBorders>
              <w:top w:val="single" w:sz="4" w:space="0" w:color="auto"/>
              <w:left w:val="single" w:sz="4" w:space="0" w:color="auto"/>
              <w:bottom w:val="single" w:sz="4" w:space="0" w:color="auto"/>
              <w:right w:val="single" w:sz="4" w:space="0" w:color="auto"/>
            </w:tcBorders>
            <w:noWrap/>
            <w:vAlign w:val="center"/>
          </w:tcPr>
          <w:p w:rsidR="005C5B28" w:rsidRDefault="005C5B28">
            <w:pPr>
              <w:widowControl/>
              <w:jc w:val="center"/>
              <w:rPr>
                <w:szCs w:val="21"/>
              </w:rPr>
            </w:pPr>
            <w:r>
              <w:rPr>
                <w:rFonts w:hint="eastAsia"/>
                <w:szCs w:val="21"/>
              </w:rPr>
              <w:t>客观分</w:t>
            </w:r>
          </w:p>
          <w:p w:rsidR="005C5B28" w:rsidRDefault="005C5B28">
            <w:pPr>
              <w:jc w:val="center"/>
              <w:rPr>
                <w:szCs w:val="21"/>
              </w:rPr>
            </w:pP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rPr>
                <w:szCs w:val="21"/>
              </w:rPr>
            </w:pPr>
            <w:r>
              <w:rPr>
                <w:szCs w:val="21"/>
              </w:rPr>
              <w:t>1</w:t>
            </w:r>
            <w:r>
              <w:rPr>
                <w:rFonts w:hint="eastAsia"/>
                <w:szCs w:val="21"/>
              </w:rPr>
              <w:t>、项目经理具有高级信息系统项目管理师证书，得</w:t>
            </w:r>
            <w:r>
              <w:rPr>
                <w:szCs w:val="21"/>
              </w:rPr>
              <w:t>2</w:t>
            </w:r>
            <w:r>
              <w:rPr>
                <w:rFonts w:hint="eastAsia"/>
                <w:szCs w:val="21"/>
              </w:rPr>
              <w:t>分。</w:t>
            </w:r>
          </w:p>
          <w:p w:rsidR="005C5B28" w:rsidRDefault="005C5B28">
            <w:r>
              <w:t>2</w:t>
            </w:r>
            <w:r>
              <w:rPr>
                <w:rFonts w:hint="eastAsia"/>
              </w:rPr>
              <w:t>、驻场人员具有信息技术类中级或者高级职称的，每提供一份证书得</w:t>
            </w:r>
            <w:r>
              <w:t>1</w:t>
            </w:r>
            <w:r>
              <w:rPr>
                <w:rFonts w:hint="eastAsia"/>
              </w:rPr>
              <w:t>分，最高</w:t>
            </w:r>
            <w:r>
              <w:t>2</w:t>
            </w:r>
            <w:r>
              <w:rPr>
                <w:rFonts w:hint="eastAsia"/>
              </w:rPr>
              <w:t>分。</w:t>
            </w:r>
          </w:p>
          <w:p w:rsidR="005C5B28" w:rsidRDefault="005C5B28">
            <w:pPr>
              <w:pStyle w:val="10"/>
              <w:spacing w:line="240" w:lineRule="auto"/>
              <w:rPr>
                <w:szCs w:val="21"/>
              </w:rPr>
            </w:pPr>
            <w:r>
              <w:rPr>
                <w:rFonts w:hint="eastAsia"/>
                <w:b w:val="0"/>
                <w:bCs w:val="0"/>
                <w:kern w:val="2"/>
                <w:sz w:val="21"/>
                <w:szCs w:val="22"/>
              </w:rPr>
              <w:t>（上诉人员须提供有效期内的证书复印件、开标前近半年内任意一个月的社保缴费证明材料，未提供不得分）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4</w:t>
            </w:r>
          </w:p>
        </w:tc>
      </w:tr>
      <w:tr w:rsidR="005C5B28" w:rsidTr="005C5B28">
        <w:trPr>
          <w:trHeight w:val="1057"/>
          <w:jc w:val="center"/>
        </w:trPr>
        <w:tc>
          <w:tcPr>
            <w:tcW w:w="568" w:type="dxa"/>
            <w:vMerge/>
            <w:tcBorders>
              <w:top w:val="single" w:sz="4" w:space="0" w:color="auto"/>
              <w:left w:val="single" w:sz="12" w:space="0" w:color="auto"/>
              <w:bottom w:val="single" w:sz="4" w:space="0" w:color="auto"/>
              <w:right w:val="single" w:sz="4" w:space="0" w:color="auto"/>
            </w:tcBorders>
            <w:vAlign w:val="center"/>
            <w:hideMark/>
          </w:tcPr>
          <w:p w:rsidR="005C5B28" w:rsidRDefault="005C5B28">
            <w:pPr>
              <w:widowControl/>
              <w:jc w:val="left"/>
              <w:rPr>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rPr>
                <w:szCs w:val="21"/>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autoSpaceDE w:val="0"/>
              <w:autoSpaceDN w:val="0"/>
              <w:adjustRightInd w:val="0"/>
              <w:spacing w:line="320" w:lineRule="atLeast"/>
              <w:jc w:val="left"/>
              <w:rPr>
                <w:szCs w:val="21"/>
              </w:rPr>
            </w:pPr>
            <w:r>
              <w:rPr>
                <w:rFonts w:hint="eastAsia"/>
              </w:rPr>
              <w:t>技术团队有类似项目服务经验并提供证明材料。</w:t>
            </w:r>
            <w:r>
              <w:rPr>
                <w:rFonts w:cs="宋体" w:hint="eastAsia"/>
                <w:szCs w:val="21"/>
              </w:rPr>
              <w:t>（</w:t>
            </w:r>
            <w:r>
              <w:rPr>
                <w:rFonts w:cs="宋体"/>
                <w:szCs w:val="21"/>
              </w:rPr>
              <w:t>0-3</w:t>
            </w:r>
            <w:r>
              <w:rPr>
                <w:rFonts w:cs="宋体" w:hint="eastAsia"/>
                <w:szCs w:val="21"/>
              </w:rPr>
              <w:t>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3</w:t>
            </w:r>
          </w:p>
        </w:tc>
      </w:tr>
      <w:tr w:rsidR="005C5B28" w:rsidTr="005C5B28">
        <w:trPr>
          <w:trHeight w:val="567"/>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jc w:val="center"/>
              <w:rPr>
                <w:bCs/>
                <w:szCs w:val="21"/>
              </w:rPr>
            </w:pPr>
            <w:r>
              <w:rPr>
                <w:rFonts w:hint="eastAsia"/>
                <w:bCs/>
                <w:szCs w:val="21"/>
              </w:rPr>
              <w:t>综合实力</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主观分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autoSpaceDE w:val="0"/>
              <w:autoSpaceDN w:val="0"/>
              <w:adjustRightInd w:val="0"/>
              <w:spacing w:line="320" w:lineRule="atLeast"/>
              <w:jc w:val="left"/>
              <w:rPr>
                <w:rFonts w:cs="宋体"/>
                <w:szCs w:val="21"/>
              </w:rPr>
            </w:pPr>
            <w:r>
              <w:rPr>
                <w:rFonts w:cs="宋体" w:hint="eastAsia"/>
                <w:szCs w:val="21"/>
              </w:rPr>
              <w:t>根据投标人的信誉状况（</w:t>
            </w:r>
            <w:r>
              <w:rPr>
                <w:rFonts w:cs="宋体"/>
                <w:szCs w:val="21"/>
              </w:rPr>
              <w:t>0-2</w:t>
            </w:r>
            <w:r>
              <w:rPr>
                <w:rFonts w:cs="宋体" w:hint="eastAsia"/>
                <w:szCs w:val="21"/>
              </w:rPr>
              <w:t>分）、企业认证（</w:t>
            </w:r>
            <w:r>
              <w:rPr>
                <w:rFonts w:cs="宋体"/>
                <w:szCs w:val="21"/>
              </w:rPr>
              <w:t>0-2</w:t>
            </w:r>
            <w:r>
              <w:rPr>
                <w:rFonts w:cs="宋体" w:hint="eastAsia"/>
                <w:szCs w:val="21"/>
              </w:rPr>
              <w:t>分）、履约能力（</w:t>
            </w:r>
            <w:r>
              <w:rPr>
                <w:rFonts w:cs="宋体"/>
                <w:szCs w:val="21"/>
              </w:rPr>
              <w:t>0-1</w:t>
            </w:r>
            <w:r>
              <w:rPr>
                <w:rFonts w:cs="宋体" w:hint="eastAsia"/>
                <w:szCs w:val="21"/>
              </w:rPr>
              <w:t>分）方面进行综合评分。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5</w:t>
            </w:r>
          </w:p>
        </w:tc>
      </w:tr>
      <w:tr w:rsidR="005C5B28" w:rsidTr="005C5B28">
        <w:trPr>
          <w:trHeight w:val="567"/>
          <w:jc w:val="center"/>
        </w:trPr>
        <w:tc>
          <w:tcPr>
            <w:tcW w:w="568" w:type="dxa"/>
            <w:tcBorders>
              <w:top w:val="single" w:sz="4" w:space="0" w:color="auto"/>
              <w:left w:val="single" w:sz="12" w:space="0" w:color="auto"/>
              <w:bottom w:val="single" w:sz="4" w:space="0" w:color="auto"/>
              <w:right w:val="single" w:sz="4" w:space="0" w:color="auto"/>
            </w:tcBorders>
            <w:noWrap/>
            <w:vAlign w:val="center"/>
            <w:hideMark/>
          </w:tcPr>
          <w:p w:rsidR="005C5B28" w:rsidRDefault="005C5B28">
            <w:pPr>
              <w:jc w:val="center"/>
              <w:rPr>
                <w:szCs w:val="21"/>
              </w:rPr>
            </w:pPr>
            <w:r>
              <w:rPr>
                <w:szCs w:val="21"/>
              </w:rPr>
              <w:t>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bCs/>
                <w:szCs w:val="21"/>
              </w:rPr>
            </w:pPr>
            <w:r>
              <w:rPr>
                <w:rFonts w:hint="eastAsia"/>
                <w:bCs/>
                <w:szCs w:val="21"/>
              </w:rPr>
              <w:t>业绩</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jc w:val="center"/>
              <w:rPr>
                <w:szCs w:val="21"/>
              </w:rPr>
            </w:pPr>
            <w:r>
              <w:rPr>
                <w:rFonts w:hint="eastAsia"/>
                <w:szCs w:val="21"/>
              </w:rPr>
              <w:t>客观分</w:t>
            </w:r>
          </w:p>
        </w:tc>
        <w:tc>
          <w:tcPr>
            <w:tcW w:w="5528" w:type="dxa"/>
            <w:tcBorders>
              <w:top w:val="single" w:sz="4" w:space="0" w:color="auto"/>
              <w:left w:val="single" w:sz="4" w:space="0" w:color="auto"/>
              <w:bottom w:val="single" w:sz="4" w:space="0" w:color="auto"/>
              <w:right w:val="single" w:sz="4" w:space="0" w:color="auto"/>
            </w:tcBorders>
            <w:noWrap/>
            <w:vAlign w:val="center"/>
            <w:hideMark/>
          </w:tcPr>
          <w:p w:rsidR="005C5B28" w:rsidRDefault="005C5B28">
            <w:pPr>
              <w:widowControl/>
              <w:autoSpaceDE w:val="0"/>
              <w:autoSpaceDN w:val="0"/>
              <w:adjustRightInd w:val="0"/>
              <w:spacing w:line="320" w:lineRule="atLeast"/>
              <w:jc w:val="left"/>
              <w:rPr>
                <w:b/>
                <w:bCs/>
              </w:rPr>
            </w:pPr>
            <w:r>
              <w:rPr>
                <w:rFonts w:hint="eastAsia"/>
                <w:szCs w:val="24"/>
              </w:rPr>
              <w:t>提供近三年类似项目业绩（提供合同关键页复印件），每提供一个有效业绩得</w:t>
            </w:r>
            <w:r>
              <w:rPr>
                <w:szCs w:val="24"/>
              </w:rPr>
              <w:t>1</w:t>
            </w:r>
            <w:r>
              <w:rPr>
                <w:rFonts w:hint="eastAsia"/>
                <w:szCs w:val="24"/>
              </w:rPr>
              <w:t>分，最高得</w:t>
            </w:r>
            <w:r>
              <w:rPr>
                <w:szCs w:val="24"/>
              </w:rPr>
              <w:t>5</w:t>
            </w:r>
            <w:r>
              <w:rPr>
                <w:rFonts w:hint="eastAsia"/>
                <w:szCs w:val="24"/>
              </w:rPr>
              <w:t>分，未提供的不得分。</w:t>
            </w:r>
          </w:p>
        </w:tc>
        <w:tc>
          <w:tcPr>
            <w:tcW w:w="848" w:type="dxa"/>
            <w:tcBorders>
              <w:top w:val="single" w:sz="4" w:space="0" w:color="auto"/>
              <w:left w:val="single" w:sz="4" w:space="0" w:color="auto"/>
              <w:bottom w:val="single" w:sz="4" w:space="0" w:color="auto"/>
              <w:right w:val="single" w:sz="12" w:space="0" w:color="auto"/>
            </w:tcBorders>
            <w:noWrap/>
            <w:vAlign w:val="center"/>
            <w:hideMark/>
          </w:tcPr>
          <w:p w:rsidR="005C5B28" w:rsidRDefault="005C5B28">
            <w:pPr>
              <w:jc w:val="center"/>
              <w:rPr>
                <w:szCs w:val="21"/>
              </w:rPr>
            </w:pPr>
            <w:r>
              <w:rPr>
                <w:szCs w:val="21"/>
              </w:rPr>
              <w:t>5</w:t>
            </w:r>
          </w:p>
        </w:tc>
      </w:tr>
      <w:bookmarkEnd w:id="49"/>
    </w:tbl>
    <w:p w:rsidR="005C5B28" w:rsidRDefault="005C5B28" w:rsidP="005C5B28"/>
    <w:p w:rsidR="005C5B28" w:rsidRDefault="005C5B28" w:rsidP="005C5B28">
      <w:pPr>
        <w:adjustRightInd w:val="0"/>
        <w:snapToGrid w:val="0"/>
        <w:spacing w:beforeLines="100" w:before="312" w:line="360" w:lineRule="auto"/>
        <w:rPr>
          <w:b/>
          <w:szCs w:val="21"/>
        </w:rPr>
      </w:pPr>
      <w:r>
        <w:rPr>
          <w:rFonts w:hint="eastAsia"/>
          <w:b/>
          <w:szCs w:val="21"/>
        </w:rPr>
        <w:t>四、根据《中国人民共和国政府采购法》第三十六条的规定，本项目招标出现下列情形之一的，项目予以废标：</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、符合专业条件的供应商或者对招标文件作实质响应的供应商不足三家的；</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、出现影响采购公正的违法、违规行为的；</w:t>
      </w:r>
    </w:p>
    <w:p w:rsidR="005C5B28" w:rsidRDefault="005C5B28" w:rsidP="005C5B28">
      <w:pPr>
        <w:adjustRightInd w:val="0"/>
        <w:snapToGrid w:val="0"/>
        <w:spacing w:line="360" w:lineRule="auto"/>
        <w:ind w:firstLineChars="200" w:firstLine="420"/>
        <w:rPr>
          <w:szCs w:val="21"/>
        </w:rPr>
      </w:pPr>
      <w:r>
        <w:rPr>
          <w:szCs w:val="21"/>
        </w:rPr>
        <w:t>3</w:t>
      </w:r>
      <w:r>
        <w:rPr>
          <w:rFonts w:hint="eastAsia"/>
          <w:szCs w:val="21"/>
        </w:rPr>
        <w:t>、因重大变故，采购任务取消的。</w:t>
      </w:r>
    </w:p>
    <w:p w:rsidR="005C5B28" w:rsidRDefault="005C5B28" w:rsidP="005C5B28">
      <w:pPr>
        <w:adjustRightInd w:val="0"/>
        <w:snapToGrid w:val="0"/>
        <w:spacing w:line="360" w:lineRule="auto"/>
        <w:ind w:firstLineChars="200" w:firstLine="420"/>
        <w:rPr>
          <w:szCs w:val="21"/>
        </w:rPr>
      </w:pPr>
      <w:r>
        <w:rPr>
          <w:rFonts w:hint="eastAsia"/>
          <w:szCs w:val="21"/>
        </w:rPr>
        <w:t>废标后，招标人将废标理由通知所有投标人。</w:t>
      </w:r>
    </w:p>
    <w:p w:rsidR="005C5B28" w:rsidRDefault="005C5B28" w:rsidP="005C5B28">
      <w:pPr>
        <w:adjustRightInd w:val="0"/>
        <w:snapToGrid w:val="0"/>
        <w:spacing w:line="360" w:lineRule="auto"/>
        <w:ind w:firstLineChars="150" w:firstLine="315"/>
        <w:rPr>
          <w:szCs w:val="21"/>
        </w:rPr>
      </w:pPr>
    </w:p>
    <w:p w:rsidR="005C5B28" w:rsidRDefault="005C5B28" w:rsidP="005C5B28">
      <w:pPr>
        <w:widowControl/>
        <w:ind w:firstLineChars="200" w:firstLine="422"/>
        <w:jc w:val="center"/>
        <w:rPr>
          <w:rFonts w:hAnsi="宋体"/>
          <w:b/>
          <w:szCs w:val="21"/>
        </w:rPr>
      </w:pPr>
    </w:p>
    <w:p w:rsidR="005C5B28" w:rsidRDefault="005C5B28" w:rsidP="005C5B28">
      <w:pPr>
        <w:widowControl/>
        <w:rPr>
          <w:rFonts w:hAnsi="宋体"/>
          <w:b/>
          <w:szCs w:val="21"/>
        </w:rPr>
      </w:pPr>
    </w:p>
    <w:p w:rsidR="005C5B28" w:rsidRDefault="005C5B28" w:rsidP="005C5B28">
      <w:pPr>
        <w:adjustRightInd w:val="0"/>
        <w:snapToGrid w:val="0"/>
        <w:spacing w:line="360" w:lineRule="auto"/>
        <w:ind w:firstLineChars="200" w:firstLine="420"/>
        <w:jc w:val="center"/>
        <w:rPr>
          <w:b/>
          <w:szCs w:val="21"/>
        </w:rPr>
      </w:pPr>
      <w:r>
        <w:rPr>
          <w:rFonts w:hAnsi="宋体"/>
          <w:szCs w:val="21"/>
        </w:rPr>
        <w:br w:type="page"/>
      </w:r>
      <w:bookmarkStart w:id="51" w:name="_Toc333503329"/>
      <w:bookmarkEnd w:id="51"/>
      <w:r>
        <w:rPr>
          <w:rFonts w:hint="eastAsia"/>
          <w:b/>
          <w:szCs w:val="21"/>
        </w:rPr>
        <w:t>第六章</w:t>
      </w:r>
      <w:r>
        <w:rPr>
          <w:b/>
          <w:szCs w:val="21"/>
        </w:rPr>
        <w:t xml:space="preserve">    </w:t>
      </w:r>
      <w:r>
        <w:rPr>
          <w:rFonts w:hint="eastAsia"/>
          <w:b/>
          <w:szCs w:val="21"/>
        </w:rPr>
        <w:t>投标文件有关格式</w:t>
      </w:r>
    </w:p>
    <w:p w:rsidR="005C5B28" w:rsidRDefault="005C5B28" w:rsidP="005C5B28">
      <w:pPr>
        <w:jc w:val="center"/>
        <w:rPr>
          <w:b/>
          <w:szCs w:val="21"/>
        </w:rPr>
      </w:pPr>
    </w:p>
    <w:p w:rsidR="005C5B28" w:rsidRDefault="005C5B28" w:rsidP="005C5B28">
      <w:pPr>
        <w:jc w:val="center"/>
        <w:rPr>
          <w:b/>
          <w:szCs w:val="21"/>
        </w:rPr>
      </w:pPr>
      <w:r>
        <w:rPr>
          <w:rFonts w:hint="eastAsia"/>
          <w:b/>
          <w:szCs w:val="21"/>
        </w:rPr>
        <w:t>一、商务响应文件有关格式</w:t>
      </w:r>
    </w:p>
    <w:p w:rsidR="005C5B28" w:rsidRDefault="005C5B28" w:rsidP="005C5B28">
      <w:pPr>
        <w:spacing w:line="360" w:lineRule="auto"/>
        <w:jc w:val="center"/>
        <w:rPr>
          <w:b/>
          <w:szCs w:val="21"/>
        </w:rPr>
      </w:pPr>
    </w:p>
    <w:p w:rsidR="005C5B28" w:rsidRDefault="005C5B28" w:rsidP="005C5B28">
      <w:pPr>
        <w:spacing w:line="360" w:lineRule="auto"/>
        <w:jc w:val="center"/>
        <w:rPr>
          <w:b/>
          <w:szCs w:val="21"/>
        </w:rPr>
      </w:pPr>
      <w:r>
        <w:rPr>
          <w:b/>
          <w:szCs w:val="21"/>
        </w:rPr>
        <w:t>1</w:t>
      </w:r>
      <w:r>
        <w:rPr>
          <w:rFonts w:hint="eastAsia"/>
          <w:b/>
          <w:szCs w:val="21"/>
        </w:rPr>
        <w:t>、投标函格式</w:t>
      </w:r>
    </w:p>
    <w:p w:rsidR="005C5B28" w:rsidRDefault="005C5B28" w:rsidP="005C5B28">
      <w:pPr>
        <w:adjustRightInd w:val="0"/>
        <w:snapToGrid w:val="0"/>
        <w:spacing w:line="360" w:lineRule="auto"/>
        <w:outlineLvl w:val="0"/>
        <w:rPr>
          <w:szCs w:val="21"/>
        </w:rPr>
      </w:pPr>
      <w:r>
        <w:rPr>
          <w:rFonts w:hint="eastAsia"/>
          <w:szCs w:val="21"/>
        </w:rPr>
        <w:t>致：（招标人名称）</w:t>
      </w:r>
    </w:p>
    <w:p w:rsidR="005C5B28" w:rsidRDefault="005C5B28" w:rsidP="005C5B28">
      <w:pPr>
        <w:adjustRightInd w:val="0"/>
        <w:snapToGrid w:val="0"/>
        <w:spacing w:line="360" w:lineRule="auto"/>
        <w:ind w:firstLineChars="200" w:firstLine="420"/>
        <w:outlineLvl w:val="0"/>
        <w:rPr>
          <w:szCs w:val="21"/>
        </w:rPr>
      </w:pPr>
      <w:r>
        <w:rPr>
          <w:rFonts w:hint="eastAsia"/>
          <w:szCs w:val="21"/>
        </w:rPr>
        <w:t>根据贵方</w:t>
      </w:r>
      <w:r>
        <w:rPr>
          <w:szCs w:val="21"/>
          <w:u w:val="single"/>
        </w:rPr>
        <w:t xml:space="preserve">                                        </w:t>
      </w:r>
      <w:r>
        <w:rPr>
          <w:rFonts w:hint="eastAsia"/>
          <w:szCs w:val="21"/>
        </w:rPr>
        <w:t>（项目名称、招标编号）采购的招标公告及投标邀请，</w:t>
      </w:r>
      <w:r>
        <w:rPr>
          <w:szCs w:val="21"/>
          <w:u w:val="single"/>
        </w:rPr>
        <w:t xml:space="preserve">                        _______</w:t>
      </w:r>
      <w:r>
        <w:rPr>
          <w:rFonts w:hint="eastAsia"/>
          <w:szCs w:val="21"/>
        </w:rPr>
        <w:t>（姓名和职务）被正式授权代表投标人（投标人名称、地址），按照网上投标系统规定向贵方提交投标文件</w:t>
      </w:r>
      <w:r>
        <w:rPr>
          <w:szCs w:val="21"/>
        </w:rPr>
        <w:t>1</w:t>
      </w:r>
      <w:r>
        <w:rPr>
          <w:rFonts w:hint="eastAsia"/>
          <w:szCs w:val="21"/>
        </w:rPr>
        <w:t>份。</w:t>
      </w:r>
    </w:p>
    <w:p w:rsidR="005C5B28" w:rsidRDefault="005C5B28" w:rsidP="005C5B28">
      <w:pPr>
        <w:adjustRightInd w:val="0"/>
        <w:snapToGrid w:val="0"/>
        <w:spacing w:line="360" w:lineRule="auto"/>
        <w:ind w:firstLineChars="200" w:firstLine="420"/>
        <w:rPr>
          <w:szCs w:val="21"/>
        </w:rPr>
      </w:pPr>
      <w:r>
        <w:rPr>
          <w:rFonts w:hint="eastAsia"/>
          <w:szCs w:val="21"/>
        </w:rPr>
        <w:t>据此函，投标人兹宣布同意如下：</w:t>
      </w:r>
    </w:p>
    <w:p w:rsidR="005C5B28" w:rsidRDefault="005C5B28" w:rsidP="005C5B28">
      <w:pPr>
        <w:adjustRightInd w:val="0"/>
        <w:snapToGrid w:val="0"/>
        <w:spacing w:line="360" w:lineRule="auto"/>
        <w:ind w:firstLineChars="200" w:firstLine="420"/>
        <w:rPr>
          <w:szCs w:val="21"/>
        </w:rPr>
      </w:pPr>
      <w:r>
        <w:rPr>
          <w:szCs w:val="21"/>
        </w:rPr>
        <w:t>1.</w:t>
      </w:r>
      <w:r>
        <w:rPr>
          <w:rFonts w:hint="eastAsia"/>
          <w:szCs w:val="21"/>
        </w:rPr>
        <w:t>按招标文件规定，我方的投标总价为（大写）元人民币。</w:t>
      </w:r>
    </w:p>
    <w:p w:rsidR="005C5B28" w:rsidRDefault="005C5B28" w:rsidP="005C5B28">
      <w:pPr>
        <w:adjustRightInd w:val="0"/>
        <w:snapToGrid w:val="0"/>
        <w:spacing w:line="360" w:lineRule="auto"/>
        <w:ind w:firstLineChars="200" w:firstLine="420"/>
        <w:rPr>
          <w:szCs w:val="21"/>
        </w:rPr>
      </w:pPr>
      <w:r>
        <w:rPr>
          <w:szCs w:val="21"/>
        </w:rPr>
        <w:t>2.</w:t>
      </w:r>
      <w:r>
        <w:rPr>
          <w:rFonts w:hint="eastAsia"/>
          <w:szCs w:val="21"/>
        </w:rPr>
        <w:t>我方已详细研究了全部招标文件，包括招标文件的澄清和修改文件（如果有的话）、参考资料及有关附件，我们已完全理解并接受招标文件的各项规定和要求，对招标文件的合理性、合法性不再有异议。</w:t>
      </w:r>
    </w:p>
    <w:p w:rsidR="005C5B28" w:rsidRDefault="005C5B28" w:rsidP="005C5B28">
      <w:pPr>
        <w:adjustRightInd w:val="0"/>
        <w:snapToGrid w:val="0"/>
        <w:spacing w:line="360" w:lineRule="auto"/>
        <w:ind w:firstLineChars="200" w:firstLine="420"/>
        <w:rPr>
          <w:szCs w:val="21"/>
        </w:rPr>
      </w:pPr>
      <w:r>
        <w:rPr>
          <w:szCs w:val="21"/>
        </w:rPr>
        <w:t>3.</w:t>
      </w:r>
      <w:r>
        <w:rPr>
          <w:rFonts w:hint="eastAsia"/>
          <w:szCs w:val="21"/>
        </w:rPr>
        <w:t>投标有效期为自开标之日起</w:t>
      </w:r>
      <w:r>
        <w:rPr>
          <w:szCs w:val="21"/>
        </w:rPr>
        <w:t xml:space="preserve"> ______</w:t>
      </w:r>
      <w:r>
        <w:rPr>
          <w:rFonts w:hint="eastAsia"/>
          <w:szCs w:val="21"/>
        </w:rPr>
        <w:t>日。</w:t>
      </w:r>
    </w:p>
    <w:p w:rsidR="005C5B28" w:rsidRDefault="005C5B28" w:rsidP="005C5B28">
      <w:pPr>
        <w:adjustRightInd w:val="0"/>
        <w:snapToGrid w:val="0"/>
        <w:spacing w:line="360" w:lineRule="auto"/>
        <w:ind w:firstLineChars="200" w:firstLine="420"/>
        <w:rPr>
          <w:szCs w:val="21"/>
        </w:rPr>
      </w:pPr>
      <w:r>
        <w:rPr>
          <w:szCs w:val="21"/>
        </w:rPr>
        <w:t>4.</w:t>
      </w:r>
      <w:r>
        <w:rPr>
          <w:rFonts w:hint="eastAsia"/>
          <w:szCs w:val="21"/>
        </w:rPr>
        <w:t>如我方中标，投标文件将作为本项目合同的组成部分，直至合同履行完毕止均保持有效，我方将按招标文件及政府采购法律、法规的规定，承担完成合同的全部责任和义务。</w:t>
      </w:r>
    </w:p>
    <w:p w:rsidR="005C5B28" w:rsidRDefault="005C5B28" w:rsidP="005C5B28">
      <w:pPr>
        <w:adjustRightInd w:val="0"/>
        <w:snapToGrid w:val="0"/>
        <w:spacing w:line="360" w:lineRule="auto"/>
        <w:ind w:firstLineChars="200" w:firstLine="420"/>
        <w:rPr>
          <w:szCs w:val="21"/>
        </w:rPr>
      </w:pPr>
      <w:r>
        <w:rPr>
          <w:szCs w:val="21"/>
        </w:rPr>
        <w:t>5.</w:t>
      </w:r>
      <w:r>
        <w:rPr>
          <w:rFonts w:hint="eastAsia"/>
          <w:szCs w:val="21"/>
        </w:rPr>
        <w:t>如果我方有招标文件规定的不予退还投标保证金的任何行为，我方的投标保证金可被贵方没收。</w:t>
      </w:r>
    </w:p>
    <w:p w:rsidR="005C5B28" w:rsidRDefault="005C5B28" w:rsidP="005C5B28">
      <w:pPr>
        <w:adjustRightInd w:val="0"/>
        <w:snapToGrid w:val="0"/>
        <w:spacing w:line="360" w:lineRule="auto"/>
        <w:ind w:firstLineChars="200" w:firstLine="420"/>
        <w:rPr>
          <w:szCs w:val="21"/>
        </w:rPr>
      </w:pPr>
      <w:r>
        <w:rPr>
          <w:szCs w:val="21"/>
        </w:rPr>
        <w:t>6.</w:t>
      </w:r>
      <w:r>
        <w:rPr>
          <w:rFonts w:hint="eastAsia"/>
          <w:szCs w:val="21"/>
        </w:rPr>
        <w:t>我方同意向贵方提供贵方可能进一步要求的与本投标有关的一切证据或资料。</w:t>
      </w:r>
    </w:p>
    <w:p w:rsidR="005C5B28" w:rsidRDefault="005C5B28" w:rsidP="005C5B28">
      <w:pPr>
        <w:adjustRightInd w:val="0"/>
        <w:snapToGrid w:val="0"/>
        <w:spacing w:line="360" w:lineRule="auto"/>
        <w:ind w:firstLineChars="200" w:firstLine="420"/>
        <w:rPr>
          <w:szCs w:val="21"/>
        </w:rPr>
      </w:pPr>
      <w:r>
        <w:rPr>
          <w:szCs w:val="21"/>
        </w:rPr>
        <w:t>7.</w:t>
      </w:r>
      <w:r>
        <w:rPr>
          <w:rFonts w:hint="eastAsia"/>
          <w:szCs w:val="21"/>
        </w:rPr>
        <w:t>我方完全理解贵方不一定要接受最低报价的投标或其他任何投标。</w:t>
      </w:r>
    </w:p>
    <w:p w:rsidR="005C5B28" w:rsidRDefault="005C5B28" w:rsidP="005C5B28">
      <w:pPr>
        <w:adjustRightInd w:val="0"/>
        <w:snapToGrid w:val="0"/>
        <w:spacing w:line="360" w:lineRule="auto"/>
        <w:ind w:firstLineChars="200" w:firstLine="420"/>
        <w:rPr>
          <w:szCs w:val="21"/>
        </w:rPr>
      </w:pPr>
      <w:r>
        <w:rPr>
          <w:szCs w:val="21"/>
        </w:rPr>
        <w:t>8.</w:t>
      </w:r>
      <w:r>
        <w:rPr>
          <w:rFonts w:hint="eastAsia"/>
          <w:szCs w:val="21"/>
        </w:rPr>
        <w:t>我方已充分考虑到投标期间网上投标可能会发生的技术故障、操作失误和相应的风险，并对因网上投标的任何技术故障、操作失误造成投标内容缺漏、不一致或投标失败的，承担全部责任。</w:t>
      </w:r>
    </w:p>
    <w:p w:rsidR="005C5B28" w:rsidRDefault="005C5B28" w:rsidP="005C5B28">
      <w:pPr>
        <w:adjustRightInd w:val="0"/>
        <w:snapToGrid w:val="0"/>
        <w:spacing w:line="360" w:lineRule="auto"/>
        <w:ind w:firstLineChars="200" w:firstLine="420"/>
        <w:rPr>
          <w:szCs w:val="21"/>
        </w:rPr>
      </w:pPr>
      <w:r>
        <w:rPr>
          <w:szCs w:val="21"/>
        </w:rPr>
        <w:t xml:space="preserve">9. </w:t>
      </w:r>
      <w:r>
        <w:rPr>
          <w:rFonts w:hint="eastAsia"/>
          <w:szCs w:val="21"/>
        </w:rPr>
        <w:t>我方同意开标内容以电子采购平台开标时的《开标记录表》内容为准。我方授权代表将及时使用数字证书对《开标记录表》中与我方有关的内容进行签名确认，授权代表未进行确认的，视为我方对开标记录内容无异议。</w:t>
      </w:r>
    </w:p>
    <w:p w:rsidR="005C5B28" w:rsidRDefault="005C5B28" w:rsidP="005C5B28">
      <w:pPr>
        <w:adjustRightInd w:val="0"/>
        <w:snapToGrid w:val="0"/>
        <w:spacing w:line="360" w:lineRule="auto"/>
        <w:ind w:firstLineChars="200" w:firstLine="420"/>
        <w:rPr>
          <w:szCs w:val="21"/>
        </w:rPr>
      </w:pPr>
      <w:r>
        <w:rPr>
          <w:szCs w:val="21"/>
        </w:rPr>
        <w:t>10.</w:t>
      </w:r>
      <w:r>
        <w:rPr>
          <w:rFonts w:hint="eastAsia"/>
          <w:szCs w:val="21"/>
        </w:rPr>
        <w:t>为便于贵方公正、择优地确定中标人及其投标货物和相关服务，我方就本次投标有关事项郑重声明如下：</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）我方向贵方提交的所有投标文件、资料都是准确的和真实的。</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）我方近期有关该型号货物的生产、供货、售后服务以及性能等方面的重大决策和事项：</w:t>
      </w:r>
    </w:p>
    <w:p w:rsidR="005C5B28" w:rsidRDefault="005C5B28" w:rsidP="005C5B28">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）以上事项如有虚假或隐瞒，我方愿意承担一切后果，并不再寻求任何旨在减轻或免除法律责任的辩解。</w:t>
      </w:r>
    </w:p>
    <w:p w:rsidR="005C5B28" w:rsidRDefault="005C5B28" w:rsidP="005C5B28">
      <w:pPr>
        <w:adjustRightInd w:val="0"/>
        <w:snapToGrid w:val="0"/>
        <w:spacing w:line="360" w:lineRule="auto"/>
        <w:ind w:firstLineChars="200" w:firstLine="420"/>
        <w:rPr>
          <w:szCs w:val="21"/>
        </w:rPr>
      </w:pPr>
    </w:p>
    <w:p w:rsidR="005C5B28" w:rsidRDefault="005C5B28" w:rsidP="005C5B28">
      <w:pPr>
        <w:adjustRightInd w:val="0"/>
        <w:snapToGrid w:val="0"/>
        <w:spacing w:line="360" w:lineRule="auto"/>
        <w:ind w:firstLineChars="200" w:firstLine="420"/>
        <w:rPr>
          <w:szCs w:val="21"/>
        </w:rPr>
      </w:pPr>
    </w:p>
    <w:p w:rsidR="005C5B28" w:rsidRDefault="005C5B28" w:rsidP="005C5B28">
      <w:pPr>
        <w:adjustRightInd w:val="0"/>
        <w:snapToGrid w:val="0"/>
        <w:spacing w:line="360" w:lineRule="auto"/>
        <w:rPr>
          <w:szCs w:val="21"/>
        </w:rPr>
      </w:pPr>
    </w:p>
    <w:p w:rsidR="005C5B28" w:rsidRDefault="005C5B28" w:rsidP="005C5B28">
      <w:pPr>
        <w:adjustRightInd w:val="0"/>
        <w:snapToGrid w:val="0"/>
        <w:spacing w:line="360" w:lineRule="auto"/>
        <w:rPr>
          <w:szCs w:val="21"/>
        </w:rPr>
      </w:pP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49536" behindDoc="0" locked="0" layoutInCell="0" allowOverlap="1">
                <wp:simplePos x="0" y="0"/>
                <wp:positionH relativeFrom="column">
                  <wp:posOffset>889000</wp:posOffset>
                </wp:positionH>
                <wp:positionV relativeFrom="paragraph">
                  <wp:posOffset>180339</wp:posOffset>
                </wp:positionV>
                <wp:extent cx="3746500" cy="0"/>
                <wp:effectExtent l="0" t="0" r="2540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65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A2D931" id="直接连接符 1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" o:allowincell="f">
                <o:lock v:ext="edit" shapetype="f"/>
              </v:line>
            </w:pict>
          </mc:Fallback>
        </mc:AlternateContent>
      </w:r>
      <w:r>
        <w:rPr>
          <w:szCs w:val="21"/>
        </w:rPr>
        <w:t xml:space="preserve">  </w:t>
      </w:r>
      <w:r>
        <w:rPr>
          <w:rFonts w:hint="eastAsia"/>
          <w:szCs w:val="21"/>
        </w:rPr>
        <w:t>地址：</w:t>
      </w:r>
      <w:r>
        <w:rPr>
          <w:szCs w:val="21"/>
        </w:rPr>
        <w:t xml:space="preserve">                                                  </w:t>
      </w: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50560" behindDoc="0" locked="0" layoutInCell="0" allowOverlap="1">
                <wp:simplePos x="0" y="0"/>
                <wp:positionH relativeFrom="column">
                  <wp:posOffset>1456690</wp:posOffset>
                </wp:positionH>
                <wp:positionV relativeFrom="paragraph">
                  <wp:posOffset>180339</wp:posOffset>
                </wp:positionV>
                <wp:extent cx="3178810" cy="0"/>
                <wp:effectExtent l="0" t="0" r="2159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881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6C7703" id="直接连接符 17"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" o:allowincell="f">
                <o:lock v:ext="edit" shapetype="f"/>
              </v:line>
            </w:pict>
          </mc:Fallback>
        </mc:AlternateContent>
      </w:r>
      <w:r>
        <w:rPr>
          <w:szCs w:val="21"/>
        </w:rPr>
        <w:t xml:space="preserve">  </w:t>
      </w:r>
      <w:r>
        <w:rPr>
          <w:rFonts w:hint="eastAsia"/>
          <w:szCs w:val="21"/>
        </w:rPr>
        <w:t>电话、传真：</w:t>
      </w:r>
      <w:r>
        <w:rPr>
          <w:szCs w:val="21"/>
        </w:rPr>
        <w:t xml:space="preserve">                              </w:t>
      </w: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51584" behindDoc="0" locked="0" layoutInCell="0" allowOverlap="1">
                <wp:simplePos x="0" y="0"/>
                <wp:positionH relativeFrom="column">
                  <wp:posOffset>1206500</wp:posOffset>
                </wp:positionH>
                <wp:positionV relativeFrom="paragraph">
                  <wp:posOffset>172719</wp:posOffset>
                </wp:positionV>
                <wp:extent cx="3429000" cy="0"/>
                <wp:effectExtent l="0" t="0" r="19050" b="190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76C657" id="直接连接符 1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" o:allowincell="f">
                <o:lock v:ext="edit" shapetype="f"/>
              </v:line>
            </w:pict>
          </mc:Fallback>
        </mc:AlternateContent>
      </w:r>
      <w:r>
        <w:rPr>
          <w:szCs w:val="21"/>
        </w:rPr>
        <w:t xml:space="preserve">  </w:t>
      </w:r>
      <w:r>
        <w:rPr>
          <w:rFonts w:hint="eastAsia"/>
          <w:szCs w:val="21"/>
        </w:rPr>
        <w:t>邮政编码：</w:t>
      </w:r>
      <w:r>
        <w:rPr>
          <w:szCs w:val="21"/>
        </w:rPr>
        <w:t xml:space="preserve">                                            </w:t>
      </w: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52608" behindDoc="0" locked="0" layoutInCell="0" allowOverlap="1">
                <wp:simplePos x="0" y="0"/>
                <wp:positionH relativeFrom="column">
                  <wp:posOffset>1270000</wp:posOffset>
                </wp:positionH>
                <wp:positionV relativeFrom="paragraph">
                  <wp:posOffset>180339</wp:posOffset>
                </wp:positionV>
                <wp:extent cx="3394710" cy="0"/>
                <wp:effectExtent l="0" t="0" r="34290" b="190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471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058406" id="直接连接符 15"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" o:allowincell="f">
                <o:lock v:ext="edit" shapetype="f"/>
              </v:line>
            </w:pict>
          </mc:Fallback>
        </mc:AlternateContent>
      </w:r>
      <w:r>
        <w:rPr>
          <w:szCs w:val="21"/>
        </w:rPr>
        <w:t xml:space="preserve">  </w:t>
      </w:r>
      <w:r>
        <w:rPr>
          <w:rFonts w:hint="eastAsia"/>
          <w:szCs w:val="21"/>
        </w:rPr>
        <w:t>开户银行：</w:t>
      </w:r>
      <w:r>
        <w:rPr>
          <w:szCs w:val="21"/>
        </w:rPr>
        <w:t xml:space="preserve">                              </w:t>
      </w: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1257300</wp:posOffset>
                </wp:positionH>
                <wp:positionV relativeFrom="paragraph">
                  <wp:posOffset>220344</wp:posOffset>
                </wp:positionV>
                <wp:extent cx="3746500" cy="0"/>
                <wp:effectExtent l="0" t="0" r="25400" b="190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65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9759874" id="直接连接符 1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">
                <o:lock v:ext="edit" shapetype="f"/>
              </v:line>
            </w:pict>
          </mc:Fallback>
        </mc:AlternateContent>
      </w:r>
      <w:r>
        <w:rPr>
          <w:szCs w:val="21"/>
        </w:rPr>
        <w:t xml:space="preserve">  </w:t>
      </w:r>
      <w:r>
        <w:rPr>
          <w:rFonts w:hint="eastAsia"/>
          <w:szCs w:val="21"/>
        </w:rPr>
        <w:t>银行账号：</w:t>
      </w:r>
      <w:r>
        <w:rPr>
          <w:szCs w:val="21"/>
        </w:rPr>
        <w:t xml:space="preserve">                                            </w:t>
      </w: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54656" behindDoc="0" locked="0" layoutInCell="0" allowOverlap="1">
                <wp:simplePos x="0" y="0"/>
                <wp:positionH relativeFrom="column">
                  <wp:posOffset>1968500</wp:posOffset>
                </wp:positionH>
                <wp:positionV relativeFrom="paragraph">
                  <wp:posOffset>194944</wp:posOffset>
                </wp:positionV>
                <wp:extent cx="2984500" cy="0"/>
                <wp:effectExtent l="0" t="0" r="2540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45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B87D7F" id="直接连接符 1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" o:allowincell="f">
                <o:lock v:ext="edit" shapetype="f"/>
              </v:line>
            </w:pict>
          </mc:Fallback>
        </mc:AlternateContent>
      </w:r>
      <w:r>
        <w:rPr>
          <w:szCs w:val="21"/>
        </w:rPr>
        <w:t xml:space="preserve">  </w:t>
      </w:r>
      <w:r>
        <w:rPr>
          <w:rFonts w:hint="eastAsia"/>
          <w:szCs w:val="21"/>
        </w:rPr>
        <w:t>投标人授权代表签名：</w:t>
      </w:r>
      <w:r>
        <w:rPr>
          <w:szCs w:val="21"/>
        </w:rPr>
        <w:t xml:space="preserve">                                      </w:t>
      </w:r>
    </w:p>
    <w:p w:rsidR="005C5B28" w:rsidRDefault="005C5B28" w:rsidP="005C5B28">
      <w:pPr>
        <w:adjustRightInd w:val="0"/>
        <w:snapToGrid w:val="0"/>
        <w:spacing w:line="480" w:lineRule="auto"/>
        <w:ind w:firstLineChars="200" w:firstLine="420"/>
        <w:rPr>
          <w:szCs w:val="21"/>
        </w:rPr>
      </w:pPr>
      <w:r>
        <w:rPr>
          <w:noProof/>
        </w:rPr>
        <mc:AlternateContent>
          <mc:Choice Requires="wps">
            <w:drawing>
              <wp:anchor distT="4294967295" distB="4294967295" distL="114300" distR="114300" simplePos="0" relativeHeight="251655680" behindDoc="0" locked="0" layoutInCell="0" allowOverlap="1">
                <wp:simplePos x="0" y="0"/>
                <wp:positionH relativeFrom="column">
                  <wp:posOffset>2000885</wp:posOffset>
                </wp:positionH>
                <wp:positionV relativeFrom="paragraph">
                  <wp:posOffset>180339</wp:posOffset>
                </wp:positionV>
                <wp:extent cx="2952115" cy="0"/>
                <wp:effectExtent l="0" t="0" r="19685"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11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D1CC0B6" id="直接连接符 1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" o:allowincell="f">
                <o:lock v:ext="edit" shapetype="f"/>
              </v:line>
            </w:pict>
          </mc:Fallback>
        </mc:AlternateContent>
      </w:r>
      <w:r>
        <w:rPr>
          <w:szCs w:val="21"/>
        </w:rPr>
        <w:t xml:space="preserve">  </w:t>
      </w:r>
      <w:r>
        <w:rPr>
          <w:rFonts w:hint="eastAsia"/>
          <w:szCs w:val="21"/>
        </w:rPr>
        <w:t>投标人名称（公章）：</w:t>
      </w:r>
      <w:r>
        <w:rPr>
          <w:szCs w:val="21"/>
        </w:rPr>
        <w:t xml:space="preserve">                                                </w:t>
      </w:r>
    </w:p>
    <w:p w:rsidR="005C5B28" w:rsidRDefault="005C5B28" w:rsidP="005C5B28">
      <w:pPr>
        <w:adjustRightInd w:val="0"/>
        <w:snapToGrid w:val="0"/>
        <w:spacing w:line="480" w:lineRule="auto"/>
        <w:ind w:firstLineChars="200" w:firstLine="420"/>
        <w:rPr>
          <w:szCs w:val="21"/>
        </w:rPr>
      </w:pPr>
      <w:r>
        <w:rPr>
          <w:szCs w:val="21"/>
        </w:rPr>
        <w:t xml:space="preserve">  </w:t>
      </w: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rsidR="005C5B28" w:rsidRDefault="005C5B28" w:rsidP="005C5B28">
      <w:pPr>
        <w:adjustRightInd w:val="0"/>
        <w:snapToGrid w:val="0"/>
        <w:spacing w:line="360" w:lineRule="auto"/>
        <w:jc w:val="center"/>
        <w:rPr>
          <w:rFonts w:hAnsi="宋体"/>
          <w:szCs w:val="21"/>
        </w:rPr>
      </w:pPr>
      <w:r>
        <w:rPr>
          <w:rFonts w:hAnsi="宋体"/>
          <w:szCs w:val="21"/>
        </w:rPr>
        <w:t xml:space="preserve"> </w:t>
      </w:r>
    </w:p>
    <w:p w:rsidR="005C5B28" w:rsidRDefault="005C5B28" w:rsidP="005C5B28">
      <w:pPr>
        <w:spacing w:line="360" w:lineRule="auto"/>
        <w:ind w:firstLineChars="200" w:firstLine="420"/>
        <w:jc w:val="center"/>
        <w:rPr>
          <w:b/>
          <w:szCs w:val="21"/>
        </w:rPr>
      </w:pPr>
      <w:r>
        <w:rPr>
          <w:rFonts w:hAnsi="宋体"/>
          <w:szCs w:val="21"/>
        </w:rPr>
        <w:br w:type="page"/>
      </w:r>
      <w:r>
        <w:rPr>
          <w:rFonts w:hAnsi="宋体"/>
          <w:b/>
          <w:szCs w:val="21"/>
        </w:rPr>
        <w:t xml:space="preserve"> </w:t>
      </w:r>
      <w:r>
        <w:rPr>
          <w:b/>
          <w:szCs w:val="21"/>
        </w:rPr>
        <w:t>2</w:t>
      </w:r>
      <w:r>
        <w:rPr>
          <w:rFonts w:hint="eastAsia"/>
          <w:b/>
          <w:szCs w:val="21"/>
        </w:rPr>
        <w:t>、开标一览表格式</w:t>
      </w:r>
    </w:p>
    <w:p w:rsidR="005C5B28" w:rsidRDefault="005C5B28" w:rsidP="005C5B28">
      <w:pPr>
        <w:widowControl/>
        <w:spacing w:line="400" w:lineRule="exact"/>
        <w:jc w:val="left"/>
        <w:rPr>
          <w:szCs w:val="21"/>
        </w:rPr>
      </w:pPr>
      <w:r>
        <w:rPr>
          <w:rFonts w:hint="eastAsia"/>
          <w:szCs w:val="21"/>
        </w:rPr>
        <w:t>项目名称：</w:t>
      </w:r>
    </w:p>
    <w:p w:rsidR="005C5B28" w:rsidRDefault="005C5B28" w:rsidP="005C5B28">
      <w:pPr>
        <w:widowControl/>
        <w:spacing w:line="400" w:lineRule="exact"/>
        <w:jc w:val="left"/>
        <w:rPr>
          <w:szCs w:val="21"/>
        </w:rPr>
      </w:pPr>
      <w:r>
        <w:rPr>
          <w:rFonts w:hint="eastAsia"/>
          <w:szCs w:val="21"/>
        </w:rPr>
        <w:t>招标编号：</w:t>
      </w:r>
    </w:p>
    <w:p w:rsidR="005C5B28" w:rsidRDefault="005C5B28" w:rsidP="005C5B28">
      <w:pPr>
        <w:spacing w:line="400" w:lineRule="exact"/>
        <w:rPr>
          <w:b/>
        </w:rPr>
      </w:pPr>
      <w:bookmarkStart w:id="52" w:name="PO_3000005316_PM001SHPF020"/>
      <w:r>
        <w:rPr>
          <w:b/>
        </w:rPr>
        <w:t xml:space="preserve"> </w:t>
      </w:r>
      <w:bookmarkStart w:id="53" w:name="PO_5e8df8b68a819db71OPEN_TABLE_TITLE"/>
      <w:bookmarkEnd w:id="52"/>
      <w:r>
        <w:rPr>
          <w:rFonts w:hint="eastAsia"/>
          <w:b/>
        </w:rPr>
        <w:t>松江区电子政务云运营与运维服务购买包</w:t>
      </w:r>
      <w:r>
        <w:rPr>
          <w:b/>
        </w:rPr>
        <w:t>1</w:t>
      </w:r>
      <w:bookmarkStart w:id="54" w:name="PO_5e8df8b68a819db71OPEN_TABLE_TABLE"/>
      <w:bookmarkEnd w:id="53"/>
      <w:r>
        <w:rPr>
          <w:b/>
        </w:rPr>
        <w:t xml:space="preserve"> </w:t>
      </w:r>
    </w:p>
    <w:tbl>
      <w:tblPr>
        <w:tblStyle w:val="afffffffffffffffffffffffffffffff9"/>
        <w:tblW w:w="5000" w:type="pct"/>
        <w:tblLook w:val="04A0" w:firstRow="1" w:lastRow="0" w:firstColumn="1" w:lastColumn="0" w:noHBand="0" w:noVBand="1"/>
      </w:tblPr>
      <w:tblGrid>
        <w:gridCol w:w="1510"/>
        <w:gridCol w:w="1510"/>
        <w:gridCol w:w="1509"/>
        <w:gridCol w:w="1509"/>
        <w:gridCol w:w="1511"/>
        <w:gridCol w:w="1511"/>
      </w:tblGrid>
      <w:tr w:rsidR="005C5B28" w:rsidTr="005C5B28">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rFonts w:hint="eastAsia"/>
                <w:b/>
              </w:rPr>
              <w:t>项目名称</w:t>
            </w:r>
          </w:p>
        </w:tc>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rFonts w:hint="eastAsia"/>
                <w:b/>
              </w:rPr>
              <w:t>第一年报价</w:t>
            </w:r>
          </w:p>
        </w:tc>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rFonts w:hint="eastAsia"/>
                <w:b/>
              </w:rPr>
              <w:t>第二年报价</w:t>
            </w:r>
          </w:p>
        </w:tc>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rFonts w:hint="eastAsia"/>
                <w:b/>
              </w:rPr>
              <w:t>第三年报价</w:t>
            </w:r>
          </w:p>
        </w:tc>
        <w:tc>
          <w:tcPr>
            <w:tcW w:w="834"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rFonts w:hint="eastAsia"/>
                <w:b/>
              </w:rPr>
              <w:t>服务期限</w:t>
            </w:r>
          </w:p>
        </w:tc>
        <w:tc>
          <w:tcPr>
            <w:tcW w:w="834"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rFonts w:hint="eastAsia"/>
                <w:b/>
              </w:rPr>
              <w:t>投标总价</w:t>
            </w:r>
            <w:r>
              <w:rPr>
                <w:b/>
              </w:rPr>
              <w:t>(</w:t>
            </w:r>
            <w:r>
              <w:rPr>
                <w:rFonts w:hint="eastAsia"/>
                <w:b/>
              </w:rPr>
              <w:t>总价、元</w:t>
            </w:r>
            <w:r>
              <w:rPr>
                <w:b/>
              </w:rPr>
              <w:t>)</w:t>
            </w:r>
          </w:p>
        </w:tc>
      </w:tr>
      <w:tr w:rsidR="005C5B28" w:rsidTr="005C5B28">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b/>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b/>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b/>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b/>
              </w:rPr>
              <w:t xml:space="preserve"> </w:t>
            </w:r>
          </w:p>
        </w:tc>
        <w:tc>
          <w:tcPr>
            <w:tcW w:w="834"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b/>
              </w:rPr>
              <w:t xml:space="preserve"> </w:t>
            </w:r>
          </w:p>
        </w:tc>
        <w:tc>
          <w:tcPr>
            <w:tcW w:w="834" w:type="pct"/>
            <w:tcBorders>
              <w:top w:val="single" w:sz="4" w:space="0" w:color="auto"/>
              <w:left w:val="single" w:sz="4" w:space="0" w:color="auto"/>
              <w:bottom w:val="single" w:sz="4" w:space="0" w:color="auto"/>
              <w:right w:val="single" w:sz="4" w:space="0" w:color="auto"/>
            </w:tcBorders>
            <w:hideMark/>
          </w:tcPr>
          <w:p w:rsidR="005C5B28" w:rsidRDefault="005C5B28">
            <w:pPr>
              <w:spacing w:line="400" w:lineRule="exact"/>
              <w:rPr>
                <w:b/>
              </w:rPr>
            </w:pPr>
            <w:r>
              <w:rPr>
                <w:b/>
              </w:rPr>
              <w:t xml:space="preserve"> </w:t>
            </w:r>
          </w:p>
        </w:tc>
      </w:tr>
    </w:tbl>
    <w:p w:rsidR="005C5B28" w:rsidRDefault="005C5B28" w:rsidP="005C5B28">
      <w:pPr>
        <w:spacing w:line="400" w:lineRule="exact"/>
        <w:rPr>
          <w:b/>
        </w:rPr>
      </w:pPr>
      <w:r>
        <w:rPr>
          <w:b/>
        </w:rPr>
        <w:t xml:space="preserve"> </w:t>
      </w:r>
      <w:bookmarkEnd w:id="54"/>
    </w:p>
    <w:p w:rsidR="005C5B28" w:rsidRDefault="005C5B28" w:rsidP="005C5B28">
      <w:pPr>
        <w:spacing w:line="400" w:lineRule="exact"/>
        <w:rPr>
          <w:szCs w:val="21"/>
        </w:rPr>
      </w:pPr>
    </w:p>
    <w:p w:rsidR="005C5B28" w:rsidRDefault="005C5B28" w:rsidP="005C5B28">
      <w:pPr>
        <w:spacing w:line="400" w:lineRule="exact"/>
        <w:rPr>
          <w:szCs w:val="21"/>
        </w:rPr>
      </w:pPr>
      <w:r>
        <w:rPr>
          <w:rFonts w:hint="eastAsia"/>
          <w:szCs w:val="21"/>
        </w:rPr>
        <w:t>填写说明：</w:t>
      </w:r>
    </w:p>
    <w:p w:rsidR="005C5B28" w:rsidRDefault="005C5B28" w:rsidP="005C5B28">
      <w:pPr>
        <w:spacing w:line="400" w:lineRule="exact"/>
        <w:ind w:firstLineChars="250" w:firstLine="525"/>
        <w:rPr>
          <w:szCs w:val="21"/>
        </w:rPr>
      </w:pPr>
      <w:r>
        <w:rPr>
          <w:rFonts w:hint="eastAsia"/>
          <w:szCs w:val="21"/>
        </w:rPr>
        <w:t>（</w:t>
      </w:r>
      <w:r>
        <w:rPr>
          <w:szCs w:val="21"/>
        </w:rPr>
        <w:t>1</w:t>
      </w:r>
      <w:r>
        <w:rPr>
          <w:rFonts w:hint="eastAsia"/>
          <w:szCs w:val="21"/>
        </w:rPr>
        <w:t>）“金额（元）”指每一包件投标报价，所有价格均系用人民币表示，单位为元，精确到个位数。</w:t>
      </w:r>
    </w:p>
    <w:p w:rsidR="005C5B28" w:rsidRDefault="005C5B28" w:rsidP="005C5B28">
      <w:pPr>
        <w:spacing w:line="400" w:lineRule="exact"/>
        <w:ind w:firstLineChars="200" w:firstLine="420"/>
        <w:jc w:val="left"/>
        <w:rPr>
          <w:szCs w:val="21"/>
        </w:rPr>
      </w:pPr>
      <w:r>
        <w:rPr>
          <w:rFonts w:hint="eastAsia"/>
          <w:szCs w:val="21"/>
        </w:rPr>
        <w:t>（</w:t>
      </w:r>
      <w:r>
        <w:rPr>
          <w:szCs w:val="21"/>
        </w:rPr>
        <w:t>2</w:t>
      </w:r>
      <w:r>
        <w:rPr>
          <w:rFonts w:hint="eastAsia"/>
          <w:szCs w:val="21"/>
        </w:rPr>
        <w:t>）投标人应按照《服务需求》和《投标人须知》的要求报价。</w:t>
      </w:r>
    </w:p>
    <w:p w:rsidR="005C5B28" w:rsidRDefault="005C5B28" w:rsidP="005C5B28">
      <w:pPr>
        <w:spacing w:line="400" w:lineRule="exact"/>
        <w:ind w:firstLineChars="200" w:firstLine="420"/>
        <w:jc w:val="left"/>
        <w:rPr>
          <w:szCs w:val="21"/>
        </w:rPr>
      </w:pPr>
    </w:p>
    <w:p w:rsidR="005C5B28" w:rsidRDefault="005C5B28" w:rsidP="005C5B28">
      <w:pPr>
        <w:spacing w:line="400" w:lineRule="exact"/>
        <w:ind w:firstLineChars="200" w:firstLine="420"/>
        <w:jc w:val="left"/>
        <w:rPr>
          <w:szCs w:val="21"/>
        </w:rPr>
      </w:pPr>
    </w:p>
    <w:p w:rsidR="005C5B28" w:rsidRDefault="005C5B28" w:rsidP="005C5B28">
      <w:pPr>
        <w:spacing w:line="400" w:lineRule="exact"/>
        <w:ind w:firstLineChars="200" w:firstLine="422"/>
        <w:jc w:val="left"/>
        <w:rPr>
          <w:b/>
          <w:szCs w:val="21"/>
        </w:rPr>
      </w:pPr>
    </w:p>
    <w:p w:rsidR="005C5B28" w:rsidRDefault="005C5B28" w:rsidP="005C5B28">
      <w:pPr>
        <w:spacing w:line="360" w:lineRule="auto"/>
        <w:jc w:val="center"/>
        <w:rPr>
          <w:rFonts w:ascii="宋体" w:hAnsi="宋体"/>
          <w:b/>
          <w:szCs w:val="21"/>
        </w:rPr>
      </w:pPr>
      <w:r>
        <w:rPr>
          <w:rFonts w:hAnsi="宋体"/>
          <w:b/>
          <w:szCs w:val="21"/>
        </w:rPr>
        <w:br w:type="page"/>
      </w:r>
      <w:r>
        <w:rPr>
          <w:rFonts w:ascii="宋体" w:hAnsi="宋体" w:hint="eastAsia"/>
          <w:b/>
          <w:szCs w:val="21"/>
        </w:rPr>
        <w:t>3、投标报价汇总表格式</w:t>
      </w:r>
    </w:p>
    <w:p w:rsidR="005C5B28" w:rsidRDefault="005C5B28" w:rsidP="005C5B28">
      <w:pPr>
        <w:spacing w:line="360" w:lineRule="auto"/>
        <w:rPr>
          <w:rFonts w:ascii="宋体" w:hAnsi="宋体"/>
          <w:szCs w:val="21"/>
        </w:rPr>
      </w:pPr>
      <w:r>
        <w:rPr>
          <w:rFonts w:ascii="宋体" w:hAnsi="宋体" w:hint="eastAsia"/>
          <w:szCs w:val="21"/>
        </w:rPr>
        <w:t>项目名称：</w:t>
      </w:r>
    </w:p>
    <w:p w:rsidR="005C5B28" w:rsidRDefault="005C5B28" w:rsidP="005C5B28">
      <w:pPr>
        <w:spacing w:line="360" w:lineRule="auto"/>
        <w:rPr>
          <w:rFonts w:ascii="宋体" w:hAnsi="宋体"/>
          <w:szCs w:val="21"/>
        </w:rPr>
      </w:pPr>
      <w:r>
        <w:rPr>
          <w:rFonts w:ascii="宋体" w:hAnsi="宋体" w:hint="eastAsia"/>
          <w:szCs w:val="21"/>
        </w:rPr>
        <w:t>招标编号：</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561"/>
        <w:gridCol w:w="1134"/>
        <w:gridCol w:w="1275"/>
        <w:gridCol w:w="1275"/>
        <w:gridCol w:w="2128"/>
      </w:tblGrid>
      <w:tr w:rsidR="005C5B28" w:rsidTr="005C5B28">
        <w:trPr>
          <w:cantSplit/>
          <w:trHeight w:val="645"/>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序号</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rPr>
                <w:rFonts w:ascii="宋体" w:hAnsi="宋体"/>
                <w:szCs w:val="21"/>
              </w:rPr>
            </w:pPr>
            <w:r>
              <w:rPr>
                <w:rFonts w:ascii="宋体" w:hAnsi="宋体" w:hint="eastAsia"/>
                <w:szCs w:val="21"/>
              </w:rPr>
              <w:t>分类名称</w:t>
            </w:r>
          </w:p>
        </w:tc>
        <w:tc>
          <w:tcPr>
            <w:tcW w:w="1560"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jc w:val="center"/>
              <w:rPr>
                <w:rFonts w:ascii="宋体" w:hAnsi="宋体"/>
                <w:szCs w:val="21"/>
              </w:rPr>
            </w:pPr>
            <w:r>
              <w:rPr>
                <w:rFonts w:ascii="宋体" w:hAnsi="宋体" w:hint="eastAsia"/>
                <w:szCs w:val="21"/>
              </w:rPr>
              <w:t>第一年</w:t>
            </w:r>
          </w:p>
          <w:p w:rsidR="005C5B28" w:rsidRDefault="005C5B28">
            <w:pPr>
              <w:spacing w:line="360" w:lineRule="auto"/>
              <w:jc w:val="center"/>
              <w:rPr>
                <w:rFonts w:ascii="宋体" w:hAnsi="宋体"/>
                <w:szCs w:val="21"/>
              </w:rPr>
            </w:pPr>
            <w:r>
              <w:rPr>
                <w:rFonts w:ascii="宋体" w:hAnsi="宋体" w:hint="eastAsia"/>
                <w:szCs w:val="21"/>
              </w:rPr>
              <w:t>报价费用</w:t>
            </w:r>
          </w:p>
        </w:tc>
        <w:tc>
          <w:tcPr>
            <w:tcW w:w="1134"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jc w:val="center"/>
              <w:rPr>
                <w:rFonts w:ascii="宋体" w:hAnsi="宋体"/>
                <w:szCs w:val="21"/>
              </w:rPr>
            </w:pPr>
            <w:r>
              <w:rPr>
                <w:rFonts w:ascii="宋体" w:hAnsi="宋体" w:hint="eastAsia"/>
                <w:szCs w:val="21"/>
              </w:rPr>
              <w:t>第二年</w:t>
            </w:r>
          </w:p>
          <w:p w:rsidR="005C5B28" w:rsidRDefault="005C5B28">
            <w:pPr>
              <w:spacing w:line="360" w:lineRule="auto"/>
              <w:jc w:val="center"/>
              <w:rPr>
                <w:rFonts w:ascii="宋体" w:hAnsi="宋体"/>
                <w:szCs w:val="21"/>
              </w:rPr>
            </w:pPr>
            <w:r>
              <w:rPr>
                <w:rFonts w:ascii="宋体" w:hAnsi="宋体" w:hint="eastAsia"/>
                <w:szCs w:val="21"/>
              </w:rPr>
              <w:t>报价费用</w:t>
            </w:r>
          </w:p>
        </w:tc>
        <w:tc>
          <w:tcPr>
            <w:tcW w:w="1275"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jc w:val="center"/>
              <w:rPr>
                <w:rFonts w:ascii="宋体" w:hAnsi="宋体"/>
                <w:szCs w:val="21"/>
              </w:rPr>
            </w:pPr>
            <w:r>
              <w:rPr>
                <w:rFonts w:ascii="宋体" w:hAnsi="宋体" w:hint="eastAsia"/>
                <w:szCs w:val="21"/>
              </w:rPr>
              <w:t>第三年</w:t>
            </w:r>
          </w:p>
          <w:p w:rsidR="005C5B28" w:rsidRDefault="005C5B28">
            <w:pPr>
              <w:spacing w:line="360" w:lineRule="auto"/>
              <w:jc w:val="center"/>
              <w:rPr>
                <w:rFonts w:ascii="宋体" w:hAnsi="宋体"/>
                <w:szCs w:val="21"/>
              </w:rPr>
            </w:pPr>
            <w:r>
              <w:rPr>
                <w:rFonts w:ascii="宋体" w:hAnsi="宋体" w:hint="eastAsia"/>
                <w:szCs w:val="21"/>
              </w:rPr>
              <w:t>报价费用</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rPr>
                <w:rFonts w:ascii="宋体" w:hAnsi="宋体"/>
                <w:szCs w:val="21"/>
              </w:rPr>
            </w:pPr>
            <w:r>
              <w:rPr>
                <w:rFonts w:ascii="宋体" w:hAnsi="宋体" w:hint="eastAsia"/>
                <w:szCs w:val="21"/>
              </w:rPr>
              <w:t>说明</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rPr>
                <w:rFonts w:ascii="宋体" w:hAnsi="宋体"/>
                <w:szCs w:val="21"/>
              </w:rPr>
            </w:pPr>
            <w:r>
              <w:rPr>
                <w:rFonts w:ascii="宋体" w:hAnsi="宋体" w:hint="eastAsia"/>
                <w:szCs w:val="21"/>
              </w:rPr>
              <w:t>备注</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1</w:t>
            </w: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详见明细（ ）</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2</w:t>
            </w: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详见明细（ ）</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3</w:t>
            </w: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详见明细（ ）</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4</w:t>
            </w: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详见明细（ ）</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5</w:t>
            </w: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详见明细（ ）</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详见明细（ ）</w:t>
            </w: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56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r w:rsidR="005C5B28" w:rsidTr="005C5B28">
        <w:trPr>
          <w:cantSplit/>
          <w:trHeight w:val="512"/>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rPr>
                <w:rFonts w:ascii="宋体" w:hAnsi="宋体"/>
                <w:szCs w:val="21"/>
              </w:rPr>
            </w:pPr>
            <w:r>
              <w:rPr>
                <w:rFonts w:ascii="宋体" w:hAnsi="宋体" w:hint="eastAsia"/>
                <w:szCs w:val="21"/>
              </w:rPr>
              <w:t>报价合计</w:t>
            </w:r>
          </w:p>
        </w:tc>
        <w:tc>
          <w:tcPr>
            <w:tcW w:w="1560"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5C5B28" w:rsidRDefault="005C5B28">
            <w:pPr>
              <w:spacing w:line="360" w:lineRule="auto"/>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rPr>
                <w:rFonts w:ascii="宋体" w:hAnsi="宋体"/>
                <w:szCs w:val="21"/>
              </w:rPr>
            </w:pPr>
          </w:p>
        </w:tc>
      </w:tr>
    </w:tbl>
    <w:p w:rsidR="005C5B28" w:rsidRDefault="005C5B28" w:rsidP="005C5B28">
      <w:pPr>
        <w:spacing w:line="360" w:lineRule="auto"/>
        <w:rPr>
          <w:rFonts w:ascii="宋体" w:hAnsi="宋体"/>
          <w:szCs w:val="21"/>
        </w:rPr>
      </w:pPr>
    </w:p>
    <w:p w:rsidR="005C5B28" w:rsidRDefault="005C5B28" w:rsidP="005C5B28">
      <w:pPr>
        <w:spacing w:line="360" w:lineRule="auto"/>
        <w:rPr>
          <w:rFonts w:ascii="宋体" w:hAnsi="宋体"/>
          <w:szCs w:val="21"/>
        </w:rPr>
      </w:pPr>
      <w:r>
        <w:rPr>
          <w:rFonts w:ascii="宋体" w:hAnsi="宋体" w:hint="eastAsia"/>
          <w:szCs w:val="21"/>
        </w:rPr>
        <w:t>说明：（1）所有价格均系用人民币表示，单位为元，精确到个数位。</w:t>
      </w:r>
    </w:p>
    <w:p w:rsidR="005C5B28" w:rsidRDefault="005C5B28" w:rsidP="005C5B28">
      <w:pPr>
        <w:spacing w:line="360" w:lineRule="auto"/>
        <w:rPr>
          <w:rFonts w:ascii="宋体" w:hAnsi="宋体"/>
          <w:szCs w:val="21"/>
        </w:rPr>
      </w:pPr>
      <w:r>
        <w:rPr>
          <w:rFonts w:ascii="宋体" w:hAnsi="宋体" w:hint="eastAsia"/>
          <w:szCs w:val="21"/>
        </w:rPr>
        <w:t xml:space="preserve">      （2）投标人应按照《项目概况及项目招标需求》和《投标人须知》的要求报价。</w:t>
      </w:r>
    </w:p>
    <w:p w:rsidR="005C5B28" w:rsidRDefault="005C5B28" w:rsidP="005C5B28">
      <w:pPr>
        <w:spacing w:line="360" w:lineRule="auto"/>
        <w:rPr>
          <w:rFonts w:ascii="宋体" w:hAnsi="宋体"/>
          <w:szCs w:val="21"/>
        </w:rPr>
      </w:pPr>
      <w:r>
        <w:rPr>
          <w:rFonts w:ascii="宋体" w:hAnsi="宋体" w:hint="eastAsia"/>
          <w:szCs w:val="21"/>
        </w:rPr>
        <w:t xml:space="preserve">      （3）投标人应根据分类报价费用情况编制明细费用表并随本表一起提供。</w:t>
      </w:r>
    </w:p>
    <w:p w:rsidR="005C5B28" w:rsidRDefault="005C5B28" w:rsidP="005C5B28">
      <w:pPr>
        <w:spacing w:line="360" w:lineRule="auto"/>
        <w:rPr>
          <w:rFonts w:ascii="宋体" w:hAnsi="宋体"/>
          <w:szCs w:val="21"/>
        </w:rPr>
      </w:pPr>
      <w:r>
        <w:rPr>
          <w:rFonts w:ascii="宋体" w:hAnsi="宋体" w:hint="eastAsia"/>
          <w:szCs w:val="21"/>
        </w:rPr>
        <w:t xml:space="preserve">      （4）分项目明细报价合计应与开标一览表报价相等。</w:t>
      </w:r>
    </w:p>
    <w:p w:rsidR="005C5B28" w:rsidRDefault="005C5B28" w:rsidP="005C5B28">
      <w:pPr>
        <w:spacing w:line="360" w:lineRule="auto"/>
        <w:jc w:val="center"/>
      </w:pPr>
      <w:r>
        <w:rPr>
          <w:rFonts w:hAnsi="宋体"/>
          <w:b/>
          <w:szCs w:val="21"/>
        </w:rPr>
        <w:br w:type="page"/>
      </w:r>
      <w:r>
        <w:rPr>
          <w:b/>
        </w:rPr>
        <w:t>4</w:t>
      </w:r>
      <w:r>
        <w:rPr>
          <w:rFonts w:hint="eastAsia"/>
          <w:b/>
        </w:rPr>
        <w:t>、资格条件响应表</w:t>
      </w:r>
    </w:p>
    <w:p w:rsidR="005C5B28" w:rsidRDefault="005C5B28" w:rsidP="005C5B28">
      <w:pPr>
        <w:spacing w:line="360" w:lineRule="auto"/>
      </w:pPr>
      <w:r>
        <w:rPr>
          <w:rFonts w:hint="eastAsia"/>
        </w:rPr>
        <w:t>项目名称：</w:t>
      </w:r>
    </w:p>
    <w:p w:rsidR="005C5B28" w:rsidRDefault="005C5B28" w:rsidP="005C5B28">
      <w:pPr>
        <w:spacing w:line="360" w:lineRule="auto"/>
      </w:pPr>
      <w:r>
        <w:rPr>
          <w:rFonts w:hint="eastAsia"/>
        </w:rPr>
        <w:t>招标编号：</w:t>
      </w:r>
    </w:p>
    <w:tbl>
      <w:tblPr>
        <w:tblW w:w="0" w:type="auto"/>
        <w:tblInd w:w="93" w:type="dxa"/>
        <w:tblLayout w:type="fixed"/>
        <w:tblLook w:val="04A0" w:firstRow="1" w:lastRow="0" w:firstColumn="1" w:lastColumn="0" w:noHBand="0" w:noVBand="1"/>
      </w:tblPr>
      <w:tblGrid>
        <w:gridCol w:w="1134"/>
        <w:gridCol w:w="4535"/>
        <w:gridCol w:w="1134"/>
        <w:gridCol w:w="1134"/>
        <w:gridCol w:w="1134"/>
      </w:tblGrid>
      <w:tr w:rsidR="005C5B28" w:rsidTr="005C5B28">
        <w:trPr>
          <w:trHeight w:val="1786"/>
        </w:trPr>
        <w:tc>
          <w:tcPr>
            <w:tcW w:w="1134" w:type="dxa"/>
            <w:tcBorders>
              <w:top w:val="single" w:sz="8" w:space="0" w:color="000000"/>
              <w:left w:val="single" w:sz="8" w:space="0" w:color="000000"/>
              <w:bottom w:val="single" w:sz="8" w:space="0" w:color="000000"/>
              <w:right w:val="single" w:sz="8" w:space="0" w:color="000000"/>
            </w:tcBorders>
            <w:vAlign w:val="center"/>
            <w:hideMark/>
          </w:tcPr>
          <w:p w:rsidR="005C5B28" w:rsidRDefault="005C5B28">
            <w:pPr>
              <w:spacing w:line="360" w:lineRule="auto"/>
            </w:pPr>
            <w:r>
              <w:rPr>
                <w:rFonts w:hint="eastAsia"/>
              </w:rPr>
              <w:t>项目内容</w:t>
            </w:r>
          </w:p>
        </w:tc>
        <w:tc>
          <w:tcPr>
            <w:tcW w:w="4535" w:type="dxa"/>
            <w:tcBorders>
              <w:top w:val="single" w:sz="8" w:space="0" w:color="000000"/>
              <w:left w:val="nil"/>
              <w:bottom w:val="single" w:sz="8" w:space="0" w:color="000000"/>
              <w:right w:val="single" w:sz="8" w:space="0" w:color="000000"/>
            </w:tcBorders>
            <w:vAlign w:val="center"/>
            <w:hideMark/>
          </w:tcPr>
          <w:p w:rsidR="005C5B28" w:rsidRDefault="005C5B28">
            <w:pPr>
              <w:spacing w:line="360" w:lineRule="auto"/>
            </w:pPr>
            <w:r>
              <w:rPr>
                <w:rFonts w:hint="eastAsia"/>
              </w:rPr>
              <w:t>具备的条件说明（要求）</w:t>
            </w:r>
          </w:p>
        </w:tc>
        <w:tc>
          <w:tcPr>
            <w:tcW w:w="1134" w:type="dxa"/>
            <w:tcBorders>
              <w:top w:val="single" w:sz="8" w:space="0" w:color="000000"/>
              <w:left w:val="nil"/>
              <w:bottom w:val="single" w:sz="8" w:space="0" w:color="000000"/>
              <w:right w:val="single" w:sz="8" w:space="0" w:color="000000"/>
            </w:tcBorders>
            <w:vAlign w:val="center"/>
            <w:hideMark/>
          </w:tcPr>
          <w:p w:rsidR="005C5B28" w:rsidRDefault="005C5B28">
            <w:pPr>
              <w:spacing w:line="360" w:lineRule="auto"/>
            </w:pPr>
            <w:r>
              <w:rPr>
                <w:rFonts w:hint="eastAsia"/>
              </w:rPr>
              <w:t>投标检查项（响应内容说明</w:t>
            </w:r>
            <w:r>
              <w:t>(</w:t>
            </w:r>
            <w:r>
              <w:rPr>
                <w:rFonts w:hint="eastAsia"/>
              </w:rPr>
              <w:t>是</w:t>
            </w:r>
            <w:r>
              <w:t>/</w:t>
            </w:r>
            <w:r>
              <w:rPr>
                <w:rFonts w:hint="eastAsia"/>
              </w:rPr>
              <w:t>否</w:t>
            </w:r>
            <w:r>
              <w:t>)</w:t>
            </w:r>
            <w:r>
              <w:rPr>
                <w:rFonts w:hint="eastAsia"/>
              </w:rPr>
              <w:t>）</w:t>
            </w:r>
          </w:p>
        </w:tc>
        <w:tc>
          <w:tcPr>
            <w:tcW w:w="1134" w:type="dxa"/>
            <w:tcBorders>
              <w:top w:val="single" w:sz="8" w:space="0" w:color="000000"/>
              <w:left w:val="nil"/>
              <w:bottom w:val="single" w:sz="8" w:space="0" w:color="000000"/>
              <w:right w:val="single" w:sz="8" w:space="0" w:color="000000"/>
            </w:tcBorders>
            <w:vAlign w:val="center"/>
            <w:hideMark/>
          </w:tcPr>
          <w:p w:rsidR="005C5B28" w:rsidRDefault="005C5B28">
            <w:pPr>
              <w:spacing w:line="360" w:lineRule="auto"/>
            </w:pPr>
            <w:r>
              <w:rPr>
                <w:rFonts w:hint="eastAsia"/>
              </w:rPr>
              <w:t>详细内容所对应电子投标文件名称与页次</w:t>
            </w:r>
          </w:p>
        </w:tc>
        <w:tc>
          <w:tcPr>
            <w:tcW w:w="1134" w:type="dxa"/>
            <w:tcBorders>
              <w:top w:val="single" w:sz="8" w:space="0" w:color="000000"/>
              <w:left w:val="nil"/>
              <w:bottom w:val="single" w:sz="8" w:space="0" w:color="000000"/>
              <w:right w:val="single" w:sz="8" w:space="0" w:color="000000"/>
            </w:tcBorders>
            <w:hideMark/>
          </w:tcPr>
          <w:p w:rsidR="005C5B28" w:rsidRDefault="005C5B28">
            <w:pPr>
              <w:spacing w:line="360" w:lineRule="auto"/>
            </w:pPr>
            <w:r>
              <w:rPr>
                <w:rFonts w:hint="eastAsia"/>
              </w:rPr>
              <w:t>备注</w:t>
            </w:r>
          </w:p>
        </w:tc>
      </w:tr>
      <w:tr w:rsidR="005C5B28" w:rsidTr="005C5B28">
        <w:trPr>
          <w:trHeight w:val="612"/>
        </w:trPr>
        <w:tc>
          <w:tcPr>
            <w:tcW w:w="1134" w:type="dxa"/>
            <w:tcBorders>
              <w:top w:val="single" w:sz="8" w:space="0" w:color="000000"/>
              <w:left w:val="single" w:sz="8" w:space="0" w:color="000000"/>
              <w:bottom w:val="single" w:sz="4" w:space="0" w:color="auto"/>
              <w:right w:val="single" w:sz="8" w:space="0" w:color="000000"/>
            </w:tcBorders>
            <w:vAlign w:val="center"/>
            <w:hideMark/>
          </w:tcPr>
          <w:p w:rsidR="005C5B28" w:rsidRDefault="005C5B28">
            <w:pPr>
              <w:spacing w:line="360" w:lineRule="auto"/>
            </w:pPr>
            <w:r>
              <w:rPr>
                <w:rFonts w:hint="eastAsia"/>
              </w:rPr>
              <w:t>法定基本条件</w:t>
            </w:r>
          </w:p>
        </w:tc>
        <w:tc>
          <w:tcPr>
            <w:tcW w:w="4535" w:type="dxa"/>
            <w:tcBorders>
              <w:top w:val="single" w:sz="8" w:space="0" w:color="000000"/>
              <w:left w:val="nil"/>
              <w:bottom w:val="single" w:sz="4" w:space="0" w:color="auto"/>
              <w:right w:val="single" w:sz="8" w:space="0" w:color="000000"/>
            </w:tcBorders>
            <w:vAlign w:val="center"/>
            <w:hideMark/>
          </w:tcPr>
          <w:p w:rsidR="005C5B28" w:rsidRDefault="005C5B28">
            <w:pPr>
              <w:spacing w:line="360" w:lineRule="auto"/>
            </w:pPr>
            <w:r>
              <w:t>1</w:t>
            </w:r>
            <w:r>
              <w:rPr>
                <w:rFonts w:hint="eastAsia"/>
              </w:rPr>
              <w:t>．符合《中华人民共和国政府采购法》第二十二条规定的条件：营业执照（或事业单位、社会团体法人证书）、税务登记证（若为多证合一的，仅需提供营业执照）符合要求；提供依法缴纳税收和社会保障资金、没有重大违法记录的书面声明。</w:t>
            </w:r>
          </w:p>
          <w:p w:rsidR="005C5B28" w:rsidRDefault="005C5B28">
            <w:pPr>
              <w:spacing w:line="360" w:lineRule="auto"/>
            </w:pPr>
            <w:r>
              <w:t>2</w:t>
            </w:r>
            <w:r>
              <w:rPr>
                <w:rFonts w:hint="eastAsia"/>
              </w:rPr>
              <w:t>．根据《上海市政府采购供应商登记及诚信管理办法》已登记入库的供应商。</w:t>
            </w:r>
          </w:p>
          <w:p w:rsidR="005C5B28" w:rsidRDefault="005C5B28">
            <w:pPr>
              <w:spacing w:line="360" w:lineRule="auto"/>
            </w:pPr>
            <w:r>
              <w:t>3</w:t>
            </w:r>
            <w:r>
              <w:rPr>
                <w:rFonts w:hint="eastAsia"/>
              </w:rPr>
              <w:t>．未被列入“信用中国”网站</w:t>
            </w:r>
            <w:r>
              <w:t>(www.creditchina.gov.cn)</w:t>
            </w:r>
            <w:r>
              <w:rPr>
                <w:rFonts w:hint="eastAsia"/>
              </w:rPr>
              <w:t>失信被执行人名单、重大税收违法案件当事人名单和中国政府采购网</w:t>
            </w:r>
            <w:r>
              <w:t>(www.ccgp.gov.cn)</w:t>
            </w:r>
            <w:r>
              <w:rPr>
                <w:rFonts w:hint="eastAsia"/>
              </w:rPr>
              <w:t>政府采购严重违法失信行为记录名单的供应商。</w:t>
            </w:r>
          </w:p>
        </w:tc>
        <w:tc>
          <w:tcPr>
            <w:tcW w:w="1134" w:type="dxa"/>
            <w:tcBorders>
              <w:top w:val="single" w:sz="8" w:space="0" w:color="000000"/>
              <w:left w:val="nil"/>
              <w:bottom w:val="single" w:sz="4" w:space="0" w:color="auto"/>
              <w:right w:val="single" w:sz="8" w:space="0" w:color="000000"/>
            </w:tcBorders>
          </w:tcPr>
          <w:p w:rsidR="005C5B28" w:rsidRDefault="005C5B28">
            <w:pPr>
              <w:spacing w:line="360" w:lineRule="auto"/>
            </w:pPr>
          </w:p>
        </w:tc>
        <w:tc>
          <w:tcPr>
            <w:tcW w:w="1134" w:type="dxa"/>
            <w:tcBorders>
              <w:top w:val="single" w:sz="8" w:space="0" w:color="000000"/>
              <w:left w:val="nil"/>
              <w:bottom w:val="single" w:sz="4" w:space="0" w:color="auto"/>
              <w:right w:val="single" w:sz="8" w:space="0" w:color="000000"/>
            </w:tcBorders>
          </w:tcPr>
          <w:p w:rsidR="005C5B28" w:rsidRDefault="005C5B28">
            <w:pPr>
              <w:spacing w:line="360" w:lineRule="auto"/>
            </w:pPr>
          </w:p>
        </w:tc>
        <w:tc>
          <w:tcPr>
            <w:tcW w:w="1134" w:type="dxa"/>
            <w:tcBorders>
              <w:top w:val="single" w:sz="8" w:space="0" w:color="000000"/>
              <w:left w:val="nil"/>
              <w:bottom w:val="single" w:sz="4" w:space="0" w:color="auto"/>
              <w:right w:val="single" w:sz="8" w:space="0" w:color="000000"/>
            </w:tcBorders>
          </w:tcPr>
          <w:p w:rsidR="005C5B28" w:rsidRDefault="005C5B28">
            <w:pPr>
              <w:spacing w:line="360" w:lineRule="auto"/>
            </w:pPr>
          </w:p>
        </w:tc>
      </w:tr>
      <w:tr w:rsidR="005C5B28" w:rsidTr="005C5B28">
        <w:trPr>
          <w:trHeight w:val="288"/>
        </w:trPr>
        <w:tc>
          <w:tcPr>
            <w:tcW w:w="1134" w:type="dxa"/>
            <w:tcBorders>
              <w:top w:val="nil"/>
              <w:left w:val="single" w:sz="8" w:space="0" w:color="000000"/>
              <w:bottom w:val="single" w:sz="8" w:space="0" w:color="000000"/>
              <w:right w:val="single" w:sz="8" w:space="0" w:color="000000"/>
            </w:tcBorders>
            <w:hideMark/>
          </w:tcPr>
          <w:p w:rsidR="005C5B28" w:rsidRDefault="005C5B28">
            <w:pPr>
              <w:spacing w:line="360" w:lineRule="auto"/>
            </w:pPr>
            <w:r>
              <w:rPr>
                <w:rFonts w:hint="eastAsia"/>
              </w:rPr>
              <w:t>大中小微企业</w:t>
            </w:r>
          </w:p>
        </w:tc>
        <w:tc>
          <w:tcPr>
            <w:tcW w:w="4535" w:type="dxa"/>
            <w:tcBorders>
              <w:top w:val="nil"/>
              <w:left w:val="nil"/>
              <w:bottom w:val="single" w:sz="8" w:space="0" w:color="000000"/>
              <w:right w:val="single" w:sz="8" w:space="0" w:color="000000"/>
            </w:tcBorders>
            <w:vAlign w:val="center"/>
            <w:hideMark/>
          </w:tcPr>
          <w:p w:rsidR="005C5B28" w:rsidRDefault="005C5B28">
            <w:pPr>
              <w:spacing w:line="360" w:lineRule="auto"/>
            </w:pPr>
            <w:r>
              <w:rPr>
                <w:rFonts w:hint="eastAsia"/>
              </w:rPr>
              <w:t>本项目面向大、中、小、微型等各类供应商采购。</w:t>
            </w:r>
          </w:p>
        </w:tc>
        <w:tc>
          <w:tcPr>
            <w:tcW w:w="1134" w:type="dxa"/>
            <w:tcBorders>
              <w:top w:val="nil"/>
              <w:left w:val="nil"/>
              <w:bottom w:val="single" w:sz="8" w:space="0" w:color="000000"/>
              <w:right w:val="single" w:sz="8" w:space="0" w:color="000000"/>
            </w:tcBorders>
          </w:tcPr>
          <w:p w:rsidR="005C5B28" w:rsidRDefault="005C5B28">
            <w:pPr>
              <w:spacing w:line="360" w:lineRule="auto"/>
            </w:pPr>
          </w:p>
        </w:tc>
        <w:tc>
          <w:tcPr>
            <w:tcW w:w="1134" w:type="dxa"/>
            <w:tcBorders>
              <w:top w:val="nil"/>
              <w:left w:val="nil"/>
              <w:bottom w:val="single" w:sz="8" w:space="0" w:color="000000"/>
              <w:right w:val="single" w:sz="8" w:space="0" w:color="000000"/>
            </w:tcBorders>
          </w:tcPr>
          <w:p w:rsidR="005C5B28" w:rsidRDefault="005C5B28">
            <w:pPr>
              <w:spacing w:line="360" w:lineRule="auto"/>
            </w:pPr>
          </w:p>
        </w:tc>
        <w:tc>
          <w:tcPr>
            <w:tcW w:w="1134" w:type="dxa"/>
            <w:tcBorders>
              <w:top w:val="nil"/>
              <w:left w:val="nil"/>
              <w:bottom w:val="single" w:sz="8" w:space="0" w:color="000000"/>
              <w:right w:val="single" w:sz="8" w:space="0" w:color="000000"/>
            </w:tcBorders>
          </w:tcPr>
          <w:p w:rsidR="005C5B28" w:rsidRDefault="005C5B28">
            <w:pPr>
              <w:spacing w:line="360" w:lineRule="auto"/>
            </w:pPr>
          </w:p>
        </w:tc>
      </w:tr>
      <w:tr w:rsidR="005C5B28" w:rsidTr="005C5B28">
        <w:trPr>
          <w:trHeight w:val="279"/>
        </w:trPr>
        <w:tc>
          <w:tcPr>
            <w:tcW w:w="1134" w:type="dxa"/>
            <w:tcBorders>
              <w:top w:val="nil"/>
              <w:left w:val="single" w:sz="8" w:space="0" w:color="000000"/>
              <w:bottom w:val="single" w:sz="8" w:space="0" w:color="000000"/>
              <w:right w:val="single" w:sz="8" w:space="0" w:color="000000"/>
            </w:tcBorders>
            <w:hideMark/>
          </w:tcPr>
          <w:p w:rsidR="005C5B28" w:rsidRDefault="005C5B28">
            <w:pPr>
              <w:spacing w:line="360" w:lineRule="auto"/>
            </w:pPr>
            <w:r>
              <w:rPr>
                <w:rFonts w:hint="eastAsia"/>
              </w:rPr>
              <w:t>联合投标</w:t>
            </w:r>
          </w:p>
        </w:tc>
        <w:tc>
          <w:tcPr>
            <w:tcW w:w="4535" w:type="dxa"/>
            <w:tcBorders>
              <w:top w:val="nil"/>
              <w:left w:val="nil"/>
              <w:bottom w:val="single" w:sz="8" w:space="0" w:color="000000"/>
              <w:right w:val="single" w:sz="8" w:space="0" w:color="000000"/>
            </w:tcBorders>
            <w:vAlign w:val="center"/>
            <w:hideMark/>
          </w:tcPr>
          <w:p w:rsidR="005C5B28" w:rsidRDefault="005C5B28">
            <w:pPr>
              <w:spacing w:line="360" w:lineRule="auto"/>
            </w:pPr>
            <w:r>
              <w:rPr>
                <w:rFonts w:hint="eastAsia"/>
              </w:rPr>
              <w:t>本项目不接受联合投标。</w:t>
            </w:r>
          </w:p>
        </w:tc>
        <w:tc>
          <w:tcPr>
            <w:tcW w:w="1134" w:type="dxa"/>
            <w:tcBorders>
              <w:top w:val="nil"/>
              <w:left w:val="nil"/>
              <w:bottom w:val="single" w:sz="8" w:space="0" w:color="000000"/>
              <w:right w:val="single" w:sz="8" w:space="0" w:color="000000"/>
            </w:tcBorders>
          </w:tcPr>
          <w:p w:rsidR="005C5B28" w:rsidRDefault="005C5B28">
            <w:pPr>
              <w:spacing w:line="360" w:lineRule="auto"/>
            </w:pPr>
          </w:p>
        </w:tc>
        <w:tc>
          <w:tcPr>
            <w:tcW w:w="1134" w:type="dxa"/>
            <w:tcBorders>
              <w:top w:val="nil"/>
              <w:left w:val="nil"/>
              <w:bottom w:val="single" w:sz="8" w:space="0" w:color="000000"/>
              <w:right w:val="single" w:sz="8" w:space="0" w:color="000000"/>
            </w:tcBorders>
          </w:tcPr>
          <w:p w:rsidR="005C5B28" w:rsidRDefault="005C5B28">
            <w:pPr>
              <w:spacing w:line="360" w:lineRule="auto"/>
            </w:pPr>
          </w:p>
        </w:tc>
        <w:tc>
          <w:tcPr>
            <w:tcW w:w="1134" w:type="dxa"/>
            <w:tcBorders>
              <w:top w:val="nil"/>
              <w:left w:val="nil"/>
              <w:bottom w:val="single" w:sz="8" w:space="0" w:color="000000"/>
              <w:right w:val="single" w:sz="8" w:space="0" w:color="000000"/>
            </w:tcBorders>
          </w:tcPr>
          <w:p w:rsidR="005C5B28" w:rsidRDefault="005C5B28">
            <w:pPr>
              <w:spacing w:line="360" w:lineRule="auto"/>
            </w:pPr>
          </w:p>
        </w:tc>
      </w:tr>
    </w:tbl>
    <w:p w:rsidR="005C5B28" w:rsidRDefault="005C5B28" w:rsidP="005C5B28">
      <w:pPr>
        <w:spacing w:line="360" w:lineRule="auto"/>
      </w:pPr>
    </w:p>
    <w:p w:rsidR="005C5B28" w:rsidRDefault="005C5B28" w:rsidP="005C5B28">
      <w:pPr>
        <w:spacing w:line="360" w:lineRule="auto"/>
      </w:pPr>
    </w:p>
    <w:p w:rsidR="005C5B28" w:rsidRDefault="005C5B28" w:rsidP="005C5B28">
      <w:pPr>
        <w:spacing w:line="360" w:lineRule="auto"/>
      </w:pPr>
      <w:r>
        <w:rPr>
          <w:noProof/>
        </w:rPr>
        <mc:AlternateContent>
          <mc:Choice Requires="wps">
            <w:drawing>
              <wp:anchor distT="0" distB="0" distL="114300" distR="114300" simplePos="0" relativeHeight="251656704" behindDoc="0" locked="0" layoutInCell="0" allowOverlap="1">
                <wp:simplePos x="0" y="0"/>
                <wp:positionH relativeFrom="column">
                  <wp:posOffset>1520825</wp:posOffset>
                </wp:positionH>
                <wp:positionV relativeFrom="paragraph">
                  <wp:posOffset>180340</wp:posOffset>
                </wp:positionV>
                <wp:extent cx="1908175" cy="0"/>
                <wp:effectExtent l="6350" t="8890" r="9525" b="1016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FCBAE" id="直接连接符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" o:allowincell="f"/>
            </w:pict>
          </mc:Fallback>
        </mc:AlternateContent>
      </w:r>
      <w:r>
        <w:rPr>
          <w:rFonts w:hint="eastAsia"/>
        </w:rPr>
        <w:t>投标人授权代表签字：</w:t>
      </w:r>
    </w:p>
    <w:p w:rsidR="005C5B28" w:rsidRDefault="005C5B28" w:rsidP="005C5B28">
      <w:pPr>
        <w:spacing w:line="360" w:lineRule="auto"/>
      </w:pPr>
      <w:r>
        <w:rPr>
          <w:noProof/>
        </w:rPr>
        <mc:AlternateContent>
          <mc:Choice Requires="wps">
            <w:drawing>
              <wp:anchor distT="0" distB="0" distL="114300" distR="114300" simplePos="0" relativeHeight="251657728" behindDoc="0" locked="0" layoutInCell="0" allowOverlap="1">
                <wp:simplePos x="0" y="0"/>
                <wp:positionH relativeFrom="column">
                  <wp:posOffset>1141095</wp:posOffset>
                </wp:positionH>
                <wp:positionV relativeFrom="paragraph">
                  <wp:posOffset>180340</wp:posOffset>
                </wp:positionV>
                <wp:extent cx="2307590" cy="0"/>
                <wp:effectExtent l="7620" t="8890" r="8890" b="1016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AE644" id="直接连接符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P/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" o:allowincell="f"/>
            </w:pict>
          </mc:Fallback>
        </mc:AlternateContent>
      </w:r>
      <w:r>
        <w:rPr>
          <w:rFonts w:hint="eastAsia"/>
        </w:rPr>
        <w:t>投标人（公章）：</w:t>
      </w:r>
    </w:p>
    <w:p w:rsidR="005C5B28" w:rsidRDefault="005C5B28" w:rsidP="005C5B28">
      <w:pPr>
        <w:spacing w:line="360" w:lineRule="auto"/>
      </w:pPr>
      <w:r>
        <w:rPr>
          <w:rFonts w:hint="eastAsia"/>
        </w:rPr>
        <w:t>日期：年月</w:t>
      </w:r>
      <w:bookmarkStart w:id="55" w:name="招标文件编制要求"/>
      <w:bookmarkEnd w:id="55"/>
      <w:r>
        <w:t xml:space="preserve">      </w:t>
      </w:r>
      <w:r>
        <w:rPr>
          <w:rFonts w:hint="eastAsia"/>
        </w:rPr>
        <w:t>日</w:t>
      </w:r>
    </w:p>
    <w:p w:rsidR="005C5B28" w:rsidRDefault="005C5B28" w:rsidP="005C5B28">
      <w:pPr>
        <w:spacing w:line="360" w:lineRule="auto"/>
        <w:rPr>
          <w:rFonts w:hAnsi="宋体"/>
          <w:b/>
          <w:szCs w:val="21"/>
        </w:rPr>
      </w:pPr>
    </w:p>
    <w:p w:rsidR="005C5B28" w:rsidRDefault="005C5B28" w:rsidP="005C5B28">
      <w:pPr>
        <w:spacing w:line="360" w:lineRule="auto"/>
        <w:jc w:val="center"/>
        <w:rPr>
          <w:b/>
        </w:rPr>
      </w:pPr>
      <w:r>
        <w:rPr>
          <w:rFonts w:hAnsi="宋体"/>
          <w:b/>
          <w:szCs w:val="21"/>
        </w:rPr>
        <w:br w:type="page"/>
      </w:r>
      <w:r>
        <w:rPr>
          <w:b/>
        </w:rPr>
        <w:t>5</w:t>
      </w:r>
      <w:r>
        <w:rPr>
          <w:rFonts w:hint="eastAsia"/>
          <w:b/>
        </w:rPr>
        <w:t>、符合性要求响应表</w:t>
      </w:r>
    </w:p>
    <w:p w:rsidR="005C5B28" w:rsidRDefault="005C5B28" w:rsidP="005C5B28">
      <w:pPr>
        <w:spacing w:line="360" w:lineRule="auto"/>
      </w:pPr>
      <w:r>
        <w:rPr>
          <w:rFonts w:hint="eastAsia"/>
        </w:rPr>
        <w:t>项目名称：</w:t>
      </w:r>
    </w:p>
    <w:p w:rsidR="005C5B28" w:rsidRDefault="005C5B28" w:rsidP="005C5B28">
      <w:pPr>
        <w:spacing w:line="360" w:lineRule="auto"/>
      </w:pPr>
      <w:r>
        <w:rPr>
          <w:rFonts w:hint="eastAsia"/>
        </w:rPr>
        <w:t>招标编号：</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548"/>
        <w:gridCol w:w="987"/>
        <w:gridCol w:w="1120"/>
        <w:gridCol w:w="564"/>
      </w:tblGrid>
      <w:tr w:rsidR="005C5B28" w:rsidTr="005C5B28">
        <w:trPr>
          <w:trHeight w:val="1575"/>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项目内容</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具备的条件说明（要求）</w:t>
            </w:r>
          </w:p>
        </w:tc>
        <w:tc>
          <w:tcPr>
            <w:tcW w:w="98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投标检查项（响应内容说明</w:t>
            </w:r>
            <w:r>
              <w:t>(</w:t>
            </w:r>
            <w:r>
              <w:rPr>
                <w:rFonts w:hint="eastAsia"/>
              </w:rPr>
              <w:t>是</w:t>
            </w:r>
            <w:r>
              <w:t>/</w:t>
            </w:r>
            <w:r>
              <w:rPr>
                <w:rFonts w:hint="eastAsia"/>
              </w:rPr>
              <w:t>否</w:t>
            </w:r>
            <w:r>
              <w:t>)</w:t>
            </w:r>
            <w:r>
              <w:rPr>
                <w:rFonts w:hint="eastAsia"/>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详细内容所对应电子投标文件名称与页次</w:t>
            </w:r>
          </w:p>
        </w:tc>
        <w:tc>
          <w:tcPr>
            <w:tcW w:w="564"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备注</w:t>
            </w:r>
          </w:p>
        </w:tc>
      </w:tr>
      <w:tr w:rsidR="005C5B28" w:rsidTr="005C5B28">
        <w:trPr>
          <w:trHeight w:val="990"/>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法定代表人授权</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1</w:t>
            </w:r>
            <w:r>
              <w:rPr>
                <w:rFonts w:hint="eastAsia"/>
              </w:rPr>
              <w:t>．在投标文件由法定代表人授权代表签字（或盖章）的情况下，应按招标文件规定格式提供法定代表人授权委托书。</w:t>
            </w:r>
          </w:p>
          <w:p w:rsidR="005C5B28" w:rsidRDefault="005C5B28">
            <w:pPr>
              <w:spacing w:line="360" w:lineRule="auto"/>
            </w:pPr>
            <w:r>
              <w:t>2</w:t>
            </w:r>
            <w:r>
              <w:rPr>
                <w:rFonts w:hint="eastAsia"/>
              </w:rPr>
              <w:t>．按招标文件要求提供法定代表人身份证、被授权人身份证。</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1483"/>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投标文件密封、签署等要求</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符合招标文件规定：</w:t>
            </w:r>
          </w:p>
          <w:p w:rsidR="005C5B28" w:rsidRDefault="005C5B28">
            <w:pPr>
              <w:spacing w:line="360" w:lineRule="auto"/>
            </w:pPr>
            <w:r>
              <w:t>1</w:t>
            </w:r>
            <w:r>
              <w:rPr>
                <w:rFonts w:hint="eastAsia"/>
              </w:rPr>
              <w:t>．投标文件按招标文件规定格式提供《投标函》、《开标一览表》、《资格性响应表》以及《符合性要求响应表》。</w:t>
            </w:r>
          </w:p>
          <w:p w:rsidR="005C5B28" w:rsidRDefault="005C5B28">
            <w:pPr>
              <w:spacing w:line="360" w:lineRule="auto"/>
            </w:pPr>
            <w:r>
              <w:t>2</w:t>
            </w:r>
            <w:r>
              <w:rPr>
                <w:rFonts w:hint="eastAsia"/>
              </w:rPr>
              <w:t>．投标文件按招标文件要求密封（适用于纸质投标项目），电子投标文件须经电子加密（投标文件上传成功后，系统即自动加密）。</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2692"/>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投标报价</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1</w:t>
            </w:r>
            <w:r>
              <w:rPr>
                <w:rFonts w:hint="eastAsia"/>
              </w:rPr>
              <w:t>．不得进行选择性报价（投标报价应是唯一的，招标文件要求提供备选方案的除外）。</w:t>
            </w:r>
          </w:p>
          <w:p w:rsidR="005C5B28" w:rsidRDefault="005C5B28">
            <w:pPr>
              <w:spacing w:line="360" w:lineRule="auto"/>
            </w:pPr>
            <w:r>
              <w:t>2</w:t>
            </w:r>
            <w:r>
              <w:rPr>
                <w:rFonts w:hint="eastAsia"/>
              </w:rPr>
              <w:t>．不得进行可变的或者附有条件的投标报价。</w:t>
            </w:r>
          </w:p>
          <w:p w:rsidR="005C5B28" w:rsidRDefault="005C5B28">
            <w:pPr>
              <w:spacing w:line="360" w:lineRule="auto"/>
            </w:pPr>
            <w:r>
              <w:t>3</w:t>
            </w:r>
            <w:r>
              <w:rPr>
                <w:rFonts w:hint="eastAsia"/>
              </w:rPr>
              <w:t>．投标报价不得超出招标文件标明的采购预算金额【或】项目最高限价。</w:t>
            </w:r>
          </w:p>
          <w:p w:rsidR="005C5B28" w:rsidRDefault="005C5B28">
            <w:pPr>
              <w:spacing w:line="360" w:lineRule="auto"/>
            </w:pPr>
            <w:r>
              <w:t>4</w:t>
            </w:r>
            <w:r>
              <w:rPr>
                <w:rFonts w:hint="eastAsia"/>
              </w:rPr>
              <w:t>．不得低于成本报价。</w:t>
            </w:r>
          </w:p>
          <w:p w:rsidR="005C5B28" w:rsidRDefault="005C5B28">
            <w:pPr>
              <w:spacing w:line="360" w:lineRule="auto"/>
            </w:pPr>
            <w:r>
              <w:t>5</w:t>
            </w:r>
            <w:r>
              <w:rPr>
                <w:rFonts w:hint="eastAsia"/>
              </w:rPr>
              <w:t>．投标报价有缺漏项的，缺漏项部分的报价按照其他投标人相同项的最高报价计算，计算出的缺漏项部分报价不得超过投标报价的</w:t>
            </w:r>
            <w:r>
              <w:t>10%</w:t>
            </w:r>
            <w:r>
              <w:rPr>
                <w:rFonts w:hint="eastAsia"/>
              </w:rPr>
              <w:t>。</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863"/>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商务要求</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1</w:t>
            </w:r>
            <w:r>
              <w:rPr>
                <w:rFonts w:hint="eastAsia"/>
              </w:rPr>
              <w:t>．投标有效期、交付日期、交付地址、付款条件满足招标文件要求。</w:t>
            </w:r>
          </w:p>
          <w:p w:rsidR="005C5B28" w:rsidRDefault="005C5B28">
            <w:pPr>
              <w:spacing w:line="360" w:lineRule="auto"/>
            </w:pPr>
            <w:r>
              <w:t>2</w:t>
            </w:r>
            <w:r>
              <w:rPr>
                <w:rFonts w:hint="eastAsia"/>
              </w:rPr>
              <w:t>．合同不得转让与分包满足招标文件要求。</w:t>
            </w:r>
          </w:p>
          <w:p w:rsidR="005C5B28" w:rsidRDefault="005C5B28">
            <w:pPr>
              <w:spacing w:line="360" w:lineRule="auto"/>
            </w:pPr>
            <w:r>
              <w:t>3</w:t>
            </w:r>
            <w:r>
              <w:rPr>
                <w:rFonts w:hint="eastAsia"/>
              </w:rPr>
              <w:t>．履约保证金满足招标文件要求。</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35"/>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“★”要求</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符合技术规范、技术标准和《项目招标需求》质量标准，或者符合招标文件中标“★”的技术、性能及其它要求的。</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1238"/>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投标文件内容</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1</w:t>
            </w:r>
            <w:r>
              <w:rPr>
                <w:rFonts w:hint="eastAsia"/>
              </w:rPr>
              <w:t>．不同投标人的投标文件未出现评标委员会认为不应当雷同的情况（即投标文件与其他投标人的投标文件存在内容连续</w:t>
            </w:r>
            <w:r>
              <w:t>20</w:t>
            </w:r>
            <w:r>
              <w:rPr>
                <w:rFonts w:hint="eastAsia"/>
              </w:rPr>
              <w:t>行（含）以上相同或者</w:t>
            </w:r>
            <w:r>
              <w:t>5</w:t>
            </w:r>
            <w:r>
              <w:rPr>
                <w:rFonts w:hint="eastAsia"/>
              </w:rPr>
              <w:t>处（含）以上相同差错的）。</w:t>
            </w:r>
          </w:p>
          <w:p w:rsidR="005C5B28" w:rsidRDefault="005C5B28">
            <w:pPr>
              <w:spacing w:line="360" w:lineRule="auto"/>
            </w:pPr>
            <w:r>
              <w:t>2</w:t>
            </w:r>
            <w:r>
              <w:rPr>
                <w:rFonts w:hint="eastAsia"/>
              </w:rPr>
              <w:t>．投标人接受招标人按招标文件规定对其投标书中错误所进行的修正的；投标文件无招标方不能接受的附加条件的。</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863"/>
        </w:trPr>
        <w:tc>
          <w:tcPr>
            <w:tcW w:w="84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其它无效投标情形</w:t>
            </w:r>
          </w:p>
        </w:tc>
        <w:tc>
          <w:tcPr>
            <w:tcW w:w="654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投标文件无政府法律法规或规章规定的其它无效投标情形的。</w:t>
            </w:r>
          </w:p>
        </w:tc>
        <w:tc>
          <w:tcPr>
            <w:tcW w:w="98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12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56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bl>
    <w:p w:rsidR="005C5B28" w:rsidRDefault="005C5B28" w:rsidP="005C5B28">
      <w:pPr>
        <w:spacing w:line="360" w:lineRule="auto"/>
      </w:pPr>
    </w:p>
    <w:p w:rsidR="005C5B28" w:rsidRDefault="005C5B28" w:rsidP="005C5B28">
      <w:pPr>
        <w:spacing w:line="360" w:lineRule="auto"/>
      </w:pPr>
      <w:r>
        <w:rPr>
          <w:noProof/>
        </w:rPr>
        <mc:AlternateContent>
          <mc:Choice Requires="wps">
            <w:drawing>
              <wp:anchor distT="0" distB="0" distL="114300" distR="114300" simplePos="0" relativeHeight="251658752" behindDoc="0" locked="0" layoutInCell="0" allowOverlap="1">
                <wp:simplePos x="0" y="0"/>
                <wp:positionH relativeFrom="column">
                  <wp:posOffset>1520825</wp:posOffset>
                </wp:positionH>
                <wp:positionV relativeFrom="paragraph">
                  <wp:posOffset>180340</wp:posOffset>
                </wp:positionV>
                <wp:extent cx="1908175" cy="0"/>
                <wp:effectExtent l="6350" t="8890" r="9525" b="1016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C479F" id="直接连接符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yp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" o:allowincell="f"/>
            </w:pict>
          </mc:Fallback>
        </mc:AlternateContent>
      </w:r>
      <w:r>
        <w:rPr>
          <w:rFonts w:hint="eastAsia"/>
        </w:rPr>
        <w:t>投标人授权代表签字：</w:t>
      </w:r>
    </w:p>
    <w:p w:rsidR="005C5B28" w:rsidRDefault="005C5B28" w:rsidP="005C5B28">
      <w:pPr>
        <w:spacing w:line="360" w:lineRule="auto"/>
      </w:pPr>
      <w:r>
        <w:rPr>
          <w:noProof/>
        </w:rPr>
        <mc:AlternateContent>
          <mc:Choice Requires="wps">
            <w:drawing>
              <wp:anchor distT="0" distB="0" distL="114300" distR="114300" simplePos="0" relativeHeight="251659776" behindDoc="0" locked="0" layoutInCell="0" allowOverlap="1">
                <wp:simplePos x="0" y="0"/>
                <wp:positionH relativeFrom="column">
                  <wp:posOffset>1141095</wp:posOffset>
                </wp:positionH>
                <wp:positionV relativeFrom="paragraph">
                  <wp:posOffset>180340</wp:posOffset>
                </wp:positionV>
                <wp:extent cx="2307590" cy="0"/>
                <wp:effectExtent l="7620" t="8890" r="8890" b="1016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E1DB" id="直接连接符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cLgIAADM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" o:allowincell="f"/>
            </w:pict>
          </mc:Fallback>
        </mc:AlternateContent>
      </w:r>
      <w:r>
        <w:rPr>
          <w:rFonts w:hint="eastAsia"/>
        </w:rPr>
        <w:t>投标人（公章）：</w:t>
      </w:r>
    </w:p>
    <w:p w:rsidR="005C5B28" w:rsidRDefault="005C5B28" w:rsidP="005C5B28">
      <w:pPr>
        <w:spacing w:line="360" w:lineRule="auto"/>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rsidR="005C5B28" w:rsidRDefault="005C5B28" w:rsidP="005C5B28">
      <w:pPr>
        <w:jc w:val="center"/>
        <w:rPr>
          <w:rFonts w:hAnsi="宋体"/>
          <w:szCs w:val="21"/>
        </w:rPr>
      </w:pPr>
      <w:r>
        <w:rPr>
          <w:rFonts w:hAnsi="宋体"/>
          <w:szCs w:val="21"/>
        </w:rPr>
        <w:t xml:space="preserve"> </w:t>
      </w:r>
    </w:p>
    <w:p w:rsidR="005C5B28" w:rsidRDefault="005C5B28" w:rsidP="005C5B28">
      <w:pPr>
        <w:spacing w:line="360" w:lineRule="auto"/>
        <w:jc w:val="center"/>
        <w:rPr>
          <w:b/>
        </w:rPr>
      </w:pPr>
      <w:r>
        <w:rPr>
          <w:rFonts w:hAnsi="宋体"/>
          <w:szCs w:val="21"/>
        </w:rPr>
        <w:br w:type="page"/>
      </w:r>
      <w:r>
        <w:rPr>
          <w:b/>
        </w:rPr>
        <w:t>6</w:t>
      </w:r>
      <w:r>
        <w:rPr>
          <w:rFonts w:hint="eastAsia"/>
          <w:b/>
        </w:rPr>
        <w:t>、商务响应表格式</w:t>
      </w:r>
    </w:p>
    <w:p w:rsidR="005C5B28" w:rsidRDefault="005C5B28" w:rsidP="005C5B28">
      <w:pPr>
        <w:spacing w:line="360" w:lineRule="auto"/>
      </w:pPr>
      <w:r>
        <w:rPr>
          <w:rFonts w:hint="eastAsia"/>
        </w:rPr>
        <w:t>项目名称：</w:t>
      </w:r>
      <w:r>
        <w:t xml:space="preserve">                              </w:t>
      </w:r>
    </w:p>
    <w:p w:rsidR="005C5B28" w:rsidRDefault="005C5B28" w:rsidP="005C5B28">
      <w:pPr>
        <w:spacing w:line="360" w:lineRule="auto"/>
      </w:pPr>
      <w:r>
        <w:rPr>
          <w:rFonts w:hint="eastAsia"/>
        </w:rPr>
        <w:t>招标编号：</w:t>
      </w:r>
    </w:p>
    <w:p w:rsidR="005C5B28" w:rsidRDefault="005C5B28" w:rsidP="005C5B28">
      <w:pPr>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1453"/>
        <w:gridCol w:w="2657"/>
      </w:tblGrid>
      <w:tr w:rsidR="005C5B28" w:rsidTr="005C5B2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pPr>
            <w:r>
              <w:rPr>
                <w:rFonts w:hint="eastAsia"/>
              </w:rPr>
              <w:t>项目</w:t>
            </w:r>
          </w:p>
        </w:tc>
        <w:tc>
          <w:tcPr>
            <w:tcW w:w="2694"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pPr>
            <w:r>
              <w:rPr>
                <w:rFonts w:hint="eastAsia"/>
              </w:rPr>
              <w:t>招标文件要求</w:t>
            </w:r>
          </w:p>
        </w:tc>
        <w:tc>
          <w:tcPr>
            <w:tcW w:w="1453"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pPr>
            <w:r>
              <w:rPr>
                <w:rFonts w:hint="eastAsia"/>
              </w:rPr>
              <w:t>是否响应</w:t>
            </w:r>
          </w:p>
        </w:tc>
        <w:tc>
          <w:tcPr>
            <w:tcW w:w="2657"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pPr>
            <w:r>
              <w:rPr>
                <w:rFonts w:hint="eastAsia"/>
              </w:rPr>
              <w:t>投标人的承诺或说明</w:t>
            </w:r>
          </w:p>
        </w:tc>
      </w:tr>
      <w:tr w:rsidR="005C5B28" w:rsidTr="005C5B2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center"/>
              <w:rPr>
                <w:b/>
                <w:szCs w:val="21"/>
              </w:rPr>
            </w:pPr>
            <w:r>
              <w:rPr>
                <w:rFonts w:hint="eastAsia"/>
                <w:b/>
                <w:szCs w:val="21"/>
              </w:rPr>
              <w:t>投标有效期</w:t>
            </w:r>
          </w:p>
        </w:tc>
        <w:tc>
          <w:tcPr>
            <w:tcW w:w="269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453"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265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ind w:leftChars="-1" w:left="-2"/>
              <w:jc w:val="center"/>
              <w:rPr>
                <w:b/>
                <w:szCs w:val="21"/>
              </w:rPr>
            </w:pPr>
            <w:r>
              <w:rPr>
                <w:rFonts w:hint="eastAsia"/>
                <w:b/>
                <w:szCs w:val="21"/>
              </w:rPr>
              <w:t>服务期限</w:t>
            </w:r>
          </w:p>
        </w:tc>
        <w:tc>
          <w:tcPr>
            <w:tcW w:w="269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453"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265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ind w:firstLineChars="8" w:firstLine="17"/>
              <w:jc w:val="center"/>
              <w:rPr>
                <w:b/>
                <w:szCs w:val="21"/>
              </w:rPr>
            </w:pPr>
            <w:r>
              <w:rPr>
                <w:rFonts w:hint="eastAsia"/>
                <w:b/>
                <w:szCs w:val="21"/>
              </w:rPr>
              <w:t>付款方式</w:t>
            </w:r>
          </w:p>
        </w:tc>
        <w:tc>
          <w:tcPr>
            <w:tcW w:w="269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453"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265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ind w:firstLineChars="16" w:firstLine="34"/>
              <w:jc w:val="center"/>
              <w:rPr>
                <w:b/>
                <w:szCs w:val="21"/>
              </w:rPr>
            </w:pPr>
            <w:r>
              <w:rPr>
                <w:rFonts w:hint="eastAsia"/>
                <w:b/>
                <w:szCs w:val="21"/>
              </w:rPr>
              <w:t>转让与分包</w:t>
            </w:r>
          </w:p>
        </w:tc>
        <w:tc>
          <w:tcPr>
            <w:tcW w:w="269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453"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265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center"/>
              <w:rPr>
                <w:b/>
                <w:szCs w:val="21"/>
              </w:rPr>
            </w:pPr>
            <w:r>
              <w:rPr>
                <w:rFonts w:hint="eastAsia"/>
                <w:b/>
                <w:szCs w:val="21"/>
              </w:rPr>
              <w:t>履约保证金</w:t>
            </w:r>
          </w:p>
        </w:tc>
        <w:tc>
          <w:tcPr>
            <w:tcW w:w="2694"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453"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2657"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bl>
    <w:p w:rsidR="005C5B28" w:rsidRDefault="005C5B28" w:rsidP="005C5B28">
      <w:pPr>
        <w:spacing w:line="360" w:lineRule="auto"/>
      </w:pPr>
    </w:p>
    <w:p w:rsidR="005C5B28" w:rsidRDefault="005C5B28" w:rsidP="005C5B28">
      <w:pPr>
        <w:spacing w:line="360" w:lineRule="auto"/>
      </w:pPr>
    </w:p>
    <w:p w:rsidR="005C5B28" w:rsidRDefault="005C5B28" w:rsidP="005C5B28">
      <w:pPr>
        <w:spacing w:line="360" w:lineRule="auto"/>
      </w:pPr>
      <w:r>
        <w:rPr>
          <w:noProof/>
        </w:rPr>
        <mc:AlternateContent>
          <mc:Choice Requires="wps">
            <w:drawing>
              <wp:anchor distT="0" distB="0" distL="114300" distR="114300" simplePos="0" relativeHeight="251660800" behindDoc="0" locked="0" layoutInCell="0" allowOverlap="1">
                <wp:simplePos x="0" y="0"/>
                <wp:positionH relativeFrom="column">
                  <wp:posOffset>1520825</wp:posOffset>
                </wp:positionH>
                <wp:positionV relativeFrom="paragraph">
                  <wp:posOffset>180340</wp:posOffset>
                </wp:positionV>
                <wp:extent cx="1908175" cy="0"/>
                <wp:effectExtent l="6350" t="8890" r="9525" b="101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D4F05" id="直接连接符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aOLA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" o:allowincell="f"/>
            </w:pict>
          </mc:Fallback>
        </mc:AlternateContent>
      </w:r>
      <w:r>
        <w:rPr>
          <w:rFonts w:hint="eastAsia"/>
        </w:rPr>
        <w:t>投标人授权代表签字：</w:t>
      </w:r>
    </w:p>
    <w:p w:rsidR="005C5B28" w:rsidRDefault="005C5B28" w:rsidP="005C5B28">
      <w:pPr>
        <w:spacing w:line="360" w:lineRule="auto"/>
      </w:pPr>
      <w:r>
        <w:rPr>
          <w:noProof/>
        </w:rPr>
        <mc:AlternateContent>
          <mc:Choice Requires="wps">
            <w:drawing>
              <wp:anchor distT="0" distB="0" distL="114300" distR="114300" simplePos="0" relativeHeight="251661824" behindDoc="0" locked="0" layoutInCell="0" allowOverlap="1">
                <wp:simplePos x="0" y="0"/>
                <wp:positionH relativeFrom="column">
                  <wp:posOffset>1141095</wp:posOffset>
                </wp:positionH>
                <wp:positionV relativeFrom="paragraph">
                  <wp:posOffset>180340</wp:posOffset>
                </wp:positionV>
                <wp:extent cx="2307590" cy="0"/>
                <wp:effectExtent l="7620" t="8890" r="889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ED41A" id="直接连接符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l7Lw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" o:allowincell="f"/>
            </w:pict>
          </mc:Fallback>
        </mc:AlternateContent>
      </w:r>
      <w:r>
        <w:rPr>
          <w:rFonts w:hint="eastAsia"/>
        </w:rPr>
        <w:t>投标人（公章）：</w:t>
      </w:r>
    </w:p>
    <w:p w:rsidR="005C5B28" w:rsidRDefault="005C5B28" w:rsidP="005C5B28">
      <w:pPr>
        <w:spacing w:line="360" w:lineRule="auto"/>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rsidR="005C5B28" w:rsidRDefault="005C5B28" w:rsidP="005C5B28">
      <w:pPr>
        <w:spacing w:line="360" w:lineRule="auto"/>
        <w:jc w:val="center"/>
        <w:rPr>
          <w:rFonts w:hAnsi="宋体"/>
          <w:b/>
          <w:szCs w:val="21"/>
        </w:rPr>
      </w:pPr>
    </w:p>
    <w:p w:rsidR="005C5B28" w:rsidRDefault="005C5B28" w:rsidP="005C5B28">
      <w:pPr>
        <w:spacing w:line="360" w:lineRule="auto"/>
        <w:jc w:val="center"/>
        <w:rPr>
          <w:b/>
        </w:rPr>
      </w:pPr>
      <w:r>
        <w:rPr>
          <w:rFonts w:hAnsi="宋体"/>
          <w:b/>
          <w:szCs w:val="21"/>
        </w:rPr>
        <w:br w:type="page"/>
      </w:r>
      <w:r>
        <w:rPr>
          <w:b/>
        </w:rPr>
        <w:t>7</w:t>
      </w:r>
      <w:r>
        <w:rPr>
          <w:rFonts w:hint="eastAsia"/>
          <w:b/>
        </w:rPr>
        <w:t>、与评标有关的投标文件主要内容索引表</w:t>
      </w:r>
    </w:p>
    <w:p w:rsidR="005C5B28" w:rsidRDefault="005C5B28" w:rsidP="005C5B28">
      <w:pPr>
        <w:spacing w:line="360" w:lineRule="auto"/>
      </w:pPr>
      <w:r>
        <w:rPr>
          <w:rFonts w:hint="eastAsia"/>
        </w:rPr>
        <w:t>项目名称：</w:t>
      </w:r>
    </w:p>
    <w:p w:rsidR="005C5B28" w:rsidRDefault="005C5B28" w:rsidP="005C5B28">
      <w:pPr>
        <w:spacing w:line="360" w:lineRule="auto"/>
      </w:pPr>
      <w:r>
        <w:rPr>
          <w:rFonts w:hint="eastAsia"/>
        </w:rPr>
        <w:t>招标编号：</w:t>
      </w:r>
    </w:p>
    <w:tbl>
      <w:tblPr>
        <w:tblW w:w="0" w:type="auto"/>
        <w:tblInd w:w="108" w:type="dxa"/>
        <w:tblLayout w:type="fixed"/>
        <w:tblLook w:val="04A0" w:firstRow="1" w:lastRow="0" w:firstColumn="1" w:lastColumn="0" w:noHBand="0" w:noVBand="1"/>
      </w:tblPr>
      <w:tblGrid>
        <w:gridCol w:w="695"/>
        <w:gridCol w:w="3050"/>
        <w:gridCol w:w="2492"/>
        <w:gridCol w:w="1276"/>
        <w:gridCol w:w="1276"/>
      </w:tblGrid>
      <w:tr w:rsidR="005C5B28" w:rsidTr="005C5B28">
        <w:tc>
          <w:tcPr>
            <w:tcW w:w="69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序号</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响应项目</w:t>
            </w:r>
          </w:p>
        </w:tc>
        <w:tc>
          <w:tcPr>
            <w:tcW w:w="2492"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主要内容概述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详细内容所在投标文件页次</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rPr>
                <w:rFonts w:hint="eastAsia"/>
              </w:rPr>
              <w:t>备注</w:t>
            </w:r>
          </w:p>
        </w:tc>
      </w:tr>
      <w:tr w:rsidR="005C5B28" w:rsidTr="005C5B28">
        <w:trPr>
          <w:trHeight w:val="660"/>
        </w:trPr>
        <w:tc>
          <w:tcPr>
            <w:tcW w:w="69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1</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autoSpaceDE w:val="0"/>
              <w:autoSpaceDN w:val="0"/>
              <w:adjustRightInd w:val="0"/>
              <w:spacing w:line="360" w:lineRule="auto"/>
              <w:jc w:val="left"/>
              <w:rPr>
                <w:szCs w:val="21"/>
              </w:rPr>
            </w:pPr>
            <w:r>
              <w:rPr>
                <w:rFonts w:hint="eastAsia"/>
                <w:szCs w:val="21"/>
              </w:rPr>
              <w:t>业务需求理解</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60"/>
        </w:trPr>
        <w:tc>
          <w:tcPr>
            <w:tcW w:w="695"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pPr>
            <w:r>
              <w:t>2</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bCs/>
                <w:szCs w:val="21"/>
              </w:rPr>
            </w:pPr>
            <w:r>
              <w:rPr>
                <w:rFonts w:hint="eastAsia"/>
                <w:szCs w:val="21"/>
              </w:rPr>
              <w:t>服务承诺及自罚措施</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60"/>
        </w:trPr>
        <w:tc>
          <w:tcPr>
            <w:tcW w:w="695"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pPr>
            <w:r>
              <w:t>3</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bCs/>
                <w:szCs w:val="21"/>
              </w:rPr>
            </w:pPr>
            <w:r>
              <w:rPr>
                <w:rFonts w:hint="eastAsia"/>
                <w:szCs w:val="21"/>
              </w:rPr>
              <w:t>运营、运维方案</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60"/>
        </w:trPr>
        <w:tc>
          <w:tcPr>
            <w:tcW w:w="695"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pPr>
            <w:r>
              <w:t>4</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bCs/>
                <w:szCs w:val="21"/>
              </w:rPr>
            </w:pPr>
            <w:r>
              <w:rPr>
                <w:rFonts w:hint="eastAsia"/>
                <w:szCs w:val="21"/>
              </w:rPr>
              <w:t>服务衔接</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60"/>
        </w:trPr>
        <w:tc>
          <w:tcPr>
            <w:tcW w:w="695"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pPr>
            <w:r>
              <w:t>5</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szCs w:val="21"/>
              </w:rPr>
            </w:pPr>
            <w:r>
              <w:rPr>
                <w:rFonts w:hint="eastAsia"/>
                <w:szCs w:val="21"/>
              </w:rPr>
              <w:t>机房租赁</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60"/>
        </w:trPr>
        <w:tc>
          <w:tcPr>
            <w:tcW w:w="695" w:type="dxa"/>
            <w:tcBorders>
              <w:top w:val="single" w:sz="4" w:space="0" w:color="auto"/>
              <w:left w:val="single" w:sz="4" w:space="0" w:color="auto"/>
              <w:bottom w:val="single" w:sz="4" w:space="0" w:color="auto"/>
              <w:right w:val="single" w:sz="4" w:space="0" w:color="auto"/>
            </w:tcBorders>
            <w:hideMark/>
          </w:tcPr>
          <w:p w:rsidR="005C5B28" w:rsidRDefault="005C5B28">
            <w:pPr>
              <w:spacing w:line="360" w:lineRule="auto"/>
            </w:pPr>
            <w:r>
              <w:t>6</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szCs w:val="21"/>
              </w:rPr>
            </w:pPr>
            <w:r>
              <w:rPr>
                <w:rFonts w:hint="eastAsia"/>
                <w:szCs w:val="21"/>
              </w:rPr>
              <w:t>软硬件设备运维服务</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7</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szCs w:val="21"/>
              </w:rPr>
            </w:pPr>
            <w:r>
              <w:rPr>
                <w:rFonts w:hint="eastAsia"/>
                <w:szCs w:val="21"/>
              </w:rPr>
              <w:t>运营、运维技术团队</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8</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jc w:val="left"/>
              <w:rPr>
                <w:bCs/>
                <w:szCs w:val="21"/>
              </w:rPr>
            </w:pPr>
            <w:r>
              <w:rPr>
                <w:rFonts w:hint="eastAsia"/>
                <w:bCs/>
                <w:szCs w:val="21"/>
              </w:rPr>
              <w:t>综合实力</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360" w:lineRule="auto"/>
            </w:pPr>
            <w:r>
              <w:t>9</w:t>
            </w:r>
          </w:p>
        </w:tc>
        <w:tc>
          <w:tcPr>
            <w:tcW w:w="3050" w:type="dxa"/>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spacing w:line="360" w:lineRule="auto"/>
              <w:jc w:val="left"/>
              <w:rPr>
                <w:bCs/>
                <w:szCs w:val="21"/>
              </w:rPr>
            </w:pPr>
            <w:r>
              <w:rPr>
                <w:rFonts w:hint="eastAsia"/>
                <w:bCs/>
                <w:szCs w:val="21"/>
              </w:rPr>
              <w:t>业绩</w:t>
            </w: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3050" w:type="dxa"/>
            <w:tcBorders>
              <w:top w:val="single" w:sz="4" w:space="0" w:color="auto"/>
              <w:left w:val="single" w:sz="4" w:space="0" w:color="auto"/>
              <w:bottom w:val="single" w:sz="4" w:space="0" w:color="auto"/>
              <w:right w:val="single" w:sz="4" w:space="0" w:color="auto"/>
            </w:tcBorders>
            <w:vAlign w:val="center"/>
          </w:tcPr>
          <w:p w:rsidR="005C5B28" w:rsidRDefault="005C5B28">
            <w:pPr>
              <w:widowControl/>
              <w:spacing w:line="360" w:lineRule="auto"/>
              <w:jc w:val="center"/>
              <w:rPr>
                <w:szCs w:val="21"/>
              </w:rPr>
            </w:pP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3050" w:type="dxa"/>
            <w:tcBorders>
              <w:top w:val="single" w:sz="4" w:space="0" w:color="auto"/>
              <w:left w:val="single" w:sz="4" w:space="0" w:color="auto"/>
              <w:bottom w:val="single" w:sz="4" w:space="0" w:color="auto"/>
              <w:right w:val="single" w:sz="4" w:space="0" w:color="auto"/>
            </w:tcBorders>
            <w:vAlign w:val="center"/>
          </w:tcPr>
          <w:p w:rsidR="005C5B28" w:rsidRDefault="005C5B28">
            <w:pPr>
              <w:widowControl/>
              <w:spacing w:line="360" w:lineRule="auto"/>
              <w:jc w:val="center"/>
              <w:rPr>
                <w:szCs w:val="21"/>
              </w:rPr>
            </w:pP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3050"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jc w:val="center"/>
              <w:rPr>
                <w:bCs/>
                <w:szCs w:val="21"/>
              </w:rPr>
            </w:pP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r w:rsidR="005C5B28" w:rsidTr="005C5B28">
        <w:trPr>
          <w:trHeight w:val="645"/>
        </w:trPr>
        <w:tc>
          <w:tcPr>
            <w:tcW w:w="695"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3050" w:type="dxa"/>
            <w:tcBorders>
              <w:top w:val="single" w:sz="4" w:space="0" w:color="auto"/>
              <w:left w:val="single" w:sz="4" w:space="0" w:color="auto"/>
              <w:bottom w:val="single" w:sz="4" w:space="0" w:color="auto"/>
              <w:right w:val="single" w:sz="4" w:space="0" w:color="auto"/>
            </w:tcBorders>
            <w:vAlign w:val="center"/>
          </w:tcPr>
          <w:p w:rsidR="005C5B28" w:rsidRDefault="005C5B28">
            <w:pPr>
              <w:widowControl/>
              <w:spacing w:line="360" w:lineRule="auto"/>
              <w:jc w:val="center"/>
              <w:rPr>
                <w:bCs/>
                <w:szCs w:val="21"/>
              </w:rPr>
            </w:pPr>
          </w:p>
        </w:tc>
        <w:tc>
          <w:tcPr>
            <w:tcW w:w="249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360" w:lineRule="auto"/>
            </w:pPr>
          </w:p>
        </w:tc>
      </w:tr>
    </w:tbl>
    <w:p w:rsidR="005C5B28" w:rsidRDefault="005C5B28" w:rsidP="005C5B28">
      <w:pPr>
        <w:spacing w:line="360" w:lineRule="auto"/>
      </w:pPr>
    </w:p>
    <w:p w:rsidR="005C5B28" w:rsidRDefault="005C5B28" w:rsidP="005C5B28">
      <w:pPr>
        <w:spacing w:line="360" w:lineRule="auto"/>
      </w:pPr>
      <w:r>
        <w:rPr>
          <w:rFonts w:hint="eastAsia"/>
        </w:rPr>
        <w:t>说明：上述具体内容要求可以参照本项目评标方法与程序及评分细则。</w:t>
      </w:r>
    </w:p>
    <w:p w:rsidR="005C5B28" w:rsidRDefault="005C5B28" w:rsidP="005C5B28">
      <w:pPr>
        <w:spacing w:line="360" w:lineRule="auto"/>
        <w:rPr>
          <w:rFonts w:hAnsi="宋体"/>
          <w:b/>
          <w:szCs w:val="21"/>
        </w:rPr>
      </w:pPr>
    </w:p>
    <w:p w:rsidR="005C5B28" w:rsidRDefault="005C5B28" w:rsidP="005C5B28">
      <w:pPr>
        <w:adjustRightInd w:val="0"/>
        <w:snapToGrid w:val="0"/>
        <w:spacing w:line="360" w:lineRule="auto"/>
        <w:jc w:val="center"/>
        <w:rPr>
          <w:b/>
          <w:szCs w:val="21"/>
        </w:rPr>
      </w:pPr>
      <w:r>
        <w:rPr>
          <w:rFonts w:hAnsi="宋体"/>
          <w:b/>
          <w:szCs w:val="21"/>
        </w:rPr>
        <w:br w:type="page"/>
      </w:r>
      <w:r>
        <w:rPr>
          <w:b/>
          <w:szCs w:val="21"/>
        </w:rPr>
        <w:t>8</w:t>
      </w:r>
      <w:r>
        <w:rPr>
          <w:rFonts w:hint="eastAsia"/>
          <w:b/>
          <w:szCs w:val="21"/>
        </w:rPr>
        <w:t>、法定代表人授权委托书格式</w:t>
      </w:r>
    </w:p>
    <w:p w:rsidR="005C5B28" w:rsidRDefault="005C5B28" w:rsidP="005C5B28">
      <w:pPr>
        <w:spacing w:line="360" w:lineRule="auto"/>
        <w:rPr>
          <w:szCs w:val="21"/>
        </w:rPr>
      </w:pPr>
    </w:p>
    <w:p w:rsidR="005C5B28" w:rsidRDefault="005C5B28" w:rsidP="005C5B28">
      <w:pPr>
        <w:spacing w:line="360" w:lineRule="auto"/>
        <w:rPr>
          <w:szCs w:val="21"/>
        </w:rPr>
      </w:pPr>
      <w:r>
        <w:rPr>
          <w:rFonts w:hint="eastAsia"/>
          <w:szCs w:val="21"/>
        </w:rPr>
        <w:t>致：</w:t>
      </w:r>
      <w:r>
        <w:rPr>
          <w:rFonts w:hint="eastAsia"/>
          <w:szCs w:val="21"/>
          <w:u w:val="single"/>
        </w:rPr>
        <w:t>上海市松江区政府采购中心</w:t>
      </w:r>
    </w:p>
    <w:p w:rsidR="005C5B28" w:rsidRDefault="005C5B28" w:rsidP="005C5B28">
      <w:pPr>
        <w:snapToGrid w:val="0"/>
        <w:spacing w:beforeLines="50" w:before="156" w:after="50" w:line="360" w:lineRule="auto"/>
        <w:ind w:firstLineChars="200" w:firstLine="420"/>
        <w:rPr>
          <w:szCs w:val="21"/>
        </w:rPr>
      </w:pPr>
      <w:r>
        <w:rPr>
          <w:rFonts w:hint="eastAsia"/>
          <w:szCs w:val="21"/>
        </w:rPr>
        <w:t>我（姓名）</w:t>
      </w:r>
      <w:r>
        <w:rPr>
          <w:szCs w:val="21"/>
        </w:rPr>
        <w:t>____________</w:t>
      </w:r>
      <w:r>
        <w:rPr>
          <w:rFonts w:hint="eastAsia"/>
          <w:szCs w:val="21"/>
        </w:rPr>
        <w:t>系</w:t>
      </w:r>
      <w:r>
        <w:rPr>
          <w:szCs w:val="21"/>
        </w:rPr>
        <w:t>____________</w:t>
      </w:r>
      <w:r>
        <w:rPr>
          <w:rFonts w:hint="eastAsia"/>
          <w:szCs w:val="21"/>
        </w:rPr>
        <w:t>（投标人名称）的法定代表人，现授权委托本单位在职职工</w:t>
      </w:r>
      <w:r>
        <w:rPr>
          <w:szCs w:val="21"/>
        </w:rPr>
        <w:t xml:space="preserve">____________ </w:t>
      </w:r>
      <w:r>
        <w:rPr>
          <w:rFonts w:hint="eastAsia"/>
          <w:szCs w:val="21"/>
        </w:rPr>
        <w:t>（姓名，职务）以我方的名义参加贵中心</w:t>
      </w:r>
      <w:r>
        <w:rPr>
          <w:szCs w:val="21"/>
          <w:u w:val="single"/>
        </w:rPr>
        <w:t>_____         _______</w:t>
      </w:r>
      <w:r>
        <w:rPr>
          <w:rFonts w:hint="eastAsia"/>
          <w:szCs w:val="21"/>
        </w:rPr>
        <w:t>项目的投标活动，并代表我方全权办理针对上述项目的投标、开标、投标文件澄清、签约等一切具体事务和签署相关文件。</w:t>
      </w:r>
    </w:p>
    <w:p w:rsidR="005C5B28" w:rsidRDefault="005C5B28" w:rsidP="005C5B28">
      <w:pPr>
        <w:snapToGrid w:val="0"/>
        <w:spacing w:beforeLines="50" w:before="156" w:after="50" w:line="360" w:lineRule="auto"/>
        <w:ind w:firstLineChars="200" w:firstLine="420"/>
        <w:rPr>
          <w:szCs w:val="21"/>
        </w:rPr>
      </w:pPr>
      <w:r>
        <w:rPr>
          <w:rFonts w:hint="eastAsia"/>
          <w:szCs w:val="21"/>
        </w:rPr>
        <w:t>我方对被授权人的签名事项负全部责任。</w:t>
      </w:r>
    </w:p>
    <w:p w:rsidR="005C5B28" w:rsidRDefault="005C5B28" w:rsidP="005C5B28">
      <w:pPr>
        <w:snapToGrid w:val="0"/>
        <w:spacing w:beforeLines="50" w:before="156" w:after="50" w:line="360" w:lineRule="auto"/>
        <w:ind w:firstLineChars="200" w:firstLine="420"/>
        <w:rPr>
          <w:szCs w:val="21"/>
        </w:rPr>
      </w:pPr>
      <w:r>
        <w:rPr>
          <w:rFonts w:hint="eastAsia"/>
          <w:szCs w:val="21"/>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5C5B28" w:rsidRDefault="005C5B28" w:rsidP="005C5B28">
      <w:pPr>
        <w:snapToGrid w:val="0"/>
        <w:spacing w:beforeLines="50" w:before="156" w:after="50" w:line="360" w:lineRule="auto"/>
        <w:ind w:firstLineChars="200" w:firstLine="420"/>
        <w:rPr>
          <w:szCs w:val="21"/>
        </w:rPr>
      </w:pPr>
      <w:r>
        <w:rPr>
          <w:rFonts w:hint="eastAsia"/>
          <w:szCs w:val="21"/>
        </w:rPr>
        <w:t>被授权人无转委托权，特此委托。</w:t>
      </w:r>
    </w:p>
    <w:p w:rsidR="005C5B28" w:rsidRDefault="005C5B28" w:rsidP="005C5B28">
      <w:pPr>
        <w:snapToGrid w:val="0"/>
        <w:spacing w:beforeLines="50" w:before="156" w:after="50" w:line="480" w:lineRule="auto"/>
        <w:ind w:firstLineChars="200" w:firstLine="420"/>
        <w:rPr>
          <w:szCs w:val="21"/>
        </w:rPr>
      </w:pPr>
      <w:r>
        <w:rPr>
          <w:noProof/>
        </w:rPr>
        <mc:AlternateContent>
          <mc:Choice Requires="wps">
            <w:drawing>
              <wp:anchor distT="0" distB="0" distL="114300" distR="114300" simplePos="0" relativeHeight="251662848" behindDoc="0" locked="0" layoutInCell="1" allowOverlap="1">
                <wp:simplePos x="0" y="0"/>
                <wp:positionH relativeFrom="column">
                  <wp:posOffset>295275</wp:posOffset>
                </wp:positionH>
                <wp:positionV relativeFrom="paragraph">
                  <wp:posOffset>44450</wp:posOffset>
                </wp:positionV>
                <wp:extent cx="2400300" cy="1287780"/>
                <wp:effectExtent l="9525" t="6350" r="9525" b="1079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rsidR="005C5B28" w:rsidRDefault="005C5B28" w:rsidP="005C5B28">
                            <w:pPr>
                              <w:jc w:val="center"/>
                            </w:pPr>
                          </w:p>
                          <w:p w:rsidR="005C5B28" w:rsidRDefault="005C5B28" w:rsidP="005C5B28">
                            <w:pPr>
                              <w:jc w:val="center"/>
                            </w:pPr>
                          </w:p>
                          <w:p w:rsidR="005C5B28" w:rsidRDefault="005C5B28" w:rsidP="005C5B28">
                            <w:pPr>
                              <w:spacing w:line="480" w:lineRule="auto"/>
                              <w:jc w:val="center"/>
                              <w:rPr>
                                <w:sz w:val="20"/>
                              </w:rPr>
                            </w:pPr>
                            <w:r>
                              <w:rPr>
                                <w:rFonts w:hint="eastAsia"/>
                                <w:sz w:val="20"/>
                              </w:rPr>
                              <w:t>法定代表人身份证复印件</w:t>
                            </w:r>
                          </w:p>
                          <w:p w:rsidR="005C5B28" w:rsidRDefault="005C5B28" w:rsidP="005C5B28">
                            <w:pPr>
                              <w:spacing w:line="480" w:lineRule="auto"/>
                              <w:jc w:val="center"/>
                              <w:rPr>
                                <w:sz w:val="20"/>
                              </w:rPr>
                            </w:pPr>
                            <w:r>
                              <w:rPr>
                                <w:rFonts w:hint="eastAsia"/>
                                <w:sz w:val="20"/>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23.25pt;margin-top:3.5pt;width:189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">
                <v:textbox>
                  <w:txbxContent>
                    <w:p w:rsidR="005C5B28" w:rsidRDefault="005C5B28" w:rsidP="005C5B28">
                      <w:pPr>
                        <w:jc w:val="center"/>
                      </w:pPr>
                    </w:p>
                    <w:p w:rsidR="005C5B28" w:rsidRDefault="005C5B28" w:rsidP="005C5B28">
                      <w:pPr>
                        <w:jc w:val="center"/>
                      </w:pPr>
                    </w:p>
                    <w:p w:rsidR="005C5B28" w:rsidRDefault="005C5B28" w:rsidP="005C5B28">
                      <w:pPr>
                        <w:spacing w:line="480" w:lineRule="auto"/>
                        <w:jc w:val="center"/>
                        <w:rPr>
                          <w:sz w:val="20"/>
                        </w:rPr>
                      </w:pPr>
                      <w:r>
                        <w:rPr>
                          <w:rFonts w:hint="eastAsia"/>
                          <w:sz w:val="20"/>
                        </w:rPr>
                        <w:t>法定代表人身份证复印件</w:t>
                      </w:r>
                    </w:p>
                    <w:p w:rsidR="005C5B28" w:rsidRDefault="005C5B28" w:rsidP="005C5B28">
                      <w:pPr>
                        <w:spacing w:line="480" w:lineRule="auto"/>
                        <w:jc w:val="center"/>
                        <w:rPr>
                          <w:sz w:val="20"/>
                        </w:rPr>
                      </w:pPr>
                      <w:r>
                        <w:rPr>
                          <w:rFonts w:hint="eastAsia"/>
                          <w:sz w:val="20"/>
                        </w:rPr>
                        <w:t>（正面）</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295275</wp:posOffset>
                </wp:positionH>
                <wp:positionV relativeFrom="paragraph">
                  <wp:posOffset>1667510</wp:posOffset>
                </wp:positionV>
                <wp:extent cx="2400300" cy="1287780"/>
                <wp:effectExtent l="9525" t="10160" r="9525" b="6985"/>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rsidR="005C5B28" w:rsidRDefault="005C5B28" w:rsidP="005C5B28">
                            <w:pPr>
                              <w:jc w:val="center"/>
                            </w:pPr>
                          </w:p>
                          <w:p w:rsidR="005C5B28" w:rsidRDefault="005C5B28" w:rsidP="005C5B28">
                            <w:pPr>
                              <w:jc w:val="center"/>
                            </w:pPr>
                          </w:p>
                          <w:p w:rsidR="005C5B28" w:rsidRDefault="005C5B28" w:rsidP="005C5B28">
                            <w:pPr>
                              <w:spacing w:line="360" w:lineRule="auto"/>
                              <w:jc w:val="center"/>
                              <w:rPr>
                                <w:sz w:val="20"/>
                              </w:rPr>
                            </w:pPr>
                            <w:r>
                              <w:rPr>
                                <w:rFonts w:hint="eastAsia"/>
                                <w:sz w:val="20"/>
                              </w:rPr>
                              <w:t>法定代表人身份证复印件</w:t>
                            </w:r>
                          </w:p>
                          <w:p w:rsidR="005C5B28" w:rsidRDefault="005C5B28" w:rsidP="005C5B28">
                            <w:pPr>
                              <w:spacing w:line="360" w:lineRule="auto"/>
                              <w:jc w:val="center"/>
                              <w:rPr>
                                <w:sz w:val="20"/>
                              </w:rPr>
                            </w:pPr>
                            <w:r>
                              <w:rPr>
                                <w:rFonts w:hint="eastAsia"/>
                                <w:sz w:val="20"/>
                              </w:rPr>
                              <w:t>（反面）</w:t>
                            </w:r>
                          </w:p>
                          <w:p w:rsidR="005C5B28" w:rsidRDefault="005C5B28" w:rsidP="005C5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4" o:spid="_x0000_s1027" type="#_x0000_t176" style="position:absolute;left:0;text-align:left;margin-left:23.25pt;margin-top:131.3pt;width:189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">
                <v:textbox>
                  <w:txbxContent>
                    <w:p w:rsidR="005C5B28" w:rsidRDefault="005C5B28" w:rsidP="005C5B28">
                      <w:pPr>
                        <w:jc w:val="center"/>
                      </w:pPr>
                    </w:p>
                    <w:p w:rsidR="005C5B28" w:rsidRDefault="005C5B28" w:rsidP="005C5B28">
                      <w:pPr>
                        <w:jc w:val="center"/>
                      </w:pPr>
                    </w:p>
                    <w:p w:rsidR="005C5B28" w:rsidRDefault="005C5B28" w:rsidP="005C5B28">
                      <w:pPr>
                        <w:spacing w:line="360" w:lineRule="auto"/>
                        <w:jc w:val="center"/>
                        <w:rPr>
                          <w:sz w:val="20"/>
                        </w:rPr>
                      </w:pPr>
                      <w:r>
                        <w:rPr>
                          <w:rFonts w:hint="eastAsia"/>
                          <w:sz w:val="20"/>
                        </w:rPr>
                        <w:t>法定代表人身份证复印件</w:t>
                      </w:r>
                    </w:p>
                    <w:p w:rsidR="005C5B28" w:rsidRDefault="005C5B28" w:rsidP="005C5B28">
                      <w:pPr>
                        <w:spacing w:line="360" w:lineRule="auto"/>
                        <w:jc w:val="center"/>
                        <w:rPr>
                          <w:sz w:val="20"/>
                        </w:rPr>
                      </w:pPr>
                      <w:r>
                        <w:rPr>
                          <w:rFonts w:hint="eastAsia"/>
                          <w:sz w:val="20"/>
                        </w:rPr>
                        <w:t>（反面）</w:t>
                      </w:r>
                    </w:p>
                    <w:p w:rsidR="005C5B28" w:rsidRDefault="005C5B28" w:rsidP="005C5B28">
                      <w:pPr>
                        <w:jc w:val="cente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3313430</wp:posOffset>
                </wp:positionH>
                <wp:positionV relativeFrom="paragraph">
                  <wp:posOffset>1667510</wp:posOffset>
                </wp:positionV>
                <wp:extent cx="2400300" cy="1287780"/>
                <wp:effectExtent l="8255" t="10160" r="10795" b="6985"/>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rsidR="005C5B28" w:rsidRDefault="005C5B28" w:rsidP="005C5B28">
                            <w:pPr>
                              <w:jc w:val="center"/>
                            </w:pPr>
                          </w:p>
                          <w:p w:rsidR="005C5B28" w:rsidRDefault="005C5B28" w:rsidP="005C5B28">
                            <w:pPr>
                              <w:jc w:val="center"/>
                            </w:pPr>
                          </w:p>
                          <w:p w:rsidR="005C5B28" w:rsidRDefault="005C5B28" w:rsidP="005C5B28">
                            <w:pPr>
                              <w:spacing w:line="360" w:lineRule="auto"/>
                              <w:jc w:val="center"/>
                              <w:rPr>
                                <w:sz w:val="20"/>
                              </w:rPr>
                            </w:pPr>
                            <w:r>
                              <w:rPr>
                                <w:rFonts w:hint="eastAsia"/>
                                <w:sz w:val="20"/>
                              </w:rPr>
                              <w:t>被授权人身份证复印件</w:t>
                            </w:r>
                          </w:p>
                          <w:p w:rsidR="005C5B28" w:rsidRDefault="005C5B28" w:rsidP="005C5B28">
                            <w:pPr>
                              <w:spacing w:line="360" w:lineRule="auto"/>
                              <w:jc w:val="center"/>
                              <w:rPr>
                                <w:sz w:val="20"/>
                              </w:rPr>
                            </w:pPr>
                            <w:r>
                              <w:rPr>
                                <w:rFonts w:hint="eastAsia"/>
                                <w:sz w:val="20"/>
                              </w:rPr>
                              <w:t>（反面）</w:t>
                            </w:r>
                          </w:p>
                          <w:p w:rsidR="005C5B28" w:rsidRDefault="005C5B28" w:rsidP="005C5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 o:spid="_x0000_s1028" type="#_x0000_t176" style="position:absolute;left:0;text-align:left;margin-left:260.9pt;margin-top:131.3pt;width:189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">
                <v:textbox>
                  <w:txbxContent>
                    <w:p w:rsidR="005C5B28" w:rsidRDefault="005C5B28" w:rsidP="005C5B28">
                      <w:pPr>
                        <w:jc w:val="center"/>
                      </w:pPr>
                    </w:p>
                    <w:p w:rsidR="005C5B28" w:rsidRDefault="005C5B28" w:rsidP="005C5B28">
                      <w:pPr>
                        <w:jc w:val="center"/>
                      </w:pPr>
                    </w:p>
                    <w:p w:rsidR="005C5B28" w:rsidRDefault="005C5B28" w:rsidP="005C5B28">
                      <w:pPr>
                        <w:spacing w:line="360" w:lineRule="auto"/>
                        <w:jc w:val="center"/>
                        <w:rPr>
                          <w:sz w:val="20"/>
                        </w:rPr>
                      </w:pPr>
                      <w:r>
                        <w:rPr>
                          <w:rFonts w:hint="eastAsia"/>
                          <w:sz w:val="20"/>
                        </w:rPr>
                        <w:t>被授权人身份证复印件</w:t>
                      </w:r>
                    </w:p>
                    <w:p w:rsidR="005C5B28" w:rsidRDefault="005C5B28" w:rsidP="005C5B28">
                      <w:pPr>
                        <w:spacing w:line="360" w:lineRule="auto"/>
                        <w:jc w:val="center"/>
                        <w:rPr>
                          <w:sz w:val="20"/>
                        </w:rPr>
                      </w:pPr>
                      <w:r>
                        <w:rPr>
                          <w:rFonts w:hint="eastAsia"/>
                          <w:sz w:val="20"/>
                        </w:rPr>
                        <w:t>（反面）</w:t>
                      </w:r>
                    </w:p>
                    <w:p w:rsidR="005C5B28" w:rsidRDefault="005C5B28" w:rsidP="005C5B28"/>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3249930</wp:posOffset>
                </wp:positionH>
                <wp:positionV relativeFrom="paragraph">
                  <wp:posOffset>44450</wp:posOffset>
                </wp:positionV>
                <wp:extent cx="2400300" cy="1287780"/>
                <wp:effectExtent l="11430" t="6350" r="7620" b="10795"/>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rsidR="005C5B28" w:rsidRDefault="005C5B28" w:rsidP="005C5B28">
                            <w:pPr>
                              <w:spacing w:line="480" w:lineRule="auto"/>
                              <w:jc w:val="center"/>
                            </w:pPr>
                          </w:p>
                          <w:p w:rsidR="005C5B28" w:rsidRDefault="005C5B28" w:rsidP="005C5B28">
                            <w:pPr>
                              <w:spacing w:line="480" w:lineRule="auto"/>
                              <w:jc w:val="center"/>
                              <w:rPr>
                                <w:sz w:val="20"/>
                              </w:rPr>
                            </w:pPr>
                            <w:r>
                              <w:rPr>
                                <w:rFonts w:hint="eastAsia"/>
                                <w:sz w:val="20"/>
                              </w:rPr>
                              <w:t>被授权人身份证复印件</w:t>
                            </w:r>
                          </w:p>
                          <w:p w:rsidR="005C5B28" w:rsidRDefault="005C5B28" w:rsidP="005C5B28">
                            <w:pPr>
                              <w:spacing w:line="480" w:lineRule="auto"/>
                              <w:jc w:val="center"/>
                              <w:rPr>
                                <w:sz w:val="20"/>
                              </w:rPr>
                            </w:pPr>
                            <w:r>
                              <w:rPr>
                                <w:rFonts w:hint="eastAsia"/>
                                <w:sz w:val="20"/>
                              </w:rPr>
                              <w:t>（正面）</w:t>
                            </w:r>
                          </w:p>
                          <w:p w:rsidR="005C5B28" w:rsidRDefault="005C5B28" w:rsidP="005C5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2" o:spid="_x0000_s1029" type="#_x0000_t176" style="position:absolute;left:0;text-align:left;margin-left:255.9pt;margin-top:3.5pt;width:189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">
                <v:textbox>
                  <w:txbxContent>
                    <w:p w:rsidR="005C5B28" w:rsidRDefault="005C5B28" w:rsidP="005C5B28">
                      <w:pPr>
                        <w:spacing w:line="480" w:lineRule="auto"/>
                        <w:jc w:val="center"/>
                      </w:pPr>
                    </w:p>
                    <w:p w:rsidR="005C5B28" w:rsidRDefault="005C5B28" w:rsidP="005C5B28">
                      <w:pPr>
                        <w:spacing w:line="480" w:lineRule="auto"/>
                        <w:jc w:val="center"/>
                        <w:rPr>
                          <w:sz w:val="20"/>
                        </w:rPr>
                      </w:pPr>
                      <w:r>
                        <w:rPr>
                          <w:rFonts w:hint="eastAsia"/>
                          <w:sz w:val="20"/>
                        </w:rPr>
                        <w:t>被授权人身份证复印件</w:t>
                      </w:r>
                    </w:p>
                    <w:p w:rsidR="005C5B28" w:rsidRDefault="005C5B28" w:rsidP="005C5B28">
                      <w:pPr>
                        <w:spacing w:line="480" w:lineRule="auto"/>
                        <w:jc w:val="center"/>
                        <w:rPr>
                          <w:sz w:val="20"/>
                        </w:rPr>
                      </w:pPr>
                      <w:r>
                        <w:rPr>
                          <w:rFonts w:hint="eastAsia"/>
                          <w:sz w:val="20"/>
                        </w:rPr>
                        <w:t>（正面）</w:t>
                      </w:r>
                    </w:p>
                    <w:p w:rsidR="005C5B28" w:rsidRDefault="005C5B28" w:rsidP="005C5B28"/>
                  </w:txbxContent>
                </v:textbox>
              </v:shape>
            </w:pict>
          </mc:Fallback>
        </mc:AlternateContent>
      </w:r>
    </w:p>
    <w:p w:rsidR="005C5B28" w:rsidRDefault="005C5B28" w:rsidP="005C5B28">
      <w:pPr>
        <w:snapToGrid w:val="0"/>
        <w:spacing w:beforeLines="50" w:before="156" w:after="50" w:line="480" w:lineRule="auto"/>
        <w:ind w:firstLineChars="200" w:firstLine="420"/>
        <w:jc w:val="center"/>
        <w:rPr>
          <w:szCs w:val="21"/>
        </w:rPr>
      </w:pPr>
    </w:p>
    <w:p w:rsidR="005C5B28" w:rsidRDefault="005C5B28" w:rsidP="005C5B28">
      <w:pPr>
        <w:snapToGrid w:val="0"/>
        <w:spacing w:beforeLines="50" w:before="156" w:after="50" w:line="480" w:lineRule="auto"/>
        <w:ind w:firstLineChars="200" w:firstLine="420"/>
        <w:rPr>
          <w:szCs w:val="21"/>
        </w:rPr>
      </w:pPr>
    </w:p>
    <w:p w:rsidR="005C5B28" w:rsidRDefault="005C5B28" w:rsidP="005C5B28">
      <w:pPr>
        <w:snapToGrid w:val="0"/>
        <w:spacing w:beforeLines="50" w:before="156" w:after="50" w:line="480" w:lineRule="auto"/>
        <w:ind w:firstLineChars="200" w:firstLine="420"/>
        <w:rPr>
          <w:szCs w:val="21"/>
        </w:rPr>
      </w:pPr>
    </w:p>
    <w:p w:rsidR="005C5B28" w:rsidRDefault="005C5B28" w:rsidP="005C5B28">
      <w:pPr>
        <w:spacing w:line="480" w:lineRule="auto"/>
        <w:rPr>
          <w:szCs w:val="21"/>
        </w:rPr>
      </w:pPr>
    </w:p>
    <w:p w:rsidR="005C5B28" w:rsidRDefault="005C5B28" w:rsidP="005C5B28">
      <w:pPr>
        <w:spacing w:line="480" w:lineRule="auto"/>
        <w:rPr>
          <w:szCs w:val="21"/>
        </w:rPr>
      </w:pPr>
    </w:p>
    <w:p w:rsidR="005C5B28" w:rsidRDefault="005C5B28" w:rsidP="005C5B28">
      <w:pPr>
        <w:spacing w:line="480" w:lineRule="auto"/>
        <w:rPr>
          <w:szCs w:val="21"/>
        </w:rPr>
      </w:pPr>
    </w:p>
    <w:p w:rsidR="005C5B28" w:rsidRDefault="005C5B28" w:rsidP="005C5B28">
      <w:pPr>
        <w:spacing w:line="480" w:lineRule="auto"/>
        <w:rPr>
          <w:szCs w:val="21"/>
        </w:rPr>
      </w:pPr>
      <w:r>
        <w:rPr>
          <w:szCs w:val="21"/>
        </w:rPr>
        <w:t xml:space="preserve">  </w:t>
      </w:r>
    </w:p>
    <w:p w:rsidR="005C5B28" w:rsidRDefault="005C5B28" w:rsidP="005C5B28">
      <w:pPr>
        <w:spacing w:line="480" w:lineRule="auto"/>
        <w:rPr>
          <w:szCs w:val="21"/>
        </w:rPr>
      </w:pPr>
    </w:p>
    <w:p w:rsidR="005C5B28" w:rsidRDefault="005C5B28" w:rsidP="005C5B28">
      <w:pPr>
        <w:spacing w:line="480" w:lineRule="auto"/>
        <w:rPr>
          <w:szCs w:val="21"/>
          <w:u w:val="single"/>
        </w:rPr>
      </w:pPr>
      <w:r>
        <w:rPr>
          <w:szCs w:val="21"/>
        </w:rPr>
        <w:t xml:space="preserve">       </w:t>
      </w:r>
      <w:r>
        <w:rPr>
          <w:rFonts w:hint="eastAsia"/>
          <w:szCs w:val="21"/>
        </w:rPr>
        <w:t>投标人（公章）：</w:t>
      </w:r>
      <w:r>
        <w:rPr>
          <w:szCs w:val="21"/>
        </w:rPr>
        <w:t xml:space="preserve">                     </w:t>
      </w:r>
      <w:r>
        <w:rPr>
          <w:rFonts w:hint="eastAsia"/>
          <w:szCs w:val="21"/>
        </w:rPr>
        <w:t>受托人（签字）：</w:t>
      </w:r>
    </w:p>
    <w:p w:rsidR="005C5B28" w:rsidRDefault="005C5B28" w:rsidP="005C5B28">
      <w:pPr>
        <w:spacing w:line="480" w:lineRule="auto"/>
        <w:rPr>
          <w:szCs w:val="21"/>
          <w:u w:val="single"/>
        </w:rPr>
      </w:pPr>
      <w:r>
        <w:rPr>
          <w:szCs w:val="21"/>
        </w:rPr>
        <w:t xml:space="preserve">       </w:t>
      </w:r>
      <w:r>
        <w:rPr>
          <w:rFonts w:hint="eastAsia"/>
          <w:szCs w:val="21"/>
        </w:rPr>
        <w:t>法定代表人（签字）：</w:t>
      </w:r>
      <w:r>
        <w:rPr>
          <w:szCs w:val="21"/>
        </w:rPr>
        <w:t xml:space="preserve">                 </w:t>
      </w:r>
      <w:r>
        <w:rPr>
          <w:rFonts w:hint="eastAsia"/>
          <w:szCs w:val="21"/>
        </w:rPr>
        <w:t>身份证号码：</w:t>
      </w:r>
    </w:p>
    <w:p w:rsidR="005C5B28" w:rsidRDefault="005C5B28" w:rsidP="005C5B28">
      <w:pPr>
        <w:spacing w:line="480" w:lineRule="auto"/>
        <w:rPr>
          <w:szCs w:val="21"/>
          <w:u w:val="single"/>
        </w:rPr>
      </w:pPr>
      <w:r>
        <w:rPr>
          <w:szCs w:val="21"/>
        </w:rPr>
        <w:t xml:space="preserve">       </w:t>
      </w:r>
      <w:r>
        <w:rPr>
          <w:rFonts w:hint="eastAsia"/>
          <w:szCs w:val="21"/>
        </w:rPr>
        <w:t>电话：</w:t>
      </w:r>
      <w:r>
        <w:rPr>
          <w:szCs w:val="21"/>
        </w:rPr>
        <w:t xml:space="preserve">                               </w:t>
      </w:r>
      <w:r>
        <w:rPr>
          <w:rFonts w:hint="eastAsia"/>
          <w:szCs w:val="21"/>
        </w:rPr>
        <w:t>电话：</w:t>
      </w:r>
    </w:p>
    <w:p w:rsidR="005C5B28" w:rsidRDefault="005C5B28" w:rsidP="005C5B28">
      <w:pPr>
        <w:spacing w:line="480" w:lineRule="auto"/>
        <w:rPr>
          <w:szCs w:val="21"/>
          <w:u w:val="single"/>
        </w:rPr>
      </w:pPr>
      <w:r>
        <w:rPr>
          <w:szCs w:val="21"/>
        </w:rPr>
        <w:t xml:space="preserve">       </w:t>
      </w:r>
      <w:r>
        <w:rPr>
          <w:rFonts w:hint="eastAsia"/>
          <w:szCs w:val="21"/>
        </w:rPr>
        <w:t>传真：</w:t>
      </w:r>
      <w:r>
        <w:rPr>
          <w:szCs w:val="21"/>
        </w:rPr>
        <w:t xml:space="preserve">                               </w:t>
      </w:r>
      <w:r>
        <w:rPr>
          <w:rFonts w:hint="eastAsia"/>
          <w:szCs w:val="21"/>
        </w:rPr>
        <w:t>传真：</w:t>
      </w:r>
    </w:p>
    <w:p w:rsidR="005C5B28" w:rsidRDefault="005C5B28" w:rsidP="005C5B28">
      <w:pPr>
        <w:widowControl/>
        <w:spacing w:line="480" w:lineRule="auto"/>
        <w:ind w:firstLineChars="350" w:firstLine="735"/>
        <w:rPr>
          <w:szCs w:val="21"/>
        </w:rPr>
      </w:pPr>
      <w:r>
        <w:rPr>
          <w:rFonts w:hint="eastAsia"/>
          <w:szCs w:val="21"/>
        </w:rPr>
        <w:t>日期：</w:t>
      </w:r>
      <w:r>
        <w:rPr>
          <w:szCs w:val="21"/>
        </w:rPr>
        <w:t xml:space="preserve">                               </w:t>
      </w:r>
      <w:r>
        <w:rPr>
          <w:rFonts w:hint="eastAsia"/>
          <w:szCs w:val="21"/>
        </w:rPr>
        <w:t>日期：</w:t>
      </w:r>
    </w:p>
    <w:p w:rsidR="005C5B28" w:rsidRDefault="005C5B28" w:rsidP="005C5B28">
      <w:pPr>
        <w:spacing w:line="360" w:lineRule="auto"/>
        <w:jc w:val="center"/>
        <w:rPr>
          <w:rFonts w:hAnsi="宋体"/>
          <w:szCs w:val="21"/>
        </w:rPr>
      </w:pPr>
      <w:r>
        <w:rPr>
          <w:rFonts w:hAnsi="宋体"/>
          <w:b/>
          <w:szCs w:val="21"/>
        </w:rPr>
        <w:br w:type="page"/>
        <w:t>9</w:t>
      </w:r>
      <w:r>
        <w:rPr>
          <w:rFonts w:hAnsi="宋体" w:hint="eastAsia"/>
          <w:b/>
          <w:szCs w:val="21"/>
        </w:rPr>
        <w:t>、投标人基本情况简介格式</w:t>
      </w:r>
    </w:p>
    <w:p w:rsidR="005C5B28" w:rsidRDefault="005C5B28" w:rsidP="005C5B28">
      <w:pPr>
        <w:spacing w:line="480" w:lineRule="auto"/>
        <w:rPr>
          <w:rFonts w:hAnsi="宋体"/>
          <w:szCs w:val="21"/>
        </w:rPr>
      </w:pPr>
      <w:r>
        <w:rPr>
          <w:rFonts w:hAnsi="宋体" w:hint="eastAsia"/>
          <w:szCs w:val="21"/>
        </w:rPr>
        <w:t>（一）基本情况：</w:t>
      </w:r>
    </w:p>
    <w:p w:rsidR="005C5B28" w:rsidRDefault="005C5B28" w:rsidP="005C5B28">
      <w:pPr>
        <w:spacing w:line="480" w:lineRule="auto"/>
        <w:rPr>
          <w:rFonts w:hAnsi="宋体"/>
          <w:szCs w:val="21"/>
        </w:rPr>
      </w:pPr>
      <w:r>
        <w:rPr>
          <w:rFonts w:hAnsi="宋体"/>
          <w:szCs w:val="21"/>
        </w:rPr>
        <w:t>1</w:t>
      </w:r>
      <w:r>
        <w:rPr>
          <w:rFonts w:hAnsi="宋体" w:hint="eastAsia"/>
          <w:szCs w:val="21"/>
        </w:rPr>
        <w:t>、单位名称：</w:t>
      </w:r>
    </w:p>
    <w:p w:rsidR="005C5B28" w:rsidRDefault="005C5B28" w:rsidP="005C5B28">
      <w:pPr>
        <w:spacing w:line="480" w:lineRule="auto"/>
        <w:rPr>
          <w:rFonts w:hAnsi="宋体"/>
          <w:szCs w:val="21"/>
        </w:rPr>
      </w:pPr>
      <w:r>
        <w:rPr>
          <w:rFonts w:hAnsi="宋体"/>
          <w:szCs w:val="21"/>
        </w:rPr>
        <w:t>2</w:t>
      </w:r>
      <w:r>
        <w:rPr>
          <w:rFonts w:hAnsi="宋体" w:hint="eastAsia"/>
          <w:szCs w:val="21"/>
        </w:rPr>
        <w:t>、地址：</w:t>
      </w:r>
    </w:p>
    <w:p w:rsidR="005C5B28" w:rsidRDefault="005C5B28" w:rsidP="005C5B28">
      <w:pPr>
        <w:spacing w:line="480" w:lineRule="auto"/>
        <w:rPr>
          <w:rFonts w:hAnsi="宋体"/>
          <w:szCs w:val="21"/>
        </w:rPr>
      </w:pPr>
      <w:r>
        <w:rPr>
          <w:rFonts w:hAnsi="宋体"/>
          <w:szCs w:val="21"/>
        </w:rPr>
        <w:t>3</w:t>
      </w:r>
      <w:r>
        <w:rPr>
          <w:rFonts w:hAnsi="宋体" w:hint="eastAsia"/>
          <w:szCs w:val="21"/>
        </w:rPr>
        <w:t>：邮编：</w:t>
      </w:r>
    </w:p>
    <w:p w:rsidR="005C5B28" w:rsidRDefault="005C5B28" w:rsidP="005C5B28">
      <w:pPr>
        <w:spacing w:line="480" w:lineRule="auto"/>
        <w:rPr>
          <w:rFonts w:hAnsi="宋体"/>
          <w:szCs w:val="21"/>
        </w:rPr>
      </w:pPr>
      <w:r>
        <w:rPr>
          <w:rFonts w:hAnsi="宋体"/>
          <w:szCs w:val="21"/>
        </w:rPr>
        <w:t>4</w:t>
      </w:r>
      <w:r>
        <w:rPr>
          <w:rFonts w:hAnsi="宋体" w:hint="eastAsia"/>
          <w:szCs w:val="21"/>
        </w:rPr>
        <w:t>、电话</w:t>
      </w:r>
      <w:r>
        <w:rPr>
          <w:rFonts w:hAnsi="宋体"/>
          <w:szCs w:val="21"/>
        </w:rPr>
        <w:t>/</w:t>
      </w:r>
      <w:r>
        <w:rPr>
          <w:rFonts w:hAnsi="宋体" w:hint="eastAsia"/>
          <w:szCs w:val="21"/>
        </w:rPr>
        <w:t>传真：</w:t>
      </w:r>
    </w:p>
    <w:p w:rsidR="005C5B28" w:rsidRDefault="005C5B28" w:rsidP="005C5B28">
      <w:pPr>
        <w:spacing w:line="480" w:lineRule="auto"/>
        <w:rPr>
          <w:rFonts w:hAnsi="宋体"/>
          <w:szCs w:val="21"/>
        </w:rPr>
      </w:pPr>
      <w:r>
        <w:rPr>
          <w:rFonts w:hAnsi="宋体"/>
          <w:szCs w:val="21"/>
        </w:rPr>
        <w:t>5</w:t>
      </w:r>
      <w:r>
        <w:rPr>
          <w:rFonts w:hAnsi="宋体" w:hint="eastAsia"/>
          <w:szCs w:val="21"/>
        </w:rPr>
        <w:t>、成立日期或注册日期：</w:t>
      </w:r>
    </w:p>
    <w:p w:rsidR="005C5B28" w:rsidRDefault="005C5B28" w:rsidP="005C5B28">
      <w:pPr>
        <w:spacing w:line="480" w:lineRule="auto"/>
        <w:rPr>
          <w:rFonts w:hAnsi="宋体"/>
          <w:szCs w:val="21"/>
        </w:rPr>
      </w:pPr>
      <w:r>
        <w:rPr>
          <w:rFonts w:hAnsi="宋体"/>
          <w:szCs w:val="21"/>
        </w:rPr>
        <w:t>6</w:t>
      </w:r>
      <w:r>
        <w:rPr>
          <w:rFonts w:hAnsi="宋体" w:hint="eastAsia"/>
          <w:szCs w:val="21"/>
        </w:rPr>
        <w:t>、行业类型：</w:t>
      </w:r>
    </w:p>
    <w:p w:rsidR="005C5B28" w:rsidRDefault="005C5B28" w:rsidP="005C5B28">
      <w:pPr>
        <w:spacing w:line="480" w:lineRule="auto"/>
        <w:rPr>
          <w:rFonts w:hAnsi="宋体"/>
          <w:szCs w:val="21"/>
        </w:rPr>
      </w:pPr>
      <w:r>
        <w:rPr>
          <w:rFonts w:hAnsi="宋体" w:hint="eastAsia"/>
          <w:szCs w:val="21"/>
        </w:rPr>
        <w:t>（二）基本经济指标（到上年度</w:t>
      </w:r>
      <w:r>
        <w:rPr>
          <w:rFonts w:hAnsi="宋体"/>
          <w:szCs w:val="21"/>
        </w:rPr>
        <w:t>12</w:t>
      </w:r>
      <w:r>
        <w:rPr>
          <w:rFonts w:hAnsi="宋体" w:hint="eastAsia"/>
          <w:szCs w:val="21"/>
        </w:rPr>
        <w:t>月</w:t>
      </w:r>
      <w:r>
        <w:rPr>
          <w:rFonts w:hAnsi="宋体"/>
          <w:szCs w:val="21"/>
        </w:rPr>
        <w:t>31</w:t>
      </w:r>
      <w:r>
        <w:rPr>
          <w:rFonts w:hAnsi="宋体" w:hint="eastAsia"/>
          <w:szCs w:val="21"/>
        </w:rPr>
        <w:t>日止）：</w:t>
      </w:r>
    </w:p>
    <w:p w:rsidR="005C5B28" w:rsidRDefault="005C5B28" w:rsidP="005C5B28">
      <w:pPr>
        <w:spacing w:line="480" w:lineRule="auto"/>
        <w:rPr>
          <w:rFonts w:hAnsi="宋体"/>
          <w:szCs w:val="21"/>
        </w:rPr>
      </w:pPr>
      <w:r>
        <w:rPr>
          <w:rFonts w:hAnsi="宋体"/>
          <w:szCs w:val="21"/>
        </w:rPr>
        <w:t>1</w:t>
      </w:r>
      <w:r>
        <w:rPr>
          <w:rFonts w:hAnsi="宋体" w:hint="eastAsia"/>
          <w:szCs w:val="21"/>
        </w:rPr>
        <w:t>、实收资本：</w:t>
      </w:r>
    </w:p>
    <w:p w:rsidR="005C5B28" w:rsidRDefault="005C5B28" w:rsidP="005C5B28">
      <w:pPr>
        <w:spacing w:line="480" w:lineRule="auto"/>
        <w:rPr>
          <w:rFonts w:hAnsi="宋体"/>
          <w:szCs w:val="21"/>
        </w:rPr>
      </w:pPr>
      <w:r>
        <w:rPr>
          <w:rFonts w:hAnsi="宋体"/>
          <w:szCs w:val="21"/>
        </w:rPr>
        <w:t>2</w:t>
      </w:r>
      <w:r>
        <w:rPr>
          <w:rFonts w:hAnsi="宋体" w:hint="eastAsia"/>
          <w:szCs w:val="21"/>
        </w:rPr>
        <w:t>、资产总额：</w:t>
      </w:r>
    </w:p>
    <w:p w:rsidR="005C5B28" w:rsidRDefault="005C5B28" w:rsidP="005C5B28">
      <w:pPr>
        <w:spacing w:line="480" w:lineRule="auto"/>
        <w:rPr>
          <w:rFonts w:hAnsi="宋体"/>
          <w:szCs w:val="21"/>
        </w:rPr>
      </w:pPr>
      <w:r>
        <w:rPr>
          <w:rFonts w:hAnsi="宋体"/>
          <w:szCs w:val="21"/>
        </w:rPr>
        <w:t>3</w:t>
      </w:r>
      <w:r>
        <w:rPr>
          <w:rFonts w:hAnsi="宋体" w:hint="eastAsia"/>
          <w:szCs w:val="21"/>
        </w:rPr>
        <w:t>、负债总额：</w:t>
      </w:r>
    </w:p>
    <w:p w:rsidR="005C5B28" w:rsidRDefault="005C5B28" w:rsidP="005C5B28">
      <w:pPr>
        <w:spacing w:line="480" w:lineRule="auto"/>
        <w:rPr>
          <w:rFonts w:hAnsi="宋体"/>
          <w:szCs w:val="21"/>
        </w:rPr>
      </w:pPr>
      <w:r>
        <w:rPr>
          <w:rFonts w:hAnsi="宋体"/>
          <w:szCs w:val="21"/>
        </w:rPr>
        <w:t>4</w:t>
      </w:r>
      <w:r>
        <w:rPr>
          <w:rFonts w:hAnsi="宋体" w:hint="eastAsia"/>
          <w:szCs w:val="21"/>
        </w:rPr>
        <w:t>、营业收入：</w:t>
      </w:r>
    </w:p>
    <w:p w:rsidR="005C5B28" w:rsidRDefault="005C5B28" w:rsidP="005C5B28">
      <w:pPr>
        <w:spacing w:line="480" w:lineRule="auto"/>
        <w:rPr>
          <w:rFonts w:hAnsi="宋体"/>
          <w:szCs w:val="21"/>
        </w:rPr>
      </w:pPr>
      <w:r>
        <w:rPr>
          <w:rFonts w:hAnsi="宋体"/>
          <w:szCs w:val="21"/>
        </w:rPr>
        <w:t>5</w:t>
      </w:r>
      <w:r>
        <w:rPr>
          <w:rFonts w:hAnsi="宋体" w:hint="eastAsia"/>
          <w:szCs w:val="21"/>
        </w:rPr>
        <w:t>、净利润：</w:t>
      </w:r>
    </w:p>
    <w:p w:rsidR="005C5B28" w:rsidRDefault="005C5B28" w:rsidP="005C5B28">
      <w:pPr>
        <w:spacing w:line="480" w:lineRule="auto"/>
        <w:rPr>
          <w:rFonts w:hAnsi="宋体"/>
          <w:szCs w:val="21"/>
        </w:rPr>
      </w:pPr>
      <w:r>
        <w:rPr>
          <w:rFonts w:hAnsi="宋体"/>
          <w:szCs w:val="21"/>
        </w:rPr>
        <w:t>6</w:t>
      </w:r>
      <w:r>
        <w:rPr>
          <w:rFonts w:hAnsi="宋体" w:hint="eastAsia"/>
          <w:szCs w:val="21"/>
        </w:rPr>
        <w:t>、上交税收：</w:t>
      </w:r>
    </w:p>
    <w:p w:rsidR="005C5B28" w:rsidRDefault="005C5B28" w:rsidP="005C5B28">
      <w:pPr>
        <w:spacing w:line="480" w:lineRule="auto"/>
        <w:rPr>
          <w:rFonts w:hAnsi="宋体"/>
          <w:szCs w:val="21"/>
          <w:u w:val="single"/>
        </w:rPr>
      </w:pPr>
      <w:r>
        <w:rPr>
          <w:rFonts w:hAnsi="宋体"/>
          <w:szCs w:val="21"/>
        </w:rPr>
        <w:t>7</w:t>
      </w:r>
      <w:r>
        <w:rPr>
          <w:rFonts w:hAnsi="宋体" w:hint="eastAsia"/>
          <w:szCs w:val="21"/>
        </w:rPr>
        <w:t>、从业人数：</w:t>
      </w:r>
    </w:p>
    <w:p w:rsidR="005C5B28" w:rsidRDefault="005C5B28" w:rsidP="005C5B28">
      <w:pPr>
        <w:spacing w:line="480" w:lineRule="auto"/>
        <w:rPr>
          <w:rFonts w:hAnsi="宋体"/>
          <w:szCs w:val="21"/>
        </w:rPr>
      </w:pPr>
      <w:r>
        <w:rPr>
          <w:rFonts w:hAnsi="宋体" w:hint="eastAsia"/>
          <w:szCs w:val="21"/>
        </w:rPr>
        <w:t>（三）其他情况：</w:t>
      </w:r>
    </w:p>
    <w:p w:rsidR="005C5B28" w:rsidRDefault="005C5B28" w:rsidP="005C5B28">
      <w:pPr>
        <w:spacing w:line="480" w:lineRule="auto"/>
        <w:rPr>
          <w:rFonts w:hAnsi="宋体"/>
          <w:szCs w:val="21"/>
        </w:rPr>
      </w:pPr>
      <w:r>
        <w:rPr>
          <w:rFonts w:hAnsi="宋体"/>
          <w:szCs w:val="21"/>
        </w:rPr>
        <w:t>1</w:t>
      </w:r>
      <w:r>
        <w:rPr>
          <w:rFonts w:hAnsi="宋体" w:hint="eastAsia"/>
          <w:szCs w:val="21"/>
        </w:rPr>
        <w:t>、专业人员分类及人数：</w:t>
      </w:r>
    </w:p>
    <w:p w:rsidR="005C5B28" w:rsidRDefault="005C5B28" w:rsidP="005C5B28">
      <w:pPr>
        <w:spacing w:line="480" w:lineRule="auto"/>
        <w:rPr>
          <w:rFonts w:hAnsi="宋体"/>
          <w:szCs w:val="21"/>
        </w:rPr>
      </w:pPr>
      <w:r>
        <w:rPr>
          <w:rFonts w:hAnsi="宋体"/>
          <w:szCs w:val="21"/>
        </w:rPr>
        <w:t>2</w:t>
      </w:r>
      <w:r>
        <w:rPr>
          <w:rFonts w:hAnsi="宋体" w:hint="eastAsia"/>
          <w:szCs w:val="21"/>
        </w:rPr>
        <w:t>、企业资质证书情况：</w:t>
      </w:r>
    </w:p>
    <w:p w:rsidR="005C5B28" w:rsidRDefault="005C5B28" w:rsidP="005C5B28">
      <w:pPr>
        <w:spacing w:line="480" w:lineRule="auto"/>
        <w:rPr>
          <w:rFonts w:hAnsi="宋体"/>
          <w:szCs w:val="21"/>
        </w:rPr>
      </w:pPr>
      <w:r>
        <w:rPr>
          <w:rFonts w:hAnsi="宋体"/>
          <w:szCs w:val="21"/>
        </w:rPr>
        <w:t>3</w:t>
      </w:r>
      <w:r>
        <w:rPr>
          <w:rFonts w:hAnsi="宋体" w:hint="eastAsia"/>
          <w:szCs w:val="21"/>
        </w:rPr>
        <w:t>、其他需要说明的情况：</w:t>
      </w:r>
    </w:p>
    <w:p w:rsidR="005C5B28" w:rsidRDefault="005C5B28" w:rsidP="005C5B28">
      <w:pPr>
        <w:spacing w:line="480" w:lineRule="auto"/>
        <w:rPr>
          <w:rFonts w:hAnsi="宋体"/>
          <w:szCs w:val="21"/>
        </w:rPr>
      </w:pPr>
      <w:r>
        <w:rPr>
          <w:rFonts w:hAnsi="宋体" w:hint="eastAsia"/>
          <w:szCs w:val="21"/>
        </w:rPr>
        <w:t>我方承诺上述情况是真实、准确的，我方同意根据采购人进一步要求出示有关资料予以证实。</w:t>
      </w:r>
    </w:p>
    <w:p w:rsidR="005C5B28" w:rsidRDefault="005C5B28" w:rsidP="005C5B28">
      <w:pPr>
        <w:spacing w:line="480" w:lineRule="auto"/>
        <w:rPr>
          <w:rFonts w:hAnsi="宋体"/>
          <w:b/>
          <w:szCs w:val="21"/>
        </w:rPr>
      </w:pPr>
    </w:p>
    <w:p w:rsidR="005C5B28" w:rsidRDefault="005C5B28" w:rsidP="005C5B28">
      <w:pPr>
        <w:spacing w:line="480" w:lineRule="auto"/>
        <w:rPr>
          <w:rFonts w:hAnsi="宋体"/>
          <w:szCs w:val="21"/>
        </w:rPr>
      </w:pPr>
      <w:r>
        <w:rPr>
          <w:rFonts w:hAnsi="宋体" w:hint="eastAsia"/>
          <w:szCs w:val="21"/>
        </w:rPr>
        <w:t>供应商授权代表签字：</w:t>
      </w:r>
    </w:p>
    <w:p w:rsidR="005C5B28" w:rsidRDefault="005C5B28" w:rsidP="005C5B28">
      <w:pPr>
        <w:spacing w:line="480" w:lineRule="auto"/>
        <w:rPr>
          <w:rFonts w:hAnsi="宋体"/>
          <w:szCs w:val="21"/>
        </w:rPr>
      </w:pPr>
      <w:r>
        <w:rPr>
          <w:rFonts w:hAnsi="宋体" w:hint="eastAsia"/>
          <w:szCs w:val="21"/>
        </w:rPr>
        <w:t>供</w:t>
      </w:r>
      <w:r>
        <w:rPr>
          <w:rFonts w:hAnsi="宋体"/>
          <w:szCs w:val="21"/>
        </w:rPr>
        <w:t xml:space="preserve"> </w:t>
      </w:r>
      <w:r>
        <w:rPr>
          <w:rFonts w:hAnsi="宋体" w:hint="eastAsia"/>
          <w:szCs w:val="21"/>
        </w:rPr>
        <w:t>应</w:t>
      </w:r>
      <w:r>
        <w:rPr>
          <w:rFonts w:hAnsi="宋体"/>
          <w:szCs w:val="21"/>
        </w:rPr>
        <w:t xml:space="preserve"> </w:t>
      </w:r>
      <w:r>
        <w:rPr>
          <w:rFonts w:hAnsi="宋体" w:hint="eastAsia"/>
          <w:szCs w:val="21"/>
        </w:rPr>
        <w:t>商（公章）：</w:t>
      </w:r>
    </w:p>
    <w:p w:rsidR="005C5B28" w:rsidRDefault="005C5B28" w:rsidP="005C5B28">
      <w:pPr>
        <w:spacing w:line="480" w:lineRule="auto"/>
        <w:rPr>
          <w:rFonts w:hAnsi="宋体"/>
          <w:szCs w:val="21"/>
        </w:rPr>
      </w:pPr>
      <w:r>
        <w:rPr>
          <w:rFonts w:hAnsi="宋体" w:hint="eastAsia"/>
          <w:szCs w:val="21"/>
        </w:rPr>
        <w:t>日</w:t>
      </w:r>
      <w:r>
        <w:rPr>
          <w:rFonts w:hAnsi="宋体"/>
          <w:szCs w:val="21"/>
        </w:rPr>
        <w:t xml:space="preserve">   </w:t>
      </w:r>
      <w:r>
        <w:rPr>
          <w:rFonts w:hAnsi="宋体" w:hint="eastAsia"/>
          <w:szCs w:val="21"/>
        </w:rPr>
        <w:t>期：</w:t>
      </w:r>
      <w:r>
        <w:rPr>
          <w:rFonts w:hAnsi="宋体"/>
          <w:szCs w:val="21"/>
        </w:rPr>
        <w:t xml:space="preserve">      </w:t>
      </w:r>
      <w:r>
        <w:rPr>
          <w:rFonts w:hAnsi="宋体" w:hint="eastAsia"/>
          <w:szCs w:val="21"/>
        </w:rPr>
        <w:t>年</w:t>
      </w:r>
      <w:r>
        <w:rPr>
          <w:rFonts w:hAnsi="宋体"/>
          <w:szCs w:val="21"/>
        </w:rPr>
        <w:t xml:space="preserve">      </w:t>
      </w:r>
      <w:r>
        <w:rPr>
          <w:rFonts w:hAnsi="宋体" w:hint="eastAsia"/>
          <w:szCs w:val="21"/>
        </w:rPr>
        <w:t>月</w:t>
      </w:r>
      <w:r>
        <w:rPr>
          <w:rFonts w:hAnsi="宋体"/>
          <w:szCs w:val="21"/>
        </w:rPr>
        <w:t xml:space="preserve">      </w:t>
      </w:r>
      <w:r>
        <w:rPr>
          <w:rFonts w:hAnsi="宋体" w:hint="eastAsia"/>
          <w:szCs w:val="21"/>
        </w:rPr>
        <w:t>日</w:t>
      </w:r>
    </w:p>
    <w:p w:rsidR="005C5B28" w:rsidRDefault="005C5B28" w:rsidP="005C5B28">
      <w:pPr>
        <w:rPr>
          <w:rFonts w:hAnsi="宋体"/>
          <w:b/>
          <w:szCs w:val="21"/>
        </w:rPr>
      </w:pPr>
    </w:p>
    <w:p w:rsidR="005C5B28" w:rsidRDefault="005C5B28" w:rsidP="005C5B28">
      <w:pPr>
        <w:jc w:val="center"/>
        <w:rPr>
          <w:rFonts w:hAnsi="宋体"/>
          <w:b/>
          <w:szCs w:val="21"/>
        </w:rPr>
      </w:pPr>
      <w:r>
        <w:rPr>
          <w:rFonts w:hAnsi="宋体"/>
          <w:szCs w:val="21"/>
        </w:rPr>
        <w:br w:type="page"/>
        <w:t>10</w:t>
      </w:r>
      <w:r>
        <w:rPr>
          <w:rFonts w:hAnsi="宋体" w:hint="eastAsia"/>
          <w:b/>
          <w:szCs w:val="21"/>
        </w:rPr>
        <w:t>、中小企业声明函格式</w:t>
      </w:r>
    </w:p>
    <w:p w:rsidR="005C5B28" w:rsidRDefault="005C5B28" w:rsidP="005C5B28">
      <w:pPr>
        <w:snapToGrid w:val="0"/>
        <w:spacing w:line="360" w:lineRule="auto"/>
        <w:ind w:firstLineChars="200" w:firstLine="420"/>
        <w:rPr>
          <w:rFonts w:hAnsi="宋体" w:cs="Arial"/>
          <w:szCs w:val="21"/>
        </w:rPr>
      </w:pPr>
      <w:bookmarkStart w:id="56" w:name="OLE_LINK38"/>
    </w:p>
    <w:p w:rsidR="005C5B28" w:rsidRDefault="005C5B28" w:rsidP="005C5B28">
      <w:pPr>
        <w:snapToGrid w:val="0"/>
        <w:spacing w:line="360" w:lineRule="auto"/>
        <w:ind w:firstLineChars="200" w:firstLine="420"/>
        <w:rPr>
          <w:rFonts w:hAnsi="宋体" w:cs="Arial"/>
          <w:szCs w:val="21"/>
        </w:rPr>
      </w:pPr>
      <w:r>
        <w:rPr>
          <w:rFonts w:hAnsi="宋体" w:cs="Arial" w:hint="eastAsia"/>
          <w:szCs w:val="21"/>
        </w:rPr>
        <w:t>本公司（联合体）郑重声明，根据《政府采购促进中小企业发展管理办法》（财库﹝</w:t>
      </w:r>
      <w:r>
        <w:rPr>
          <w:rFonts w:hAnsi="宋体" w:cs="Arial"/>
          <w:szCs w:val="21"/>
        </w:rPr>
        <w:t>2020</w:t>
      </w:r>
      <w:r>
        <w:rPr>
          <w:rFonts w:hAnsi="宋体" w:cs="Arial" w:hint="eastAsia"/>
          <w:szCs w:val="21"/>
        </w:rPr>
        <w:t>﹞</w:t>
      </w:r>
      <w:r>
        <w:rPr>
          <w:rFonts w:hAnsi="宋体" w:cs="Arial"/>
          <w:szCs w:val="21"/>
        </w:rPr>
        <w:t xml:space="preserve">46 </w:t>
      </w:r>
      <w:r>
        <w:rPr>
          <w:rFonts w:hAnsi="宋体" w:cs="Arial" w:hint="eastAsia"/>
          <w:szCs w:val="21"/>
        </w:rPr>
        <w:t>号）的规定，本公司（联合体）参加</w:t>
      </w:r>
      <w:r>
        <w:rPr>
          <w:rFonts w:hAnsi="宋体" w:cs="Arial"/>
          <w:szCs w:val="21"/>
          <w:u w:val="single"/>
        </w:rPr>
        <w:t xml:space="preserve"> </w:t>
      </w:r>
      <w:r>
        <w:rPr>
          <w:rFonts w:hAnsi="宋体" w:cs="Arial" w:hint="eastAsia"/>
          <w:i/>
          <w:iCs/>
          <w:szCs w:val="21"/>
          <w:u w:val="single"/>
        </w:rPr>
        <w:t>（单位名称）</w:t>
      </w:r>
      <w:r>
        <w:rPr>
          <w:rFonts w:hAnsi="宋体" w:cs="Arial"/>
          <w:i/>
          <w:iCs/>
          <w:szCs w:val="21"/>
          <w:u w:val="single"/>
        </w:rPr>
        <w:t xml:space="preserve"> </w:t>
      </w:r>
      <w:r>
        <w:rPr>
          <w:rFonts w:hAnsi="宋体" w:cs="Arial" w:hint="eastAsia"/>
          <w:szCs w:val="21"/>
        </w:rPr>
        <w:t>的</w:t>
      </w:r>
      <w:r>
        <w:rPr>
          <w:rFonts w:hAnsi="宋体" w:cs="Arial"/>
          <w:szCs w:val="21"/>
          <w:u w:val="single"/>
        </w:rPr>
        <w:t xml:space="preserve"> </w:t>
      </w:r>
      <w:r>
        <w:rPr>
          <w:rFonts w:hAnsi="宋体" w:cs="Arial" w:hint="eastAsia"/>
          <w:i/>
          <w:iCs/>
          <w:szCs w:val="21"/>
          <w:u w:val="single"/>
        </w:rPr>
        <w:t>（项目名称）</w:t>
      </w:r>
      <w:r>
        <w:rPr>
          <w:rFonts w:hAnsi="宋体" w:cs="Arial"/>
          <w:i/>
          <w:iCs/>
          <w:szCs w:val="21"/>
          <w:u w:val="single"/>
        </w:rPr>
        <w:t xml:space="preserve"> </w:t>
      </w:r>
      <w:r>
        <w:rPr>
          <w:rFonts w:hAnsi="宋体" w:cs="Arial" w:hint="eastAsia"/>
          <w:szCs w:val="21"/>
        </w:rPr>
        <w:t>采购活动，服务全部由符合政策要求的中小企业承接。相关企业（含联合体中的中小企业、签订分包意向协议的中小企业）的具体情况如下：</w:t>
      </w:r>
    </w:p>
    <w:p w:rsidR="005C5B28" w:rsidRDefault="005C5B28" w:rsidP="005C5B28">
      <w:pPr>
        <w:snapToGrid w:val="0"/>
        <w:spacing w:line="360" w:lineRule="auto"/>
        <w:ind w:firstLineChars="200" w:firstLine="420"/>
        <w:rPr>
          <w:rFonts w:hAnsi="宋体" w:cs="Arial"/>
          <w:szCs w:val="21"/>
        </w:rPr>
      </w:pPr>
      <w:r>
        <w:rPr>
          <w:rFonts w:hAnsi="宋体" w:cs="Arial" w:hint="eastAsia"/>
          <w:i/>
          <w:iCs/>
          <w:szCs w:val="21"/>
          <w:u w:val="single"/>
        </w:rPr>
        <w:t>（标的名称）</w:t>
      </w:r>
      <w:r>
        <w:rPr>
          <w:rFonts w:hAnsi="宋体" w:cs="Arial"/>
          <w:i/>
          <w:iCs/>
          <w:szCs w:val="21"/>
          <w:u w:val="single"/>
        </w:rPr>
        <w:t xml:space="preserve"> </w:t>
      </w:r>
      <w:r>
        <w:rPr>
          <w:rFonts w:hAnsi="宋体" w:cs="Arial" w:hint="eastAsia"/>
          <w:szCs w:val="21"/>
        </w:rPr>
        <w:t>，属于</w:t>
      </w:r>
      <w:r>
        <w:rPr>
          <w:rFonts w:hAnsi="宋体" w:cs="Arial"/>
          <w:szCs w:val="21"/>
          <w:u w:val="single"/>
        </w:rPr>
        <w:t xml:space="preserve"> </w:t>
      </w:r>
      <w:r>
        <w:rPr>
          <w:rFonts w:cs="Arial" w:hint="eastAsia"/>
          <w:szCs w:val="21"/>
          <w:u w:val="single"/>
        </w:rPr>
        <w:t>软件和信息技术服务业</w:t>
      </w:r>
      <w:r>
        <w:rPr>
          <w:rFonts w:hAnsi="宋体" w:cs="Arial" w:hint="eastAsia"/>
          <w:szCs w:val="21"/>
        </w:rPr>
        <w:t>行业；承接企业为</w:t>
      </w:r>
      <w:r>
        <w:rPr>
          <w:rFonts w:hAnsi="宋体" w:cs="Arial"/>
          <w:szCs w:val="21"/>
          <w:u w:val="single"/>
        </w:rPr>
        <w:t xml:space="preserve"> </w:t>
      </w:r>
      <w:r>
        <w:rPr>
          <w:rFonts w:hAnsi="宋体" w:cs="Arial" w:hint="eastAsia"/>
          <w:i/>
          <w:iCs/>
          <w:szCs w:val="21"/>
          <w:u w:val="single"/>
        </w:rPr>
        <w:t>（企业名称）</w:t>
      </w:r>
      <w:r>
        <w:rPr>
          <w:rFonts w:hAnsi="宋体" w:cs="Arial"/>
          <w:i/>
          <w:iCs/>
          <w:szCs w:val="21"/>
          <w:u w:val="single"/>
        </w:rPr>
        <w:t xml:space="preserve"> </w:t>
      </w:r>
      <w:r>
        <w:rPr>
          <w:rFonts w:hAnsi="宋体" w:cs="Arial" w:hint="eastAsia"/>
          <w:szCs w:val="21"/>
        </w:rPr>
        <w:t>，从业人员</w:t>
      </w:r>
      <w:r>
        <w:rPr>
          <w:rFonts w:hAnsi="宋体" w:cs="Arial"/>
          <w:szCs w:val="21"/>
          <w:u w:val="single"/>
        </w:rPr>
        <w:t xml:space="preserve">    </w:t>
      </w:r>
      <w:r>
        <w:rPr>
          <w:rFonts w:hAnsi="宋体" w:cs="Arial" w:hint="eastAsia"/>
          <w:szCs w:val="21"/>
        </w:rPr>
        <w:t>人，营业收入为</w:t>
      </w:r>
      <w:r>
        <w:rPr>
          <w:rFonts w:hAnsi="宋体" w:cs="Arial"/>
          <w:szCs w:val="21"/>
          <w:u w:val="single"/>
        </w:rPr>
        <w:t xml:space="preserve">    </w:t>
      </w:r>
      <w:r>
        <w:rPr>
          <w:rFonts w:hAnsi="宋体" w:cs="Arial" w:hint="eastAsia"/>
          <w:szCs w:val="21"/>
        </w:rPr>
        <w:t>万元，资产总额为</w:t>
      </w:r>
      <w:r>
        <w:rPr>
          <w:rFonts w:hAnsi="宋体" w:cs="Arial"/>
          <w:szCs w:val="21"/>
          <w:u w:val="single"/>
        </w:rPr>
        <w:t xml:space="preserve">    </w:t>
      </w:r>
      <w:r>
        <w:rPr>
          <w:rFonts w:hAnsi="宋体" w:cs="Arial" w:hint="eastAsia"/>
          <w:szCs w:val="21"/>
        </w:rPr>
        <w:t>万元，属于</w:t>
      </w:r>
      <w:r>
        <w:rPr>
          <w:rFonts w:hAnsi="宋体" w:cs="Arial"/>
          <w:szCs w:val="21"/>
          <w:u w:val="single"/>
        </w:rPr>
        <w:t xml:space="preserve"> </w:t>
      </w:r>
      <w:r>
        <w:rPr>
          <w:rFonts w:hAnsi="宋体" w:cs="Arial" w:hint="eastAsia"/>
          <w:i/>
          <w:iCs/>
          <w:szCs w:val="21"/>
          <w:u w:val="single"/>
        </w:rPr>
        <w:t>（中型企业、小型企业、微型企业）</w:t>
      </w:r>
      <w:r>
        <w:rPr>
          <w:rFonts w:hAnsi="宋体" w:cs="Arial"/>
          <w:i/>
          <w:iCs/>
          <w:szCs w:val="21"/>
          <w:u w:val="single"/>
        </w:rPr>
        <w:t xml:space="preserve"> </w:t>
      </w:r>
      <w:r>
        <w:rPr>
          <w:rFonts w:hAnsi="宋体" w:cs="Arial" w:hint="eastAsia"/>
          <w:szCs w:val="21"/>
        </w:rPr>
        <w:t>；</w:t>
      </w:r>
    </w:p>
    <w:p w:rsidR="005C5B28" w:rsidRDefault="005C5B28" w:rsidP="005C5B28">
      <w:pPr>
        <w:snapToGrid w:val="0"/>
        <w:spacing w:line="360" w:lineRule="auto"/>
        <w:ind w:firstLineChars="200" w:firstLine="420"/>
        <w:rPr>
          <w:rFonts w:hAnsi="宋体" w:cs="Arial"/>
          <w:szCs w:val="21"/>
        </w:rPr>
      </w:pPr>
      <w:r>
        <w:rPr>
          <w:rFonts w:hAnsi="宋体" w:cs="Arial" w:hint="eastAsia"/>
          <w:szCs w:val="21"/>
        </w:rPr>
        <w:t>……</w:t>
      </w:r>
    </w:p>
    <w:p w:rsidR="005C5B28" w:rsidRDefault="005C5B28" w:rsidP="005C5B28">
      <w:pPr>
        <w:snapToGrid w:val="0"/>
        <w:spacing w:line="360" w:lineRule="auto"/>
        <w:ind w:firstLineChars="200" w:firstLine="420"/>
        <w:rPr>
          <w:rFonts w:hAnsi="宋体" w:cs="Arial"/>
          <w:szCs w:val="21"/>
        </w:rPr>
      </w:pPr>
      <w:r>
        <w:rPr>
          <w:rFonts w:hAnsi="宋体" w:cs="Arial" w:hint="eastAsia"/>
          <w:szCs w:val="21"/>
        </w:rPr>
        <w:t>以上企业，不属于大企业的分支机构，不存在控股股东为大企业的情形，也不存在与大企业的负责人为同一人的情形。</w:t>
      </w:r>
    </w:p>
    <w:p w:rsidR="005C5B28" w:rsidRDefault="005C5B28" w:rsidP="005C5B28">
      <w:pPr>
        <w:snapToGrid w:val="0"/>
        <w:spacing w:line="360" w:lineRule="auto"/>
        <w:ind w:firstLineChars="200" w:firstLine="420"/>
        <w:rPr>
          <w:rFonts w:hAnsi="宋体" w:cs="Arial"/>
          <w:szCs w:val="21"/>
        </w:rPr>
      </w:pPr>
      <w:r>
        <w:rPr>
          <w:rFonts w:hAnsi="宋体" w:cs="Arial" w:hint="eastAsia"/>
          <w:szCs w:val="21"/>
        </w:rPr>
        <w:t>本企业对上述声明内容的真实性负责。如有虚假，将依法承担相应责任。</w:t>
      </w:r>
    </w:p>
    <w:p w:rsidR="005C5B28" w:rsidRDefault="005C5B28" w:rsidP="005C5B28">
      <w:pPr>
        <w:snapToGrid w:val="0"/>
        <w:spacing w:line="360" w:lineRule="auto"/>
        <w:ind w:firstLineChars="200" w:firstLine="420"/>
        <w:rPr>
          <w:rFonts w:hAnsi="宋体" w:cs="Arial"/>
          <w:szCs w:val="21"/>
        </w:rPr>
      </w:pPr>
    </w:p>
    <w:p w:rsidR="005C5B28" w:rsidRDefault="005C5B28" w:rsidP="005C5B28">
      <w:pPr>
        <w:snapToGrid w:val="0"/>
        <w:spacing w:line="360" w:lineRule="auto"/>
        <w:ind w:firstLineChars="3050" w:firstLine="6405"/>
        <w:rPr>
          <w:rFonts w:hAnsi="宋体" w:cs="Arial"/>
          <w:szCs w:val="21"/>
        </w:rPr>
      </w:pPr>
      <w:r>
        <w:rPr>
          <w:rFonts w:hAnsi="宋体" w:cs="Arial" w:hint="eastAsia"/>
          <w:szCs w:val="21"/>
        </w:rPr>
        <w:t>企业名称（盖章）：</w:t>
      </w:r>
    </w:p>
    <w:p w:rsidR="005C5B28" w:rsidRDefault="005C5B28" w:rsidP="005C5B28">
      <w:pPr>
        <w:widowControl/>
        <w:adjustRightInd w:val="0"/>
        <w:snapToGrid w:val="0"/>
        <w:spacing w:line="360" w:lineRule="auto"/>
        <w:ind w:firstLineChars="3050" w:firstLine="6405"/>
        <w:jc w:val="left"/>
        <w:rPr>
          <w:rFonts w:hAnsi="宋体" w:cs="Arial"/>
          <w:szCs w:val="21"/>
        </w:rPr>
      </w:pPr>
      <w:r>
        <w:rPr>
          <w:rFonts w:hAnsi="宋体" w:cs="Arial" w:hint="eastAsia"/>
          <w:szCs w:val="21"/>
        </w:rPr>
        <w:t>日</w:t>
      </w:r>
      <w:r>
        <w:rPr>
          <w:rFonts w:hAnsi="宋体" w:cs="Arial"/>
          <w:szCs w:val="21"/>
        </w:rPr>
        <w:t xml:space="preserve"> </w:t>
      </w:r>
      <w:r>
        <w:rPr>
          <w:rFonts w:hAnsi="宋体" w:cs="Arial" w:hint="eastAsia"/>
          <w:szCs w:val="21"/>
        </w:rPr>
        <w:t>期：</w:t>
      </w:r>
    </w:p>
    <w:p w:rsidR="005C5B28" w:rsidRDefault="005C5B28" w:rsidP="005C5B28">
      <w:pPr>
        <w:adjustRightInd w:val="0"/>
        <w:snapToGrid w:val="0"/>
        <w:spacing w:line="360" w:lineRule="auto"/>
        <w:rPr>
          <w:rFonts w:hAnsi="宋体" w:cs="Arial"/>
          <w:szCs w:val="21"/>
        </w:rPr>
      </w:pPr>
    </w:p>
    <w:p w:rsidR="005C5B28" w:rsidRDefault="005C5B28" w:rsidP="005C5B28">
      <w:pPr>
        <w:adjustRightInd w:val="0"/>
        <w:snapToGrid w:val="0"/>
        <w:spacing w:line="360" w:lineRule="auto"/>
        <w:rPr>
          <w:rFonts w:hAnsi="宋体" w:cs="Arial"/>
          <w:szCs w:val="21"/>
        </w:rPr>
      </w:pPr>
      <w:r>
        <w:rPr>
          <w:rFonts w:hAnsi="宋体" w:cs="Arial" w:hint="eastAsia"/>
          <w:szCs w:val="21"/>
        </w:rPr>
        <w:t>说明：（</w:t>
      </w:r>
      <w:r>
        <w:rPr>
          <w:rFonts w:hAnsi="宋体" w:cs="Arial"/>
          <w:szCs w:val="21"/>
        </w:rPr>
        <w:t>1</w:t>
      </w:r>
      <w:r>
        <w:rPr>
          <w:rFonts w:hAnsi="宋体" w:cs="Arial" w:hint="eastAsia"/>
          <w:szCs w:val="21"/>
        </w:rPr>
        <w:t>）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5C5B28" w:rsidRDefault="005C5B28" w:rsidP="005C5B28">
      <w:pPr>
        <w:adjustRightInd w:val="0"/>
        <w:snapToGrid w:val="0"/>
        <w:spacing w:line="360" w:lineRule="auto"/>
        <w:ind w:firstLineChars="200" w:firstLine="420"/>
        <w:rPr>
          <w:rFonts w:hAnsi="宋体" w:cs="Arial"/>
          <w:szCs w:val="21"/>
        </w:rPr>
      </w:pPr>
      <w:r>
        <w:rPr>
          <w:rFonts w:hAnsi="宋体" w:cs="Arial" w:hint="eastAsia"/>
          <w:szCs w:val="21"/>
        </w:rPr>
        <w:t>（</w:t>
      </w:r>
      <w:r>
        <w:rPr>
          <w:rFonts w:hAnsi="宋体" w:cs="Arial"/>
          <w:szCs w:val="21"/>
        </w:rPr>
        <w:t>2</w:t>
      </w:r>
      <w:r>
        <w:rPr>
          <w:rFonts w:hAnsi="宋体" w:cs="Arial" w:hint="eastAsia"/>
          <w:szCs w:val="21"/>
        </w:rPr>
        <w:t>）本声明函所称服务由中小企业承接，是指提供服务的人员为中小企业依照《中华人民共和国民法典》订立劳动合同的从业人员，否则不享受中小企业扶持政策。</w:t>
      </w:r>
    </w:p>
    <w:p w:rsidR="005C5B28" w:rsidRDefault="005C5B28" w:rsidP="005C5B28">
      <w:pPr>
        <w:adjustRightInd w:val="0"/>
        <w:snapToGrid w:val="0"/>
        <w:spacing w:line="360" w:lineRule="auto"/>
        <w:ind w:firstLineChars="200" w:firstLine="420"/>
        <w:rPr>
          <w:rFonts w:hAnsi="宋体" w:cs="Arial"/>
          <w:szCs w:val="21"/>
        </w:rPr>
      </w:pPr>
      <w:r>
        <w:rPr>
          <w:rFonts w:hAnsi="宋体" w:cs="Arial" w:hint="eastAsia"/>
          <w:szCs w:val="21"/>
        </w:rPr>
        <w:t>（</w:t>
      </w:r>
      <w:r>
        <w:rPr>
          <w:rFonts w:hAnsi="宋体" w:cs="Arial"/>
          <w:szCs w:val="21"/>
        </w:rPr>
        <w:t>3</w:t>
      </w:r>
      <w:r>
        <w:rPr>
          <w:rFonts w:hAnsi="宋体" w:cs="Arial" w:hint="eastAsia"/>
          <w:szCs w:val="21"/>
        </w:rPr>
        <w:t>）从业人员、营业收入、资产总额填报上一年度数据，无上一年度数据的新成立企业可不填报。</w:t>
      </w:r>
    </w:p>
    <w:p w:rsidR="005C5B28" w:rsidRDefault="005C5B28" w:rsidP="005C5B28">
      <w:pPr>
        <w:adjustRightInd w:val="0"/>
        <w:snapToGrid w:val="0"/>
        <w:spacing w:line="360" w:lineRule="auto"/>
        <w:ind w:firstLineChars="200" w:firstLine="420"/>
        <w:rPr>
          <w:rFonts w:hAnsi="宋体" w:cs="Arial"/>
          <w:b/>
          <w:bCs/>
          <w:szCs w:val="21"/>
        </w:rPr>
      </w:pPr>
      <w:r>
        <w:rPr>
          <w:rFonts w:hAnsi="宋体" w:cs="Arial" w:hint="eastAsia"/>
          <w:bCs/>
          <w:szCs w:val="21"/>
        </w:rPr>
        <w:t>（</w:t>
      </w:r>
      <w:r>
        <w:rPr>
          <w:rFonts w:hAnsi="宋体" w:cs="Arial"/>
          <w:bCs/>
          <w:szCs w:val="21"/>
        </w:rPr>
        <w:t>4</w:t>
      </w:r>
      <w:r>
        <w:rPr>
          <w:rFonts w:hAnsi="宋体" w:cs="Arial" w:hint="eastAsia"/>
          <w:bCs/>
          <w:szCs w:val="21"/>
        </w:rPr>
        <w:t>）</w:t>
      </w:r>
      <w:r>
        <w:rPr>
          <w:rFonts w:cs="Arial" w:hint="eastAsia"/>
          <w:szCs w:val="21"/>
        </w:rPr>
        <w:t>采购标的对应的中小企业划分标准所属行业，以招标文件第二章《投标人须知》规定为准。</w:t>
      </w:r>
    </w:p>
    <w:p w:rsidR="005C5B28" w:rsidRDefault="005C5B28" w:rsidP="005C5B28">
      <w:pPr>
        <w:adjustRightInd w:val="0"/>
        <w:snapToGrid w:val="0"/>
        <w:spacing w:line="360" w:lineRule="auto"/>
        <w:ind w:firstLineChars="200" w:firstLine="420"/>
        <w:rPr>
          <w:rFonts w:hAnsi="宋体"/>
          <w:bCs/>
          <w:szCs w:val="21"/>
        </w:rPr>
      </w:pPr>
      <w:r>
        <w:rPr>
          <w:rFonts w:hAnsi="宋体" w:cs="Arial" w:hint="eastAsia"/>
          <w:bCs/>
          <w:szCs w:val="21"/>
        </w:rPr>
        <w:t>（</w:t>
      </w:r>
      <w:r>
        <w:rPr>
          <w:rFonts w:hAnsi="宋体" w:cs="Arial"/>
          <w:bCs/>
          <w:szCs w:val="21"/>
        </w:rPr>
        <w:t>5</w:t>
      </w:r>
      <w:r>
        <w:rPr>
          <w:rFonts w:hAnsi="宋体" w:cs="Arial" w:hint="eastAsia"/>
          <w:bCs/>
          <w:szCs w:val="21"/>
        </w:rPr>
        <w:t>）</w:t>
      </w:r>
      <w:r>
        <w:rPr>
          <w:rFonts w:hint="eastAsia"/>
        </w:rPr>
        <w:t>中标人为中小企业的，本声明函将随中标结果同时公告。</w:t>
      </w:r>
    </w:p>
    <w:p w:rsidR="005C5B28" w:rsidRDefault="005C5B28" w:rsidP="005C5B28">
      <w:pPr>
        <w:adjustRightInd w:val="0"/>
        <w:snapToGrid w:val="0"/>
        <w:spacing w:line="360" w:lineRule="auto"/>
        <w:ind w:firstLineChars="200" w:firstLine="420"/>
        <w:rPr>
          <w:rFonts w:cs="Arial"/>
          <w:szCs w:val="21"/>
        </w:rPr>
      </w:pPr>
      <w:r>
        <w:rPr>
          <w:rFonts w:cs="Arial" w:hint="eastAsia"/>
          <w:szCs w:val="21"/>
        </w:rPr>
        <w:t>（</w:t>
      </w:r>
      <w:r>
        <w:rPr>
          <w:rFonts w:cs="Arial"/>
          <w:szCs w:val="21"/>
        </w:rPr>
        <w:t>6</w:t>
      </w:r>
      <w:r>
        <w:rPr>
          <w:rFonts w:cs="Arial" w:hint="eastAsia"/>
          <w:szCs w:val="21"/>
        </w:rPr>
        <w:t>）投标人未按照上述格式正确填写《中小企业声明函》的，视为未提供《中小企业声明函》，不享受中小企业扶持政策。</w:t>
      </w:r>
    </w:p>
    <w:bookmarkEnd w:id="56"/>
    <w:p w:rsidR="005C5B28" w:rsidRDefault="005C5B28" w:rsidP="005C5B28">
      <w:pPr>
        <w:spacing w:line="320" w:lineRule="exact"/>
        <w:jc w:val="left"/>
        <w:rPr>
          <w:sz w:val="18"/>
          <w:szCs w:val="18"/>
        </w:rPr>
      </w:pPr>
      <w:r>
        <w:rPr>
          <w:rFonts w:hint="eastAsia"/>
          <w:sz w:val="18"/>
          <w:szCs w:val="18"/>
        </w:rPr>
        <w:t>注：行业划型标准：</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p>
    <w:p w:rsidR="005C5B28" w:rsidRDefault="005C5B28" w:rsidP="005C5B28">
      <w:pPr>
        <w:spacing w:line="320" w:lineRule="exact"/>
        <w:jc w:val="left"/>
        <w:rPr>
          <w:sz w:val="18"/>
          <w:szCs w:val="18"/>
        </w:rPr>
      </w:pPr>
      <w:r>
        <w:rPr>
          <w:sz w:val="18"/>
          <w:szCs w:val="18"/>
        </w:rPr>
        <w:br w:type="page"/>
      </w:r>
    </w:p>
    <w:p w:rsidR="005C5B28" w:rsidRDefault="005C5B28" w:rsidP="005C5B28">
      <w:pPr>
        <w:spacing w:line="480" w:lineRule="auto"/>
        <w:jc w:val="center"/>
        <w:rPr>
          <w:szCs w:val="21"/>
        </w:rPr>
      </w:pPr>
      <w:r>
        <w:rPr>
          <w:b/>
          <w:szCs w:val="21"/>
        </w:rPr>
        <w:t>11</w:t>
      </w:r>
      <w:r>
        <w:rPr>
          <w:rFonts w:hint="eastAsia"/>
          <w:b/>
          <w:szCs w:val="21"/>
        </w:rPr>
        <w:t>、残疾人福利性单位声明函</w:t>
      </w:r>
    </w:p>
    <w:p w:rsidR="005C5B28" w:rsidRDefault="005C5B28" w:rsidP="005C5B28">
      <w:pPr>
        <w:spacing w:line="480" w:lineRule="auto"/>
        <w:ind w:firstLineChars="200" w:firstLine="420"/>
        <w:rPr>
          <w:szCs w:val="21"/>
        </w:rPr>
      </w:pPr>
      <w:bookmarkStart w:id="57" w:name="OLE_LINK20"/>
      <w:bookmarkStart w:id="58" w:name="OLE_LINK16"/>
      <w:bookmarkStart w:id="59" w:name="OLE_LINK17"/>
      <w:bookmarkStart w:id="60" w:name="OLE_LINK22"/>
      <w:bookmarkStart w:id="61" w:name="OLE_LINK14"/>
      <w:bookmarkStart w:id="62" w:name="OLE_LINK19"/>
      <w:bookmarkStart w:id="63" w:name="OLE_LINK15"/>
      <w:bookmarkStart w:id="64" w:name="OLE_LINK18"/>
      <w:bookmarkStart w:id="65" w:name="OLE_LINK21"/>
      <w:r>
        <w:rPr>
          <w:rFonts w:hint="eastAsia"/>
          <w:szCs w:val="21"/>
        </w:rPr>
        <w:t>本单位郑重声明，根据《财政部</w:t>
      </w:r>
      <w:r>
        <w:rPr>
          <w:szCs w:val="21"/>
        </w:rPr>
        <w:t xml:space="preserve"> </w:t>
      </w:r>
      <w:r>
        <w:rPr>
          <w:rFonts w:hint="eastAsia"/>
          <w:szCs w:val="21"/>
        </w:rPr>
        <w:t>民政部</w:t>
      </w:r>
      <w:r>
        <w:rPr>
          <w:szCs w:val="21"/>
        </w:rPr>
        <w:t xml:space="preserve"> </w:t>
      </w:r>
      <w:r>
        <w:rPr>
          <w:rFonts w:hint="eastAsia"/>
          <w:szCs w:val="21"/>
        </w:rPr>
        <w:t>中国残疾人联合会关于促进残疾人就业政府采购政策的通知》（财库〔</w:t>
      </w:r>
      <w:r>
        <w:rPr>
          <w:szCs w:val="21"/>
        </w:rPr>
        <w:t>2017</w:t>
      </w:r>
      <w:r>
        <w:rPr>
          <w:rFonts w:hint="eastAsia"/>
          <w:szCs w:val="21"/>
        </w:rPr>
        <w:t>〕</w:t>
      </w:r>
      <w:r>
        <w:rPr>
          <w:szCs w:val="21"/>
        </w:rPr>
        <w:t>141</w:t>
      </w:r>
      <w:r>
        <w:rPr>
          <w:rFonts w:hint="eastAsia"/>
          <w:szCs w:val="21"/>
        </w:rPr>
        <w:t>号）的规定，本单位安置残疾人</w:t>
      </w:r>
      <w:r>
        <w:rPr>
          <w:szCs w:val="21"/>
        </w:rPr>
        <w:t>___</w:t>
      </w:r>
      <w:r>
        <w:rPr>
          <w:rFonts w:hint="eastAsia"/>
          <w:szCs w:val="21"/>
        </w:rPr>
        <w:t>人，占本单位在职职工人数比例</w:t>
      </w:r>
      <w:r>
        <w:rPr>
          <w:szCs w:val="21"/>
        </w:rPr>
        <w:t>___%</w:t>
      </w:r>
      <w:r>
        <w:rPr>
          <w:rFonts w:hint="eastAsia"/>
          <w:szCs w:val="21"/>
        </w:rPr>
        <w:t>，符合残疾人福利性单位条件，且本单位参加单位的项目采购活动提供本单位制造的货物（由本单位承担工程</w:t>
      </w:r>
      <w:r>
        <w:rPr>
          <w:szCs w:val="21"/>
        </w:rPr>
        <w:t>/</w:t>
      </w:r>
      <w:r>
        <w:rPr>
          <w:rFonts w:hint="eastAsia"/>
          <w:szCs w:val="21"/>
        </w:rPr>
        <w:t>提供服务），或者提供其他残疾人福利性单位制造的货物（不包括使用非残疾人福利性单位注册商标的货物）。</w:t>
      </w:r>
    </w:p>
    <w:p w:rsidR="005C5B28" w:rsidRDefault="005C5B28" w:rsidP="005C5B28">
      <w:pPr>
        <w:spacing w:line="480" w:lineRule="auto"/>
        <w:ind w:firstLineChars="200" w:firstLine="420"/>
        <w:rPr>
          <w:szCs w:val="21"/>
        </w:rPr>
      </w:pPr>
      <w:r>
        <w:rPr>
          <w:rFonts w:hint="eastAsia"/>
          <w:szCs w:val="21"/>
        </w:rPr>
        <w:t>本单位对上述声明的真实性负责。如有虚假，将依法承担相应责任。</w:t>
      </w:r>
    </w:p>
    <w:p w:rsidR="005C5B28" w:rsidRDefault="005C5B28" w:rsidP="005C5B28">
      <w:pPr>
        <w:spacing w:line="480" w:lineRule="auto"/>
        <w:rPr>
          <w:szCs w:val="21"/>
        </w:rPr>
      </w:pPr>
    </w:p>
    <w:p w:rsidR="005C5B28" w:rsidRDefault="005C5B28" w:rsidP="005C5B28">
      <w:pPr>
        <w:spacing w:line="480" w:lineRule="auto"/>
        <w:rPr>
          <w:szCs w:val="21"/>
        </w:rPr>
      </w:pPr>
      <w:r>
        <w:rPr>
          <w:szCs w:val="21"/>
        </w:rPr>
        <w:t xml:space="preserve">                                    </w:t>
      </w:r>
      <w:r>
        <w:rPr>
          <w:rFonts w:hint="eastAsia"/>
          <w:szCs w:val="21"/>
        </w:rPr>
        <w:t>单位名称（盖章）：</w:t>
      </w:r>
    </w:p>
    <w:p w:rsidR="005C5B28" w:rsidRDefault="005C5B28" w:rsidP="005C5B28">
      <w:pPr>
        <w:spacing w:line="480" w:lineRule="auto"/>
        <w:rPr>
          <w:szCs w:val="21"/>
        </w:rPr>
      </w:pPr>
      <w:r>
        <w:rPr>
          <w:szCs w:val="21"/>
        </w:rPr>
        <w:t xml:space="preserve">                                             </w:t>
      </w:r>
      <w:r>
        <w:rPr>
          <w:rFonts w:hint="eastAsia"/>
          <w:szCs w:val="21"/>
        </w:rPr>
        <w:t>日</w:t>
      </w:r>
      <w:r>
        <w:rPr>
          <w:szCs w:val="21"/>
        </w:rPr>
        <w:t xml:space="preserve">  </w:t>
      </w:r>
      <w:r>
        <w:rPr>
          <w:rFonts w:hint="eastAsia"/>
          <w:szCs w:val="21"/>
        </w:rPr>
        <w:t>期</w:t>
      </w:r>
      <w:r>
        <w:rPr>
          <w:szCs w:val="21"/>
        </w:rPr>
        <w:t xml:space="preserve"> </w:t>
      </w:r>
      <w:r>
        <w:rPr>
          <w:rFonts w:hint="eastAsia"/>
          <w:szCs w:val="21"/>
        </w:rPr>
        <w:t>：</w:t>
      </w:r>
    </w:p>
    <w:p w:rsidR="005C5B28" w:rsidRDefault="005C5B28" w:rsidP="005C5B28">
      <w:pPr>
        <w:adjustRightInd w:val="0"/>
        <w:snapToGrid w:val="0"/>
        <w:spacing w:line="480" w:lineRule="auto"/>
        <w:rPr>
          <w:szCs w:val="21"/>
        </w:rPr>
      </w:pPr>
    </w:p>
    <w:p w:rsidR="005C5B28" w:rsidRDefault="005C5B28" w:rsidP="005C5B28">
      <w:pPr>
        <w:adjustRightInd w:val="0"/>
        <w:snapToGrid w:val="0"/>
        <w:spacing w:line="480" w:lineRule="auto"/>
        <w:jc w:val="left"/>
        <w:rPr>
          <w:szCs w:val="21"/>
        </w:rPr>
      </w:pPr>
      <w:r>
        <w:rPr>
          <w:rFonts w:hint="eastAsia"/>
          <w:szCs w:val="21"/>
        </w:rPr>
        <w:t>说明：根据《财政部</w:t>
      </w:r>
      <w:r>
        <w:rPr>
          <w:szCs w:val="21"/>
        </w:rPr>
        <w:t xml:space="preserve"> </w:t>
      </w:r>
      <w:r>
        <w:rPr>
          <w:rFonts w:hint="eastAsia"/>
          <w:szCs w:val="21"/>
        </w:rPr>
        <w:t>民政部</w:t>
      </w:r>
      <w:r>
        <w:rPr>
          <w:szCs w:val="21"/>
        </w:rPr>
        <w:t xml:space="preserve"> </w:t>
      </w:r>
      <w:r>
        <w:rPr>
          <w:rFonts w:hint="eastAsia"/>
          <w:szCs w:val="21"/>
        </w:rPr>
        <w:t>中国残疾人联合会关于促进残疾人就业政府采购政策的通知》享受政府采购支持政策的残疾人福利性单位应当同时满足以下条件：</w:t>
      </w:r>
    </w:p>
    <w:p w:rsidR="005C5B28" w:rsidRDefault="005C5B28" w:rsidP="005C5B28">
      <w:pPr>
        <w:adjustRightInd w:val="0"/>
        <w:snapToGrid w:val="0"/>
        <w:spacing w:line="480" w:lineRule="auto"/>
        <w:jc w:val="left"/>
        <w:rPr>
          <w:szCs w:val="21"/>
        </w:rPr>
      </w:pPr>
      <w:r>
        <w:rPr>
          <w:rFonts w:hint="eastAsia"/>
          <w:szCs w:val="21"/>
        </w:rPr>
        <w:t xml:space="preserve">　　（</w:t>
      </w:r>
      <w:r>
        <w:rPr>
          <w:szCs w:val="21"/>
        </w:rPr>
        <w:t>1</w:t>
      </w:r>
      <w:r>
        <w:rPr>
          <w:rFonts w:hint="eastAsia"/>
          <w:szCs w:val="21"/>
        </w:rPr>
        <w:t>）安置的残疾人占本单位在职职工人数的比例不低于</w:t>
      </w:r>
      <w:r>
        <w:rPr>
          <w:szCs w:val="21"/>
        </w:rPr>
        <w:t>25%</w:t>
      </w:r>
      <w:r>
        <w:rPr>
          <w:rFonts w:hint="eastAsia"/>
          <w:szCs w:val="21"/>
        </w:rPr>
        <w:t>（含</w:t>
      </w:r>
      <w:r>
        <w:rPr>
          <w:szCs w:val="21"/>
        </w:rPr>
        <w:t>25%</w:t>
      </w:r>
      <w:r>
        <w:rPr>
          <w:rFonts w:hint="eastAsia"/>
          <w:szCs w:val="21"/>
        </w:rPr>
        <w:t>），并且安置的残疾人人数不少于</w:t>
      </w:r>
      <w:r>
        <w:rPr>
          <w:szCs w:val="21"/>
        </w:rPr>
        <w:t>10</w:t>
      </w:r>
      <w:r>
        <w:rPr>
          <w:rFonts w:hint="eastAsia"/>
          <w:szCs w:val="21"/>
        </w:rPr>
        <w:t>人（含</w:t>
      </w:r>
      <w:r>
        <w:rPr>
          <w:szCs w:val="21"/>
        </w:rPr>
        <w:t>10</w:t>
      </w:r>
      <w:r>
        <w:rPr>
          <w:rFonts w:hint="eastAsia"/>
          <w:szCs w:val="21"/>
        </w:rPr>
        <w:t>人）；</w:t>
      </w:r>
    </w:p>
    <w:p w:rsidR="005C5B28" w:rsidRDefault="005C5B28" w:rsidP="005C5B28">
      <w:pPr>
        <w:adjustRightInd w:val="0"/>
        <w:snapToGrid w:val="0"/>
        <w:spacing w:line="480" w:lineRule="auto"/>
        <w:jc w:val="left"/>
        <w:rPr>
          <w:szCs w:val="21"/>
        </w:rPr>
      </w:pPr>
      <w:r>
        <w:rPr>
          <w:rFonts w:hint="eastAsia"/>
          <w:szCs w:val="21"/>
        </w:rPr>
        <w:t xml:space="preserve">　　（</w:t>
      </w:r>
      <w:r>
        <w:rPr>
          <w:szCs w:val="21"/>
        </w:rPr>
        <w:t>2</w:t>
      </w:r>
      <w:r>
        <w:rPr>
          <w:rFonts w:hint="eastAsia"/>
          <w:szCs w:val="21"/>
        </w:rPr>
        <w:t>）依法与安置的每位残疾人签订了一年以上（含一年）的劳动合同或服务协议；</w:t>
      </w:r>
    </w:p>
    <w:p w:rsidR="005C5B28" w:rsidRDefault="005C5B28" w:rsidP="005C5B28">
      <w:pPr>
        <w:adjustRightInd w:val="0"/>
        <w:snapToGrid w:val="0"/>
        <w:spacing w:line="480" w:lineRule="auto"/>
        <w:jc w:val="left"/>
        <w:rPr>
          <w:szCs w:val="21"/>
        </w:rPr>
      </w:pPr>
      <w:r>
        <w:rPr>
          <w:rFonts w:hint="eastAsia"/>
          <w:szCs w:val="21"/>
        </w:rPr>
        <w:t xml:space="preserve">　　（</w:t>
      </w:r>
      <w:r>
        <w:rPr>
          <w:szCs w:val="21"/>
        </w:rPr>
        <w:t>3</w:t>
      </w:r>
      <w:r>
        <w:rPr>
          <w:rFonts w:hint="eastAsia"/>
          <w:szCs w:val="21"/>
        </w:rPr>
        <w:t>）为安置的每位残疾人按月足额缴纳了基本养老保险、基本医疗保险、失业保险、工伤保险和生育保险等社会保险费；</w:t>
      </w:r>
    </w:p>
    <w:p w:rsidR="005C5B28" w:rsidRDefault="005C5B28" w:rsidP="005C5B28">
      <w:pPr>
        <w:adjustRightInd w:val="0"/>
        <w:snapToGrid w:val="0"/>
        <w:spacing w:line="480" w:lineRule="auto"/>
        <w:ind w:firstLineChars="200" w:firstLine="420"/>
        <w:jc w:val="left"/>
        <w:rPr>
          <w:szCs w:val="21"/>
        </w:rPr>
      </w:pPr>
      <w:r>
        <w:rPr>
          <w:rFonts w:hint="eastAsia"/>
          <w:szCs w:val="21"/>
        </w:rPr>
        <w:t>（</w:t>
      </w:r>
      <w:r>
        <w:rPr>
          <w:szCs w:val="21"/>
        </w:rPr>
        <w:t>4</w:t>
      </w:r>
      <w:r>
        <w:rPr>
          <w:rFonts w:hint="eastAsia"/>
          <w:szCs w:val="21"/>
        </w:rPr>
        <w:t>）通过银行等金融机构向安置的每位残疾人，按月支付了不低于单位所在区县适用的经省级人民政府批准的月最低工资标准的工资；</w:t>
      </w:r>
    </w:p>
    <w:p w:rsidR="005C5B28" w:rsidRDefault="005C5B28" w:rsidP="005C5B28">
      <w:pPr>
        <w:adjustRightInd w:val="0"/>
        <w:snapToGrid w:val="0"/>
        <w:spacing w:line="480" w:lineRule="auto"/>
        <w:ind w:firstLineChars="200" w:firstLine="420"/>
        <w:jc w:val="left"/>
        <w:rPr>
          <w:szCs w:val="21"/>
        </w:rPr>
      </w:pPr>
      <w:r>
        <w:rPr>
          <w:rFonts w:hint="eastAsia"/>
          <w:szCs w:val="21"/>
        </w:rPr>
        <w:t>（</w:t>
      </w:r>
      <w:r>
        <w:rPr>
          <w:szCs w:val="21"/>
        </w:rPr>
        <w:t>5</w:t>
      </w:r>
      <w:r>
        <w:rPr>
          <w:rFonts w:hint="eastAsia"/>
          <w:szCs w:val="21"/>
        </w:rPr>
        <w:t>）提供本单位制造的货物、承担的工程或者服务（以下简称产品），或者提供其他残疾人福利性单位制造的货物（不包括使用非残疾人福利性单位注册商标的货物）。</w:t>
      </w:r>
      <w:bookmarkEnd w:id="57"/>
      <w:bookmarkEnd w:id="58"/>
      <w:bookmarkEnd w:id="59"/>
      <w:bookmarkEnd w:id="60"/>
      <w:bookmarkEnd w:id="61"/>
      <w:bookmarkEnd w:id="62"/>
      <w:bookmarkEnd w:id="63"/>
      <w:bookmarkEnd w:id="64"/>
      <w:bookmarkEnd w:id="65"/>
    </w:p>
    <w:p w:rsidR="005C5B28" w:rsidRDefault="005C5B28" w:rsidP="005C5B28">
      <w:pPr>
        <w:spacing w:line="480" w:lineRule="auto"/>
      </w:pPr>
    </w:p>
    <w:p w:rsidR="005C5B28" w:rsidRDefault="005C5B28" w:rsidP="005C5B28">
      <w:pPr>
        <w:adjustRightInd w:val="0"/>
        <w:snapToGrid w:val="0"/>
        <w:spacing w:line="480" w:lineRule="auto"/>
        <w:jc w:val="left"/>
        <w:rPr>
          <w:szCs w:val="21"/>
        </w:rPr>
      </w:pPr>
      <w:r>
        <w:rPr>
          <w:rFonts w:hint="eastAsia"/>
          <w:b/>
          <w:bCs/>
          <w:szCs w:val="21"/>
        </w:rPr>
        <w:t>中标供应商为残疾人福利性单位的，本声明函将随成交结果同时公告。</w:t>
      </w:r>
    </w:p>
    <w:p w:rsidR="005C5B28" w:rsidRDefault="005C5B28" w:rsidP="005C5B28">
      <w:pPr>
        <w:spacing w:line="480" w:lineRule="auto"/>
        <w:rPr>
          <w:szCs w:val="21"/>
        </w:rPr>
      </w:pPr>
      <w:r>
        <w:rPr>
          <w:rFonts w:hint="eastAsia"/>
          <w:b/>
          <w:szCs w:val="21"/>
        </w:rPr>
        <w:t>如投标人不符合残疾人福利性单位条件，无需填写本声明。</w:t>
      </w:r>
    </w:p>
    <w:p w:rsidR="005C5B28" w:rsidRDefault="005C5B28" w:rsidP="005C5B28">
      <w:pPr>
        <w:widowControl/>
        <w:spacing w:before="100" w:beforeAutospacing="1" w:after="100" w:afterAutospacing="1" w:line="480" w:lineRule="auto"/>
        <w:jc w:val="center"/>
        <w:rPr>
          <w:b/>
          <w:szCs w:val="21"/>
        </w:rPr>
      </w:pPr>
      <w:r>
        <w:rPr>
          <w:rFonts w:hAnsi="宋体"/>
          <w:b/>
          <w:szCs w:val="21"/>
        </w:rPr>
        <w:br w:type="page"/>
      </w:r>
      <w:r>
        <w:rPr>
          <w:b/>
          <w:szCs w:val="21"/>
        </w:rPr>
        <w:t>12</w:t>
      </w:r>
      <w:r>
        <w:rPr>
          <w:rFonts w:hint="eastAsia"/>
          <w:b/>
          <w:szCs w:val="21"/>
        </w:rPr>
        <w:t>、依法缴纳税收和社会保障资金、没有重大违法记录的声明</w:t>
      </w:r>
    </w:p>
    <w:p w:rsidR="005C5B28" w:rsidRDefault="005C5B28" w:rsidP="005C5B28">
      <w:pPr>
        <w:spacing w:beforeLines="50" w:before="156" w:afterLines="50" w:after="156" w:line="480" w:lineRule="auto"/>
        <w:jc w:val="center"/>
        <w:rPr>
          <w:rFonts w:cs="Arial"/>
          <w:szCs w:val="21"/>
        </w:rPr>
      </w:pPr>
      <w:r>
        <w:rPr>
          <w:rFonts w:cs="Arial" w:hint="eastAsia"/>
          <w:szCs w:val="21"/>
        </w:rPr>
        <w:t>声　明</w:t>
      </w:r>
    </w:p>
    <w:p w:rsidR="005C5B28" w:rsidRDefault="005C5B28" w:rsidP="005C5B28">
      <w:pPr>
        <w:spacing w:beforeLines="50" w:before="156" w:afterLines="50" w:after="156" w:line="480" w:lineRule="auto"/>
        <w:ind w:firstLineChars="200" w:firstLine="420"/>
        <w:rPr>
          <w:rFonts w:cs="Arial"/>
          <w:szCs w:val="21"/>
        </w:rPr>
      </w:pPr>
      <w:r>
        <w:rPr>
          <w:rFonts w:cs="Arial" w:hint="eastAsia"/>
          <w:szCs w:val="21"/>
        </w:rPr>
        <w:t>本公司具有依法缴纳税收和社会保障资金的良好记录，且参加本次政府采购活动前三年内，在经营活动中没有重大违法记录。</w:t>
      </w:r>
    </w:p>
    <w:p w:rsidR="005C5B28" w:rsidRDefault="005C5B28" w:rsidP="005C5B28">
      <w:pPr>
        <w:spacing w:beforeLines="50" w:before="156" w:afterLines="50" w:after="156" w:line="480" w:lineRule="auto"/>
        <w:ind w:firstLineChars="200" w:firstLine="420"/>
        <w:rPr>
          <w:rFonts w:cs="Arial"/>
          <w:szCs w:val="21"/>
        </w:rPr>
      </w:pPr>
      <w:r>
        <w:rPr>
          <w:rFonts w:cs="Arial" w:hint="eastAsia"/>
          <w:szCs w:val="21"/>
        </w:rPr>
        <w:t>特此声明。</w:t>
      </w:r>
    </w:p>
    <w:p w:rsidR="005C5B28" w:rsidRDefault="005C5B28" w:rsidP="005C5B28">
      <w:pPr>
        <w:spacing w:beforeLines="50" w:before="156" w:afterLines="50" w:after="156" w:line="480" w:lineRule="auto"/>
        <w:ind w:firstLineChars="200" w:firstLine="420"/>
        <w:rPr>
          <w:rFonts w:cs="Arial"/>
          <w:szCs w:val="21"/>
        </w:rPr>
      </w:pPr>
      <w:r>
        <w:rPr>
          <w:rFonts w:cs="Arial" w:hint="eastAsia"/>
          <w:szCs w:val="21"/>
        </w:rPr>
        <w:t>本公司对上述声明的真实性负责。如有虚假，将依法承担相应责任。</w:t>
      </w:r>
    </w:p>
    <w:p w:rsidR="005C5B28" w:rsidRDefault="005C5B28" w:rsidP="005C5B28">
      <w:pPr>
        <w:spacing w:beforeLines="50" w:before="156" w:afterLines="50" w:after="156" w:line="480" w:lineRule="auto"/>
        <w:ind w:firstLineChars="236" w:firstLine="496"/>
        <w:rPr>
          <w:rFonts w:cs="Arial"/>
          <w:szCs w:val="21"/>
        </w:rPr>
      </w:pPr>
    </w:p>
    <w:p w:rsidR="005C5B28" w:rsidRDefault="005C5B28" w:rsidP="005C5B28">
      <w:pPr>
        <w:spacing w:beforeLines="50" w:before="156" w:afterLines="50" w:after="156" w:line="480" w:lineRule="auto"/>
        <w:ind w:firstLineChars="236" w:firstLine="496"/>
        <w:jc w:val="right"/>
        <w:rPr>
          <w:rFonts w:cs="Arial"/>
          <w:szCs w:val="21"/>
        </w:rPr>
      </w:pPr>
      <w:r>
        <w:rPr>
          <w:rFonts w:cs="Arial" w:hint="eastAsia"/>
          <w:szCs w:val="21"/>
        </w:rPr>
        <w:t>企业名称（盖章）：</w:t>
      </w:r>
      <w:r>
        <w:rPr>
          <w:rFonts w:cs="Arial"/>
          <w:szCs w:val="21"/>
        </w:rPr>
        <w:t xml:space="preserve">              </w:t>
      </w:r>
    </w:p>
    <w:p w:rsidR="005C5B28" w:rsidRDefault="005C5B28" w:rsidP="005C5B28">
      <w:pPr>
        <w:spacing w:after="120" w:line="480" w:lineRule="auto"/>
        <w:jc w:val="center"/>
        <w:rPr>
          <w:rFonts w:cs="Arial"/>
          <w:szCs w:val="21"/>
        </w:rPr>
      </w:pPr>
      <w:r>
        <w:rPr>
          <w:rFonts w:cs="Arial"/>
          <w:szCs w:val="21"/>
        </w:rPr>
        <w:t xml:space="preserve">                                                       </w:t>
      </w:r>
      <w:r>
        <w:rPr>
          <w:rFonts w:cs="Arial" w:hint="eastAsia"/>
          <w:szCs w:val="21"/>
        </w:rPr>
        <w:t>日期：</w:t>
      </w:r>
    </w:p>
    <w:p w:rsidR="005C5B28" w:rsidRDefault="005C5B28" w:rsidP="005C5B28">
      <w:pPr>
        <w:spacing w:line="480" w:lineRule="auto"/>
        <w:jc w:val="center"/>
        <w:rPr>
          <w:rFonts w:hAnsi="宋体"/>
          <w:szCs w:val="21"/>
        </w:rPr>
      </w:pPr>
      <w:r>
        <w:rPr>
          <w:rFonts w:hAnsi="宋体" w:cs="Arial"/>
          <w:szCs w:val="21"/>
        </w:rPr>
        <w:t xml:space="preserve">    </w:t>
      </w:r>
    </w:p>
    <w:p w:rsidR="005C5B28" w:rsidRDefault="005C5B28" w:rsidP="005C5B28">
      <w:pPr>
        <w:spacing w:line="360" w:lineRule="auto"/>
        <w:rPr>
          <w:rFonts w:hAnsi="宋体"/>
          <w:szCs w:val="21"/>
        </w:rPr>
      </w:pPr>
    </w:p>
    <w:p w:rsidR="005C5B28" w:rsidRDefault="005C5B28" w:rsidP="005C5B28">
      <w:pPr>
        <w:spacing w:line="360" w:lineRule="auto"/>
        <w:rPr>
          <w:rFonts w:hAnsi="宋体"/>
          <w:szCs w:val="21"/>
        </w:rPr>
      </w:pPr>
    </w:p>
    <w:p w:rsidR="005C5B28" w:rsidRDefault="005C5B28" w:rsidP="005C5B28">
      <w:pPr>
        <w:numPr>
          <w:ilvl w:val="0"/>
          <w:numId w:val="32"/>
        </w:numPr>
        <w:spacing w:line="360" w:lineRule="auto"/>
        <w:ind w:left="360" w:hanging="360"/>
        <w:jc w:val="center"/>
        <w:rPr>
          <w:rFonts w:hAnsi="宋体"/>
          <w:b/>
          <w:szCs w:val="21"/>
        </w:rPr>
      </w:pPr>
      <w:r>
        <w:rPr>
          <w:rFonts w:hAnsi="宋体"/>
          <w:b/>
          <w:szCs w:val="21"/>
        </w:rPr>
        <w:br w:type="page"/>
      </w:r>
      <w:r>
        <w:rPr>
          <w:rFonts w:hAnsi="宋体" w:hint="eastAsia"/>
          <w:b/>
          <w:szCs w:val="21"/>
        </w:rPr>
        <w:t>技术响应文件有关表格格式</w:t>
      </w:r>
    </w:p>
    <w:p w:rsidR="005C5B28" w:rsidRDefault="005C5B28" w:rsidP="005C5B28">
      <w:pPr>
        <w:widowControl/>
        <w:jc w:val="center"/>
        <w:rPr>
          <w:b/>
          <w:spacing w:val="20"/>
          <w:szCs w:val="21"/>
        </w:rPr>
      </w:pPr>
      <w:r>
        <w:rPr>
          <w:b/>
          <w:spacing w:val="20"/>
          <w:szCs w:val="21"/>
        </w:rPr>
        <w:t>1</w:t>
      </w:r>
      <w:r>
        <w:rPr>
          <w:rFonts w:hint="eastAsia"/>
          <w:b/>
          <w:szCs w:val="21"/>
        </w:rPr>
        <w:t>、项目经理情况表</w:t>
      </w:r>
    </w:p>
    <w:p w:rsidR="005C5B28" w:rsidRDefault="005C5B28" w:rsidP="005C5B28">
      <w:pPr>
        <w:spacing w:line="480" w:lineRule="auto"/>
        <w:rPr>
          <w:szCs w:val="21"/>
        </w:rPr>
      </w:pPr>
      <w:r>
        <w:rPr>
          <w:rFonts w:hint="eastAsia"/>
          <w:szCs w:val="21"/>
        </w:rPr>
        <w:t>项目名称：</w:t>
      </w:r>
    </w:p>
    <w:p w:rsidR="005C5B28" w:rsidRDefault="005C5B28" w:rsidP="005C5B28">
      <w:pPr>
        <w:spacing w:line="480" w:lineRule="auto"/>
        <w:rPr>
          <w:szCs w:val="21"/>
        </w:rPr>
      </w:pPr>
      <w:r>
        <w:rPr>
          <w:rFonts w:hint="eastAsia"/>
          <w:szCs w:val="21"/>
        </w:rPr>
        <w:t>招标编号：</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051"/>
        <w:gridCol w:w="1061"/>
        <w:gridCol w:w="1159"/>
        <w:gridCol w:w="1140"/>
        <w:gridCol w:w="1050"/>
        <w:gridCol w:w="1155"/>
        <w:gridCol w:w="1332"/>
      </w:tblGrid>
      <w:tr w:rsidR="005C5B28" w:rsidTr="005C5B28">
        <w:trPr>
          <w:trHeight w:val="452"/>
        </w:trPr>
        <w:tc>
          <w:tcPr>
            <w:tcW w:w="1154"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jc w:val="center"/>
              <w:rPr>
                <w:szCs w:val="21"/>
              </w:rPr>
            </w:pPr>
            <w:r>
              <w:rPr>
                <w:rFonts w:hint="eastAsia"/>
                <w:szCs w:val="21"/>
              </w:rPr>
              <w:t>姓名</w:t>
            </w:r>
          </w:p>
        </w:tc>
        <w:tc>
          <w:tcPr>
            <w:tcW w:w="1051" w:type="dxa"/>
            <w:tcBorders>
              <w:top w:val="single" w:sz="4" w:space="0" w:color="auto"/>
              <w:left w:val="single" w:sz="4" w:space="0" w:color="auto"/>
              <w:bottom w:val="nil"/>
              <w:right w:val="single" w:sz="4" w:space="0" w:color="auto"/>
            </w:tcBorders>
            <w:vAlign w:val="center"/>
          </w:tcPr>
          <w:p w:rsidR="005C5B28" w:rsidRDefault="005C5B28">
            <w:pPr>
              <w:spacing w:line="480" w:lineRule="auto"/>
              <w:ind w:hanging="3"/>
              <w:jc w:val="center"/>
              <w:rPr>
                <w:szCs w:val="21"/>
              </w:rPr>
            </w:pPr>
          </w:p>
        </w:tc>
        <w:tc>
          <w:tcPr>
            <w:tcW w:w="1061" w:type="dxa"/>
            <w:tcBorders>
              <w:top w:val="single" w:sz="4" w:space="0" w:color="auto"/>
              <w:left w:val="single" w:sz="4" w:space="0" w:color="auto"/>
              <w:bottom w:val="nil"/>
              <w:right w:val="single" w:sz="4" w:space="0" w:color="auto"/>
            </w:tcBorders>
            <w:vAlign w:val="center"/>
            <w:hideMark/>
          </w:tcPr>
          <w:p w:rsidR="005C5B28" w:rsidRDefault="005C5B28">
            <w:pPr>
              <w:spacing w:line="480" w:lineRule="auto"/>
              <w:ind w:hanging="3"/>
              <w:jc w:val="center"/>
              <w:rPr>
                <w:szCs w:val="21"/>
              </w:rPr>
            </w:pPr>
            <w:r>
              <w:rPr>
                <w:rFonts w:hint="eastAsia"/>
                <w:szCs w:val="21"/>
              </w:rPr>
              <w:t>出生年月</w:t>
            </w:r>
          </w:p>
        </w:tc>
        <w:tc>
          <w:tcPr>
            <w:tcW w:w="1159" w:type="dxa"/>
            <w:tcBorders>
              <w:top w:val="single" w:sz="4" w:space="0" w:color="auto"/>
              <w:left w:val="single" w:sz="4" w:space="0" w:color="auto"/>
              <w:bottom w:val="nil"/>
              <w:right w:val="single" w:sz="4" w:space="0" w:color="auto"/>
            </w:tcBorders>
            <w:vAlign w:val="center"/>
          </w:tcPr>
          <w:p w:rsidR="005C5B28" w:rsidRDefault="005C5B28">
            <w:pPr>
              <w:spacing w:line="480" w:lineRule="auto"/>
              <w:ind w:hanging="3"/>
              <w:rPr>
                <w:szCs w:val="21"/>
              </w:rPr>
            </w:pPr>
          </w:p>
        </w:tc>
        <w:tc>
          <w:tcPr>
            <w:tcW w:w="1140" w:type="dxa"/>
            <w:tcBorders>
              <w:top w:val="single" w:sz="4" w:space="0" w:color="auto"/>
              <w:left w:val="single" w:sz="4" w:space="0" w:color="auto"/>
              <w:bottom w:val="nil"/>
              <w:right w:val="single" w:sz="4" w:space="0" w:color="auto"/>
            </w:tcBorders>
            <w:vAlign w:val="center"/>
            <w:hideMark/>
          </w:tcPr>
          <w:p w:rsidR="005C5B28" w:rsidRDefault="005C5B28">
            <w:pPr>
              <w:spacing w:line="480" w:lineRule="auto"/>
              <w:ind w:hanging="3"/>
              <w:rPr>
                <w:szCs w:val="21"/>
              </w:rPr>
            </w:pPr>
            <w:r>
              <w:rPr>
                <w:rFonts w:hint="eastAsia"/>
                <w:szCs w:val="21"/>
              </w:rPr>
              <w:t>文化程度</w:t>
            </w:r>
          </w:p>
        </w:tc>
        <w:tc>
          <w:tcPr>
            <w:tcW w:w="1050" w:type="dxa"/>
            <w:tcBorders>
              <w:top w:val="single" w:sz="4" w:space="0" w:color="auto"/>
              <w:left w:val="single" w:sz="4" w:space="0" w:color="auto"/>
              <w:bottom w:val="nil"/>
              <w:right w:val="single" w:sz="4" w:space="0" w:color="auto"/>
            </w:tcBorders>
            <w:vAlign w:val="center"/>
          </w:tcPr>
          <w:p w:rsidR="005C5B28" w:rsidRDefault="005C5B28">
            <w:pPr>
              <w:spacing w:line="480" w:lineRule="auto"/>
              <w:ind w:hanging="3"/>
              <w:rPr>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rPr>
                <w:szCs w:val="21"/>
              </w:rPr>
            </w:pPr>
            <w:r>
              <w:rPr>
                <w:rFonts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rPr>
                <w:szCs w:val="21"/>
              </w:rPr>
            </w:pPr>
          </w:p>
        </w:tc>
      </w:tr>
      <w:tr w:rsidR="005C5B28" w:rsidTr="005C5B28">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jc w:val="center"/>
              <w:rPr>
                <w:szCs w:val="21"/>
              </w:rPr>
            </w:pPr>
            <w:r>
              <w:rPr>
                <w:rFonts w:hint="eastAsia"/>
                <w:szCs w:val="21"/>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jc w:val="center"/>
              <w:rPr>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jc w:val="center"/>
              <w:rPr>
                <w:szCs w:val="21"/>
              </w:rPr>
            </w:pPr>
            <w:r>
              <w:rPr>
                <w:rFonts w:hint="eastAsia"/>
                <w:szCs w:val="21"/>
              </w:rPr>
              <w:t>从事相关管理工作年限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rPr>
                <w:szCs w:val="21"/>
              </w:rPr>
            </w:pPr>
            <w:r>
              <w:rPr>
                <w:rFonts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rPr>
                <w:szCs w:val="21"/>
              </w:rPr>
            </w:pPr>
          </w:p>
        </w:tc>
      </w:tr>
      <w:tr w:rsidR="005C5B28" w:rsidTr="005C5B28">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jc w:val="center"/>
              <w:rPr>
                <w:szCs w:val="21"/>
              </w:rPr>
            </w:pPr>
            <w:r>
              <w:rPr>
                <w:rFonts w:hint="eastAsia"/>
                <w:szCs w:val="21"/>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jc w:val="center"/>
              <w:rPr>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rPr>
                <w:szCs w:val="21"/>
              </w:rPr>
            </w:pPr>
            <w:r>
              <w:rPr>
                <w:rFonts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rPr>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rPr>
                <w:szCs w:val="21"/>
              </w:rPr>
            </w:pPr>
            <w:r>
              <w:rPr>
                <w:rFonts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5C5B28" w:rsidRDefault="005C5B28">
            <w:pPr>
              <w:spacing w:line="480" w:lineRule="auto"/>
              <w:ind w:hanging="3"/>
              <w:rPr>
                <w:szCs w:val="21"/>
              </w:rPr>
            </w:pPr>
          </w:p>
        </w:tc>
      </w:tr>
      <w:tr w:rsidR="005C5B28" w:rsidTr="005C5B28">
        <w:trPr>
          <w:cantSplit/>
          <w:trHeight w:val="4046"/>
        </w:trPr>
        <w:tc>
          <w:tcPr>
            <w:tcW w:w="9102" w:type="dxa"/>
            <w:gridSpan w:val="8"/>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p w:rsidR="005C5B28" w:rsidRDefault="005C5B28">
            <w:pPr>
              <w:spacing w:line="480" w:lineRule="auto"/>
              <w:rPr>
                <w:szCs w:val="21"/>
              </w:rPr>
            </w:pPr>
            <w:r>
              <w:rPr>
                <w:rFonts w:hint="eastAsia"/>
                <w:szCs w:val="21"/>
              </w:rPr>
              <w:t>主要工作经历：</w:t>
            </w:r>
          </w:p>
          <w:p w:rsidR="005C5B28" w:rsidRDefault="005C5B28">
            <w:pPr>
              <w:spacing w:line="480" w:lineRule="auto"/>
              <w:ind w:hanging="3"/>
              <w:rPr>
                <w:szCs w:val="21"/>
              </w:rPr>
            </w:pPr>
            <w:r>
              <w:rPr>
                <w:rFonts w:hint="eastAsia"/>
                <w:szCs w:val="21"/>
              </w:rPr>
              <w:t>主要管理服务项目：</w:t>
            </w:r>
          </w:p>
          <w:p w:rsidR="005C5B28" w:rsidRDefault="005C5B28">
            <w:pPr>
              <w:spacing w:line="480" w:lineRule="auto"/>
              <w:ind w:hanging="3"/>
              <w:rPr>
                <w:szCs w:val="21"/>
              </w:rPr>
            </w:pPr>
            <w:r>
              <w:rPr>
                <w:rFonts w:hint="eastAsia"/>
                <w:szCs w:val="21"/>
              </w:rPr>
              <w:t>主要工作特点：</w:t>
            </w:r>
          </w:p>
          <w:p w:rsidR="005C5B28" w:rsidRDefault="005C5B28">
            <w:pPr>
              <w:spacing w:line="480" w:lineRule="auto"/>
              <w:ind w:hanging="3"/>
              <w:rPr>
                <w:szCs w:val="21"/>
              </w:rPr>
            </w:pPr>
            <w:r>
              <w:rPr>
                <w:rFonts w:hint="eastAsia"/>
                <w:szCs w:val="21"/>
              </w:rPr>
              <w:t>主要工作业绩：</w:t>
            </w:r>
          </w:p>
          <w:p w:rsidR="005C5B28" w:rsidRDefault="005C5B28">
            <w:pPr>
              <w:spacing w:line="480" w:lineRule="auto"/>
              <w:ind w:hanging="3"/>
              <w:rPr>
                <w:szCs w:val="21"/>
              </w:rPr>
            </w:pPr>
            <w:r>
              <w:rPr>
                <w:rFonts w:hint="eastAsia"/>
                <w:szCs w:val="21"/>
              </w:rPr>
              <w:t>胜任本项目经理的理由：</w:t>
            </w:r>
          </w:p>
          <w:p w:rsidR="005C5B28" w:rsidRDefault="005C5B28">
            <w:pPr>
              <w:spacing w:line="480" w:lineRule="auto"/>
              <w:ind w:hanging="3"/>
              <w:rPr>
                <w:szCs w:val="21"/>
              </w:rPr>
            </w:pPr>
            <w:r>
              <w:rPr>
                <w:rFonts w:hint="eastAsia"/>
                <w:szCs w:val="21"/>
              </w:rPr>
              <w:t>本项目经理管理思路和工作安排：</w:t>
            </w:r>
          </w:p>
          <w:p w:rsidR="005C5B28" w:rsidRDefault="005C5B28">
            <w:pPr>
              <w:spacing w:line="480" w:lineRule="auto"/>
              <w:ind w:hanging="3"/>
              <w:rPr>
                <w:szCs w:val="21"/>
              </w:rPr>
            </w:pPr>
            <w:r>
              <w:rPr>
                <w:rFonts w:hint="eastAsia"/>
                <w:szCs w:val="21"/>
              </w:rPr>
              <w:t>本项目经理每周现场工作时间：</w:t>
            </w:r>
          </w:p>
        </w:tc>
      </w:tr>
      <w:tr w:rsidR="005C5B28" w:rsidTr="005C5B28">
        <w:trPr>
          <w:cantSplit/>
          <w:trHeight w:val="698"/>
        </w:trPr>
        <w:tc>
          <w:tcPr>
            <w:tcW w:w="9102" w:type="dxa"/>
            <w:gridSpan w:val="8"/>
            <w:tcBorders>
              <w:top w:val="single" w:sz="4" w:space="0" w:color="auto"/>
              <w:left w:val="single" w:sz="4" w:space="0" w:color="auto"/>
              <w:bottom w:val="single" w:sz="4" w:space="0" w:color="auto"/>
              <w:right w:val="single" w:sz="4" w:space="0" w:color="auto"/>
            </w:tcBorders>
            <w:vAlign w:val="center"/>
            <w:hideMark/>
          </w:tcPr>
          <w:p w:rsidR="005C5B28" w:rsidRDefault="005C5B28">
            <w:pPr>
              <w:spacing w:line="480" w:lineRule="auto"/>
              <w:ind w:hanging="3"/>
              <w:jc w:val="center"/>
              <w:rPr>
                <w:szCs w:val="21"/>
              </w:rPr>
            </w:pPr>
            <w:r>
              <w:rPr>
                <w:rFonts w:hint="eastAsia"/>
                <w:szCs w:val="21"/>
              </w:rPr>
              <w:t>更换项目经理的方案</w:t>
            </w:r>
          </w:p>
        </w:tc>
      </w:tr>
      <w:tr w:rsidR="005C5B28" w:rsidTr="005C5B28">
        <w:trPr>
          <w:cantSplit/>
          <w:trHeight w:val="697"/>
        </w:trPr>
        <w:tc>
          <w:tcPr>
            <w:tcW w:w="9102" w:type="dxa"/>
            <w:gridSpan w:val="8"/>
            <w:tcBorders>
              <w:top w:val="single" w:sz="4" w:space="0" w:color="auto"/>
              <w:left w:val="single" w:sz="4" w:space="0" w:color="auto"/>
              <w:bottom w:val="single" w:sz="4" w:space="0" w:color="auto"/>
              <w:right w:val="single" w:sz="4" w:space="0" w:color="auto"/>
            </w:tcBorders>
          </w:tcPr>
          <w:p w:rsidR="005C5B28" w:rsidRDefault="005C5B28">
            <w:pPr>
              <w:spacing w:line="480" w:lineRule="auto"/>
              <w:ind w:hanging="3"/>
              <w:rPr>
                <w:szCs w:val="21"/>
              </w:rPr>
            </w:pPr>
          </w:p>
          <w:p w:rsidR="005C5B28" w:rsidRDefault="005C5B28">
            <w:pPr>
              <w:spacing w:line="480" w:lineRule="auto"/>
              <w:ind w:hanging="3"/>
              <w:rPr>
                <w:szCs w:val="21"/>
              </w:rPr>
            </w:pPr>
            <w:r>
              <w:rPr>
                <w:rFonts w:hint="eastAsia"/>
                <w:szCs w:val="21"/>
              </w:rPr>
              <w:t>更换项目经理的前提和客观原因：</w:t>
            </w:r>
          </w:p>
          <w:p w:rsidR="005C5B28" w:rsidRDefault="005C5B28">
            <w:pPr>
              <w:spacing w:line="480" w:lineRule="auto"/>
              <w:ind w:hanging="3"/>
              <w:rPr>
                <w:szCs w:val="21"/>
              </w:rPr>
            </w:pPr>
            <w:r>
              <w:rPr>
                <w:rFonts w:hint="eastAsia"/>
                <w:szCs w:val="21"/>
              </w:rPr>
              <w:t>更换项目经理的原则：</w:t>
            </w:r>
          </w:p>
          <w:p w:rsidR="005C5B28" w:rsidRDefault="005C5B28">
            <w:pPr>
              <w:spacing w:line="480" w:lineRule="auto"/>
              <w:ind w:hanging="3"/>
              <w:rPr>
                <w:szCs w:val="21"/>
              </w:rPr>
            </w:pPr>
            <w:r>
              <w:rPr>
                <w:rFonts w:hint="eastAsia"/>
                <w:szCs w:val="21"/>
              </w:rPr>
              <w:t>替代项目经理应达到的能力和资格：</w:t>
            </w:r>
          </w:p>
          <w:p w:rsidR="005C5B28" w:rsidRDefault="005C5B28">
            <w:pPr>
              <w:spacing w:line="480" w:lineRule="auto"/>
              <w:ind w:hanging="3"/>
              <w:rPr>
                <w:szCs w:val="21"/>
              </w:rPr>
            </w:pPr>
          </w:p>
        </w:tc>
      </w:tr>
    </w:tbl>
    <w:p w:rsidR="005C5B28" w:rsidRDefault="005C5B28" w:rsidP="005C5B28">
      <w:pPr>
        <w:spacing w:line="480" w:lineRule="auto"/>
        <w:ind w:left="420" w:hangingChars="200" w:hanging="420"/>
        <w:jc w:val="center"/>
        <w:rPr>
          <w:rFonts w:hAnsi="宋体"/>
          <w:szCs w:val="21"/>
        </w:rPr>
      </w:pPr>
    </w:p>
    <w:p w:rsidR="005C5B28" w:rsidRDefault="005C5B28" w:rsidP="005C5B28">
      <w:pPr>
        <w:spacing w:line="480" w:lineRule="auto"/>
        <w:jc w:val="center"/>
        <w:rPr>
          <w:b/>
          <w:szCs w:val="21"/>
        </w:rPr>
      </w:pPr>
      <w:r>
        <w:rPr>
          <w:rFonts w:hAnsi="宋体"/>
          <w:szCs w:val="21"/>
        </w:rPr>
        <w:br w:type="page"/>
      </w:r>
      <w:r>
        <w:rPr>
          <w:b/>
          <w:szCs w:val="21"/>
        </w:rPr>
        <w:t>2</w:t>
      </w:r>
      <w:r>
        <w:rPr>
          <w:rFonts w:hint="eastAsia"/>
          <w:b/>
          <w:szCs w:val="21"/>
        </w:rPr>
        <w:t>、主要管理、技术人员配备及相关工作经历、职业资格汇总表</w:t>
      </w:r>
    </w:p>
    <w:p w:rsidR="005C5B28" w:rsidRDefault="005C5B28" w:rsidP="005C5B28">
      <w:pPr>
        <w:spacing w:line="480" w:lineRule="auto"/>
        <w:rPr>
          <w:szCs w:val="21"/>
        </w:rPr>
      </w:pPr>
      <w:r>
        <w:rPr>
          <w:rFonts w:hint="eastAsia"/>
          <w:szCs w:val="21"/>
        </w:rPr>
        <w:t>项目名称：</w:t>
      </w:r>
    </w:p>
    <w:p w:rsidR="005C5B28" w:rsidRDefault="005C5B28" w:rsidP="005C5B28">
      <w:pPr>
        <w:spacing w:line="480" w:lineRule="auto"/>
        <w:rPr>
          <w:szCs w:val="21"/>
        </w:rPr>
      </w:pPr>
      <w:r>
        <w:rPr>
          <w:rFonts w:hint="eastAsia"/>
          <w:szCs w:val="21"/>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8"/>
        <w:gridCol w:w="750"/>
        <w:gridCol w:w="1080"/>
        <w:gridCol w:w="1080"/>
        <w:gridCol w:w="1080"/>
        <w:gridCol w:w="1080"/>
        <w:gridCol w:w="1440"/>
        <w:gridCol w:w="1080"/>
      </w:tblGrid>
      <w:tr w:rsidR="005C5B28" w:rsidTr="005C5B28">
        <w:tc>
          <w:tcPr>
            <w:tcW w:w="1158" w:type="dxa"/>
            <w:tcBorders>
              <w:top w:val="single" w:sz="12" w:space="0" w:color="auto"/>
              <w:left w:val="single" w:sz="12"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项目组成员姓名</w:t>
            </w:r>
          </w:p>
        </w:tc>
        <w:tc>
          <w:tcPr>
            <w:tcW w:w="750" w:type="dxa"/>
            <w:tcBorders>
              <w:top w:val="single" w:sz="12" w:space="0" w:color="auto"/>
              <w:left w:val="single" w:sz="4"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年龄</w:t>
            </w:r>
          </w:p>
        </w:tc>
        <w:tc>
          <w:tcPr>
            <w:tcW w:w="1080" w:type="dxa"/>
            <w:tcBorders>
              <w:top w:val="single" w:sz="12" w:space="0" w:color="auto"/>
              <w:left w:val="single" w:sz="4"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在项目组中的岗位</w:t>
            </w:r>
          </w:p>
        </w:tc>
        <w:tc>
          <w:tcPr>
            <w:tcW w:w="1080" w:type="dxa"/>
            <w:tcBorders>
              <w:top w:val="single" w:sz="12" w:space="0" w:color="auto"/>
              <w:left w:val="single" w:sz="4"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学历和毕业时间</w:t>
            </w:r>
          </w:p>
        </w:tc>
        <w:tc>
          <w:tcPr>
            <w:tcW w:w="1080" w:type="dxa"/>
            <w:tcBorders>
              <w:top w:val="single" w:sz="12" w:space="0" w:color="auto"/>
              <w:left w:val="single" w:sz="4"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职称及职业资格</w:t>
            </w:r>
          </w:p>
        </w:tc>
        <w:tc>
          <w:tcPr>
            <w:tcW w:w="1080" w:type="dxa"/>
            <w:tcBorders>
              <w:top w:val="single" w:sz="12" w:space="0" w:color="auto"/>
              <w:left w:val="single" w:sz="4"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进入本单位时间</w:t>
            </w:r>
          </w:p>
        </w:tc>
        <w:tc>
          <w:tcPr>
            <w:tcW w:w="1440" w:type="dxa"/>
            <w:tcBorders>
              <w:top w:val="single" w:sz="12" w:space="0" w:color="auto"/>
              <w:left w:val="single" w:sz="4" w:space="0" w:color="auto"/>
              <w:bottom w:val="single" w:sz="4" w:space="0" w:color="auto"/>
              <w:right w:val="single" w:sz="4" w:space="0" w:color="auto"/>
            </w:tcBorders>
            <w:vAlign w:val="center"/>
            <w:hideMark/>
          </w:tcPr>
          <w:p w:rsidR="005C5B28" w:rsidRDefault="005C5B28">
            <w:pPr>
              <w:spacing w:line="480" w:lineRule="auto"/>
              <w:rPr>
                <w:szCs w:val="21"/>
              </w:rPr>
            </w:pPr>
            <w:r>
              <w:rPr>
                <w:rFonts w:hint="eastAsia"/>
                <w:szCs w:val="21"/>
              </w:rPr>
              <w:t>相关工作经历</w:t>
            </w:r>
          </w:p>
        </w:tc>
        <w:tc>
          <w:tcPr>
            <w:tcW w:w="1080" w:type="dxa"/>
            <w:tcBorders>
              <w:top w:val="single" w:sz="12" w:space="0" w:color="auto"/>
              <w:left w:val="single" w:sz="4" w:space="0" w:color="auto"/>
              <w:bottom w:val="single" w:sz="4" w:space="0" w:color="auto"/>
              <w:right w:val="single" w:sz="12" w:space="0" w:color="auto"/>
            </w:tcBorders>
            <w:vAlign w:val="center"/>
            <w:hideMark/>
          </w:tcPr>
          <w:p w:rsidR="005C5B28" w:rsidRDefault="005C5B28">
            <w:pPr>
              <w:spacing w:line="480" w:lineRule="auto"/>
              <w:rPr>
                <w:szCs w:val="21"/>
              </w:rPr>
            </w:pPr>
            <w:r>
              <w:rPr>
                <w:rFonts w:hint="eastAsia"/>
                <w:szCs w:val="21"/>
              </w:rPr>
              <w:t>联系方式</w:t>
            </w: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4" w:space="0" w:color="auto"/>
              <w:right w:val="single" w:sz="4" w:space="0" w:color="auto"/>
            </w:tcBorders>
          </w:tcPr>
          <w:p w:rsidR="005C5B28" w:rsidRDefault="005C5B28">
            <w:pPr>
              <w:spacing w:line="480" w:lineRule="auto"/>
              <w:rPr>
                <w:szCs w:val="21"/>
              </w:rPr>
            </w:pPr>
          </w:p>
        </w:tc>
        <w:tc>
          <w:tcPr>
            <w:tcW w:w="75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4"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4" w:space="0" w:color="auto"/>
              <w:right w:val="single" w:sz="12" w:space="0" w:color="auto"/>
            </w:tcBorders>
          </w:tcPr>
          <w:p w:rsidR="005C5B28" w:rsidRDefault="005C5B28">
            <w:pPr>
              <w:spacing w:line="480" w:lineRule="auto"/>
              <w:rPr>
                <w:szCs w:val="21"/>
              </w:rPr>
            </w:pPr>
          </w:p>
        </w:tc>
      </w:tr>
      <w:tr w:rsidR="005C5B28" w:rsidTr="005C5B28">
        <w:trPr>
          <w:trHeight w:val="797"/>
        </w:trPr>
        <w:tc>
          <w:tcPr>
            <w:tcW w:w="1158" w:type="dxa"/>
            <w:tcBorders>
              <w:top w:val="single" w:sz="4" w:space="0" w:color="auto"/>
              <w:left w:val="single" w:sz="12" w:space="0" w:color="auto"/>
              <w:bottom w:val="single" w:sz="12" w:space="0" w:color="auto"/>
              <w:right w:val="single" w:sz="4" w:space="0" w:color="auto"/>
            </w:tcBorders>
            <w:hideMark/>
          </w:tcPr>
          <w:p w:rsidR="005C5B28" w:rsidRDefault="005C5B28">
            <w:pPr>
              <w:spacing w:line="480" w:lineRule="auto"/>
              <w:rPr>
                <w:szCs w:val="21"/>
              </w:rPr>
            </w:pPr>
            <w:r>
              <w:rPr>
                <w:rFonts w:hint="eastAsia"/>
                <w:szCs w:val="21"/>
              </w:rPr>
              <w:t>……</w:t>
            </w:r>
          </w:p>
        </w:tc>
        <w:tc>
          <w:tcPr>
            <w:tcW w:w="750" w:type="dxa"/>
            <w:tcBorders>
              <w:top w:val="single" w:sz="4" w:space="0" w:color="auto"/>
              <w:left w:val="single" w:sz="4" w:space="0" w:color="auto"/>
              <w:bottom w:val="single" w:sz="12"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12"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12"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12"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12" w:space="0" w:color="auto"/>
              <w:right w:val="single" w:sz="4" w:space="0" w:color="auto"/>
            </w:tcBorders>
          </w:tcPr>
          <w:p w:rsidR="005C5B28" w:rsidRDefault="005C5B28">
            <w:pPr>
              <w:spacing w:line="480" w:lineRule="auto"/>
              <w:rPr>
                <w:szCs w:val="21"/>
              </w:rPr>
            </w:pPr>
          </w:p>
        </w:tc>
        <w:tc>
          <w:tcPr>
            <w:tcW w:w="1440" w:type="dxa"/>
            <w:tcBorders>
              <w:top w:val="single" w:sz="4" w:space="0" w:color="auto"/>
              <w:left w:val="single" w:sz="4" w:space="0" w:color="auto"/>
              <w:bottom w:val="single" w:sz="12" w:space="0" w:color="auto"/>
              <w:right w:val="single" w:sz="4" w:space="0" w:color="auto"/>
            </w:tcBorders>
          </w:tcPr>
          <w:p w:rsidR="005C5B28" w:rsidRDefault="005C5B28">
            <w:pPr>
              <w:spacing w:line="480" w:lineRule="auto"/>
              <w:rPr>
                <w:szCs w:val="21"/>
              </w:rPr>
            </w:pPr>
          </w:p>
        </w:tc>
        <w:tc>
          <w:tcPr>
            <w:tcW w:w="1080" w:type="dxa"/>
            <w:tcBorders>
              <w:top w:val="single" w:sz="4" w:space="0" w:color="auto"/>
              <w:left w:val="single" w:sz="4" w:space="0" w:color="auto"/>
              <w:bottom w:val="single" w:sz="12" w:space="0" w:color="auto"/>
              <w:right w:val="single" w:sz="12" w:space="0" w:color="auto"/>
            </w:tcBorders>
          </w:tcPr>
          <w:p w:rsidR="005C5B28" w:rsidRDefault="005C5B28">
            <w:pPr>
              <w:spacing w:line="480" w:lineRule="auto"/>
              <w:rPr>
                <w:szCs w:val="21"/>
              </w:rPr>
            </w:pPr>
          </w:p>
        </w:tc>
      </w:tr>
    </w:tbl>
    <w:p w:rsidR="005C5B28" w:rsidRDefault="005C5B28" w:rsidP="005C5B28">
      <w:pPr>
        <w:spacing w:line="360" w:lineRule="auto"/>
        <w:rPr>
          <w:rFonts w:hAnsi="宋体"/>
          <w:b/>
          <w:szCs w:val="21"/>
        </w:rPr>
      </w:pPr>
    </w:p>
    <w:p w:rsidR="005C5B28" w:rsidRDefault="005C5B28" w:rsidP="005C5B28">
      <w:pPr>
        <w:spacing w:line="360" w:lineRule="auto"/>
        <w:jc w:val="center"/>
        <w:rPr>
          <w:rFonts w:hAnsi="宋体"/>
          <w:b/>
          <w:bCs/>
          <w:kern w:val="36"/>
          <w:szCs w:val="21"/>
        </w:rPr>
      </w:pPr>
      <w:r>
        <w:rPr>
          <w:rFonts w:hAnsi="宋体"/>
          <w:b/>
          <w:szCs w:val="21"/>
        </w:rPr>
        <w:br w:type="page"/>
      </w:r>
    </w:p>
    <w:p w:rsidR="005C5B28" w:rsidRDefault="005C5B28" w:rsidP="005C5B28">
      <w:pPr>
        <w:jc w:val="center"/>
        <w:rPr>
          <w:rFonts w:hAnsi="宋体"/>
          <w:b/>
          <w:bCs/>
          <w:kern w:val="36"/>
          <w:szCs w:val="21"/>
        </w:rPr>
      </w:pPr>
    </w:p>
    <w:p w:rsidR="005C5B28" w:rsidRDefault="005C5B28" w:rsidP="005C5B28">
      <w:pPr>
        <w:jc w:val="center"/>
        <w:rPr>
          <w:rFonts w:hAnsi="宋体"/>
          <w:b/>
          <w:bCs/>
          <w:kern w:val="36"/>
          <w:szCs w:val="21"/>
        </w:rPr>
      </w:pPr>
      <w:r>
        <w:rPr>
          <w:rFonts w:hAnsi="宋体" w:hint="eastAsia"/>
          <w:b/>
          <w:bCs/>
          <w:kern w:val="36"/>
          <w:szCs w:val="21"/>
        </w:rPr>
        <w:t>第七章</w:t>
      </w:r>
      <w:r>
        <w:rPr>
          <w:rFonts w:hAnsi="宋体"/>
          <w:b/>
          <w:bCs/>
          <w:kern w:val="36"/>
          <w:szCs w:val="21"/>
        </w:rPr>
        <w:t xml:space="preserve">    </w:t>
      </w:r>
      <w:r>
        <w:rPr>
          <w:rFonts w:hAnsi="宋体" w:hint="eastAsia"/>
          <w:b/>
          <w:bCs/>
          <w:kern w:val="36"/>
          <w:szCs w:val="21"/>
        </w:rPr>
        <w:t>合同通用条款及专用条款</w:t>
      </w:r>
    </w:p>
    <w:p w:rsidR="005C5B28" w:rsidRDefault="005C5B28" w:rsidP="005C5B28">
      <w:pPr>
        <w:spacing w:line="340" w:lineRule="exact"/>
        <w:rPr>
          <w:rFonts w:hAnsi="宋体"/>
          <w:b/>
          <w:szCs w:val="24"/>
        </w:rPr>
      </w:pPr>
      <w:bookmarkStart w:id="66" w:name="PO_12775_PM001contract"/>
      <w:r>
        <w:rPr>
          <w:rFonts w:hAnsi="宋体"/>
          <w:b/>
          <w:szCs w:val="24"/>
        </w:rPr>
        <w:t xml:space="preserve"> </w:t>
      </w:r>
      <w:bookmarkStart w:id="67" w:name="PO_TDCUS_ITEM_C_TEMPLATE_TITLE_5e8df8b68"/>
      <w:bookmarkEnd w:id="66"/>
      <w:r>
        <w:rPr>
          <w:rFonts w:hAnsi="宋体" w:hint="eastAsia"/>
          <w:b/>
          <w:szCs w:val="24"/>
        </w:rPr>
        <w:t>包</w:t>
      </w:r>
      <w:r>
        <w:rPr>
          <w:rFonts w:hAnsi="宋体"/>
          <w:b/>
          <w:szCs w:val="24"/>
        </w:rPr>
        <w:t>1</w:t>
      </w:r>
      <w:r>
        <w:rPr>
          <w:rFonts w:hAnsi="宋体" w:hint="eastAsia"/>
          <w:b/>
          <w:szCs w:val="24"/>
        </w:rPr>
        <w:t>合同模板：</w:t>
      </w:r>
    </w:p>
    <w:p w:rsidR="005C5B28" w:rsidRDefault="005C5B28" w:rsidP="005C5B28">
      <w:pPr>
        <w:jc w:val="center"/>
        <w:rPr>
          <w:rFonts w:ascii="楷体" w:eastAsia="楷体" w:hAnsi="楷体"/>
          <w:b/>
          <w:sz w:val="52"/>
          <w:szCs w:val="52"/>
        </w:rPr>
      </w:pPr>
      <w:bookmarkStart w:id="68" w:name="PO_3000003685_CC001proName"/>
      <w:bookmarkStart w:id="69" w:name="PO_TDCUS_ITEM_C_TEMPLATE_FILE_5e8df8b68a"/>
      <w:bookmarkEnd w:id="67"/>
      <w:r>
        <w:rPr>
          <w:rFonts w:ascii="Arial" w:hAnsi="Arial" w:cs="Arial"/>
          <w:b/>
          <w:bCs/>
          <w:kern w:val="36"/>
          <w:sz w:val="44"/>
          <w:szCs w:val="44"/>
        </w:rPr>
        <w:t>[</w:t>
      </w:r>
      <w:r>
        <w:rPr>
          <w:rFonts w:ascii="Arial" w:hAnsi="Arial" w:cs="Arial" w:hint="eastAsia"/>
          <w:b/>
          <w:bCs/>
          <w:kern w:val="36"/>
          <w:sz w:val="44"/>
          <w:szCs w:val="44"/>
        </w:rPr>
        <w:t>合同中心</w:t>
      </w:r>
      <w:r>
        <w:rPr>
          <w:rFonts w:ascii="Arial" w:hAnsi="Arial" w:cs="Arial"/>
          <w:b/>
          <w:bCs/>
          <w:kern w:val="36"/>
          <w:sz w:val="44"/>
          <w:szCs w:val="44"/>
        </w:rPr>
        <w:t>-</w:t>
      </w:r>
      <w:r>
        <w:rPr>
          <w:rFonts w:ascii="Arial" w:hAnsi="Arial" w:cs="Arial" w:hint="eastAsia"/>
          <w:b/>
          <w:bCs/>
          <w:kern w:val="36"/>
          <w:sz w:val="44"/>
          <w:szCs w:val="44"/>
        </w:rPr>
        <w:t>项目名称</w:t>
      </w:r>
      <w:r>
        <w:rPr>
          <w:rFonts w:ascii="Arial" w:hAnsi="Arial" w:cs="Arial"/>
          <w:b/>
          <w:bCs/>
          <w:kern w:val="36"/>
          <w:sz w:val="44"/>
          <w:szCs w:val="44"/>
        </w:rPr>
        <w:t>]</w:t>
      </w:r>
      <w:bookmarkEnd w:id="68"/>
      <w:r>
        <w:rPr>
          <w:rFonts w:ascii="Arial" w:hAnsi="Arial" w:cs="Arial" w:hint="eastAsia"/>
          <w:b/>
          <w:bCs/>
          <w:kern w:val="36"/>
          <w:sz w:val="44"/>
          <w:szCs w:val="44"/>
        </w:rPr>
        <w:t>服务合同</w:t>
      </w:r>
    </w:p>
    <w:p w:rsidR="005C5B28" w:rsidRDefault="005C5B28" w:rsidP="005C5B28">
      <w:pPr>
        <w:widowControl/>
        <w:spacing w:before="100" w:beforeAutospacing="1" w:after="100" w:afterAutospacing="1" w:line="360" w:lineRule="auto"/>
        <w:jc w:val="center"/>
        <w:rPr>
          <w:rFonts w:ascii="宋体" w:hAnsi="宋体" w:cs="Arial"/>
          <w:b/>
          <w:szCs w:val="21"/>
        </w:rPr>
      </w:pPr>
      <w:r>
        <w:rPr>
          <w:rFonts w:ascii="Arial" w:hAnsi="Arial" w:cs="Arial" w:hint="eastAsia"/>
          <w:b/>
          <w:bCs/>
          <w:kern w:val="36"/>
          <w:sz w:val="24"/>
        </w:rPr>
        <w:t>合同统一编号：</w:t>
      </w:r>
      <w:r>
        <w:rPr>
          <w:rFonts w:ascii="宋体" w:hAnsi="宋体" w:cs="Arial" w:hint="eastAsia"/>
          <w:b/>
          <w:szCs w:val="21"/>
        </w:rPr>
        <w:t xml:space="preserve"> </w:t>
      </w:r>
      <w:bookmarkStart w:id="70" w:name="PO_11599_CC001contractCode"/>
      <w:r>
        <w:rPr>
          <w:rFonts w:ascii="宋体" w:hAnsi="宋体" w:cs="Arial" w:hint="eastAsia"/>
          <w:b/>
          <w:szCs w:val="21"/>
        </w:rPr>
        <w:t>[合同中心-合同编码]</w:t>
      </w:r>
      <w:bookmarkEnd w:id="70"/>
    </w:p>
    <w:p w:rsidR="005C5B28" w:rsidRDefault="005C5B28" w:rsidP="005C5B28">
      <w:pPr>
        <w:widowControl/>
        <w:spacing w:before="100" w:beforeAutospacing="1" w:after="100" w:afterAutospacing="1" w:line="360" w:lineRule="auto"/>
        <w:jc w:val="center"/>
        <w:rPr>
          <w:rFonts w:ascii="Arial" w:hAnsi="Arial" w:cs="Arial"/>
          <w:kern w:val="0"/>
          <w:sz w:val="24"/>
        </w:rPr>
      </w:pPr>
      <w:r>
        <w:rPr>
          <w:rFonts w:ascii="宋体" w:hAnsi="宋体" w:cs="Arial" w:hint="eastAsia"/>
          <w:b/>
          <w:bCs/>
          <w:kern w:val="36"/>
          <w:sz w:val="24"/>
        </w:rPr>
        <w:t>合同内部编号：</w:t>
      </w:r>
    </w:p>
    <w:p w:rsidR="005C5B28" w:rsidRDefault="005C5B28" w:rsidP="005C5B28">
      <w:pPr>
        <w:widowControl/>
        <w:spacing w:before="100" w:beforeAutospacing="1" w:after="100" w:afterAutospacing="1" w:line="360" w:lineRule="auto"/>
        <w:jc w:val="left"/>
        <w:rPr>
          <w:rFonts w:ascii="Arial" w:hAnsi="Arial" w:cs="Arial"/>
          <w:kern w:val="36"/>
          <w:sz w:val="24"/>
        </w:rPr>
      </w:pPr>
      <w:r>
        <w:rPr>
          <w:rFonts w:ascii="Arial" w:hAnsi="Arial" w:cs="Arial" w:hint="eastAsia"/>
          <w:kern w:val="36"/>
          <w:sz w:val="24"/>
        </w:rPr>
        <w:t>合同各方：</w:t>
      </w:r>
    </w:p>
    <w:tbl>
      <w:tblPr>
        <w:tblStyle w:val="affffffffffffffffffffffffff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kern w:val="36"/>
                <w:sz w:val="24"/>
              </w:rPr>
              <w:t>甲方：</w:t>
            </w:r>
            <w:bookmarkStart w:id="71" w:name="PO_11599_CC001purchaserName"/>
            <w:r>
              <w:rPr>
                <w:b/>
                <w:szCs w:val="21"/>
              </w:rPr>
              <w:t>[</w:t>
            </w:r>
            <w:r>
              <w:rPr>
                <w:rFonts w:hint="eastAsia"/>
                <w:b/>
                <w:szCs w:val="21"/>
              </w:rPr>
              <w:t>合同中心</w:t>
            </w:r>
            <w:r>
              <w:rPr>
                <w:b/>
                <w:szCs w:val="21"/>
              </w:rPr>
              <w:t>-</w:t>
            </w:r>
            <w:r>
              <w:rPr>
                <w:rFonts w:hint="eastAsia"/>
                <w:b/>
                <w:szCs w:val="21"/>
              </w:rPr>
              <w:t>采购单位名称</w:t>
            </w:r>
            <w:r>
              <w:rPr>
                <w:b/>
                <w:szCs w:val="21"/>
              </w:rPr>
              <w:t>]</w:t>
            </w:r>
            <w:bookmarkEnd w:id="71"/>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Arial" w:hint="eastAsia"/>
                <w:sz w:val="24"/>
              </w:rPr>
              <w:t>乙方：</w:t>
            </w:r>
            <w:bookmarkStart w:id="72" w:name="PO_11599_CC001supName"/>
            <w:r>
              <w:rPr>
                <w:b/>
                <w:szCs w:val="21"/>
              </w:rPr>
              <w:t>[</w:t>
            </w:r>
            <w:r>
              <w:rPr>
                <w:rFonts w:hint="eastAsia"/>
                <w:b/>
                <w:szCs w:val="21"/>
              </w:rPr>
              <w:t>合同中心</w:t>
            </w:r>
            <w:r>
              <w:rPr>
                <w:b/>
                <w:szCs w:val="21"/>
              </w:rPr>
              <w:t>-</w:t>
            </w:r>
            <w:r>
              <w:rPr>
                <w:rFonts w:hint="eastAsia"/>
                <w:b/>
                <w:szCs w:val="21"/>
              </w:rPr>
              <w:t>供应商名称</w:t>
            </w:r>
            <w:r>
              <w:rPr>
                <w:b/>
                <w:szCs w:val="21"/>
              </w:rPr>
              <w:t>]</w:t>
            </w:r>
            <w:bookmarkEnd w:id="72"/>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kern w:val="36"/>
                <w:sz w:val="24"/>
              </w:rPr>
              <w:t>地址：</w:t>
            </w:r>
            <w:bookmarkStart w:id="73" w:name="PO_11599_CC001purchaserArea"/>
            <w:r>
              <w:rPr>
                <w:b/>
                <w:szCs w:val="21"/>
              </w:rPr>
              <w:t>[</w:t>
            </w:r>
            <w:r>
              <w:rPr>
                <w:rFonts w:hint="eastAsia"/>
                <w:b/>
                <w:szCs w:val="21"/>
              </w:rPr>
              <w:t>合同中心</w:t>
            </w:r>
            <w:r>
              <w:rPr>
                <w:b/>
                <w:szCs w:val="21"/>
              </w:rPr>
              <w:t>-</w:t>
            </w:r>
            <w:r>
              <w:rPr>
                <w:rFonts w:hint="eastAsia"/>
                <w:b/>
                <w:szCs w:val="21"/>
              </w:rPr>
              <w:t>采购单位所在地</w:t>
            </w:r>
            <w:r>
              <w:rPr>
                <w:b/>
                <w:szCs w:val="21"/>
              </w:rPr>
              <w:t>]</w:t>
            </w:r>
            <w:bookmarkEnd w:id="73"/>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Arial" w:hint="eastAsia"/>
                <w:sz w:val="24"/>
              </w:rPr>
              <w:t>地址：</w:t>
            </w:r>
            <w:bookmarkStart w:id="74" w:name="PO_11599_CC001supArea"/>
            <w:r>
              <w:rPr>
                <w:b/>
                <w:szCs w:val="21"/>
              </w:rPr>
              <w:t>[</w:t>
            </w:r>
            <w:r>
              <w:rPr>
                <w:rFonts w:hint="eastAsia"/>
                <w:b/>
                <w:szCs w:val="21"/>
              </w:rPr>
              <w:t>合同中心</w:t>
            </w:r>
            <w:r>
              <w:rPr>
                <w:b/>
                <w:szCs w:val="21"/>
              </w:rPr>
              <w:t>-</w:t>
            </w:r>
            <w:r>
              <w:rPr>
                <w:rFonts w:hint="eastAsia"/>
                <w:b/>
                <w:szCs w:val="21"/>
              </w:rPr>
              <w:t>供应商所在地</w:t>
            </w:r>
            <w:r>
              <w:rPr>
                <w:b/>
                <w:szCs w:val="21"/>
              </w:rPr>
              <w:t>]</w:t>
            </w:r>
            <w:bookmarkEnd w:id="74"/>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kern w:val="36"/>
                <w:sz w:val="24"/>
              </w:rPr>
              <w:t>邮政编码：</w:t>
            </w:r>
            <w:bookmarkStart w:id="75" w:name="PO_11599_CC001purZCode"/>
            <w:r>
              <w:rPr>
                <w:b/>
                <w:szCs w:val="21"/>
              </w:rPr>
              <w:t>[</w:t>
            </w:r>
            <w:r>
              <w:rPr>
                <w:rFonts w:hint="eastAsia"/>
                <w:b/>
                <w:szCs w:val="21"/>
              </w:rPr>
              <w:t>合同中心</w:t>
            </w:r>
            <w:r>
              <w:rPr>
                <w:b/>
                <w:szCs w:val="21"/>
              </w:rPr>
              <w:t>-</w:t>
            </w:r>
            <w:r>
              <w:rPr>
                <w:rFonts w:hint="eastAsia"/>
                <w:b/>
                <w:szCs w:val="21"/>
              </w:rPr>
              <w:t>采购人单位邮编</w:t>
            </w:r>
            <w:r>
              <w:rPr>
                <w:b/>
                <w:szCs w:val="21"/>
              </w:rPr>
              <w:t>]</w:t>
            </w:r>
            <w:bookmarkEnd w:id="75"/>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Arial" w:hint="eastAsia"/>
                <w:sz w:val="24"/>
              </w:rPr>
              <w:t>邮政编码：</w:t>
            </w:r>
            <w:bookmarkStart w:id="76" w:name="PO_11599_CC001supZCode"/>
            <w:r>
              <w:rPr>
                <w:b/>
                <w:szCs w:val="21"/>
              </w:rPr>
              <w:t>[</w:t>
            </w:r>
            <w:r>
              <w:rPr>
                <w:rFonts w:hint="eastAsia"/>
                <w:b/>
                <w:szCs w:val="21"/>
              </w:rPr>
              <w:t>合同中心</w:t>
            </w:r>
            <w:r>
              <w:rPr>
                <w:b/>
                <w:szCs w:val="21"/>
              </w:rPr>
              <w:t>-</w:t>
            </w:r>
            <w:r>
              <w:rPr>
                <w:rFonts w:hint="eastAsia"/>
                <w:b/>
                <w:szCs w:val="21"/>
              </w:rPr>
              <w:t>供应商单位邮编</w:t>
            </w:r>
            <w:r>
              <w:rPr>
                <w:b/>
                <w:szCs w:val="21"/>
              </w:rPr>
              <w:t>]</w:t>
            </w:r>
            <w:bookmarkEnd w:id="76"/>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kern w:val="36"/>
                <w:sz w:val="24"/>
              </w:rPr>
              <w:t>电话：</w:t>
            </w:r>
            <w:bookmarkStart w:id="77" w:name="PO_11599_CC001purchaserPhone"/>
            <w:r>
              <w:rPr>
                <w:b/>
                <w:szCs w:val="21"/>
              </w:rPr>
              <w:t>[</w:t>
            </w:r>
            <w:r>
              <w:rPr>
                <w:rFonts w:hint="eastAsia"/>
                <w:b/>
                <w:szCs w:val="21"/>
              </w:rPr>
              <w:t>合同中心</w:t>
            </w:r>
            <w:r>
              <w:rPr>
                <w:b/>
                <w:szCs w:val="21"/>
              </w:rPr>
              <w:t>-</w:t>
            </w:r>
            <w:r>
              <w:rPr>
                <w:rFonts w:hint="eastAsia"/>
                <w:b/>
                <w:szCs w:val="21"/>
              </w:rPr>
              <w:t>采购单位联系人电话</w:t>
            </w:r>
            <w:r>
              <w:rPr>
                <w:b/>
                <w:szCs w:val="21"/>
              </w:rPr>
              <w:t>]</w:t>
            </w:r>
            <w:bookmarkEnd w:id="77"/>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Arial" w:hint="eastAsia"/>
                <w:sz w:val="24"/>
              </w:rPr>
              <w:t>电话：</w:t>
            </w:r>
            <w:bookmarkStart w:id="78" w:name="PO_11599_CC001supPhone"/>
            <w:r>
              <w:rPr>
                <w:b/>
                <w:szCs w:val="21"/>
              </w:rPr>
              <w:t>[</w:t>
            </w:r>
            <w:r>
              <w:rPr>
                <w:rFonts w:hint="eastAsia"/>
                <w:b/>
                <w:szCs w:val="21"/>
              </w:rPr>
              <w:t>合同中心</w:t>
            </w:r>
            <w:r>
              <w:rPr>
                <w:b/>
                <w:szCs w:val="21"/>
              </w:rPr>
              <w:t>-</w:t>
            </w:r>
            <w:r>
              <w:rPr>
                <w:rFonts w:hint="eastAsia"/>
                <w:b/>
                <w:szCs w:val="21"/>
              </w:rPr>
              <w:t>供应商联系人电话</w:t>
            </w:r>
            <w:r>
              <w:rPr>
                <w:b/>
                <w:szCs w:val="21"/>
              </w:rPr>
              <w:t>]</w:t>
            </w:r>
            <w:bookmarkEnd w:id="78"/>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kern w:val="36"/>
                <w:sz w:val="24"/>
              </w:rPr>
              <w:t>传真：</w:t>
            </w:r>
            <w:bookmarkStart w:id="79" w:name="PO_11599_CC001purFax"/>
            <w:r>
              <w:rPr>
                <w:b/>
                <w:szCs w:val="21"/>
              </w:rPr>
              <w:t>[</w:t>
            </w:r>
            <w:r>
              <w:rPr>
                <w:rFonts w:hint="eastAsia"/>
                <w:b/>
                <w:szCs w:val="21"/>
              </w:rPr>
              <w:t>合同中心</w:t>
            </w:r>
            <w:r>
              <w:rPr>
                <w:b/>
                <w:szCs w:val="21"/>
              </w:rPr>
              <w:t>-</w:t>
            </w:r>
            <w:r>
              <w:rPr>
                <w:rFonts w:hint="eastAsia"/>
                <w:b/>
                <w:szCs w:val="21"/>
              </w:rPr>
              <w:t>采购人单位传真</w:t>
            </w:r>
            <w:r>
              <w:rPr>
                <w:b/>
                <w:szCs w:val="21"/>
              </w:rPr>
              <w:t>]</w:t>
            </w:r>
            <w:bookmarkEnd w:id="79"/>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Arial" w:hint="eastAsia"/>
                <w:sz w:val="24"/>
              </w:rPr>
              <w:t>传真：</w:t>
            </w:r>
            <w:bookmarkStart w:id="80" w:name="PO_11599_CC001supFax"/>
            <w:r>
              <w:rPr>
                <w:b/>
                <w:szCs w:val="21"/>
              </w:rPr>
              <w:t>[</w:t>
            </w:r>
            <w:r>
              <w:rPr>
                <w:rFonts w:hint="eastAsia"/>
                <w:b/>
                <w:szCs w:val="21"/>
              </w:rPr>
              <w:t>合同中心</w:t>
            </w:r>
            <w:r>
              <w:rPr>
                <w:b/>
                <w:szCs w:val="21"/>
              </w:rPr>
              <w:t>-</w:t>
            </w:r>
            <w:r>
              <w:rPr>
                <w:rFonts w:hint="eastAsia"/>
                <w:b/>
                <w:szCs w:val="21"/>
              </w:rPr>
              <w:t>供应商单位传真</w:t>
            </w:r>
            <w:r>
              <w:rPr>
                <w:b/>
                <w:szCs w:val="21"/>
              </w:rPr>
              <w:t>]</w:t>
            </w:r>
            <w:bookmarkEnd w:id="80"/>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kern w:val="36"/>
                <w:sz w:val="24"/>
              </w:rPr>
              <w:t>联系人：</w:t>
            </w:r>
            <w:bookmarkStart w:id="81" w:name="PO_11599_CC001purchaserContact"/>
            <w:r>
              <w:rPr>
                <w:b/>
                <w:szCs w:val="21"/>
              </w:rPr>
              <w:t>[</w:t>
            </w:r>
            <w:r>
              <w:rPr>
                <w:rFonts w:hint="eastAsia"/>
                <w:b/>
                <w:szCs w:val="21"/>
              </w:rPr>
              <w:t>合同中心</w:t>
            </w:r>
            <w:r>
              <w:rPr>
                <w:b/>
                <w:szCs w:val="21"/>
              </w:rPr>
              <w:t>-</w:t>
            </w:r>
            <w:r>
              <w:rPr>
                <w:rFonts w:hint="eastAsia"/>
                <w:b/>
                <w:szCs w:val="21"/>
              </w:rPr>
              <w:t>采购单位联系人</w:t>
            </w:r>
            <w:r>
              <w:rPr>
                <w:b/>
                <w:szCs w:val="21"/>
              </w:rPr>
              <w:t>]</w:t>
            </w:r>
            <w:bookmarkEnd w:id="81"/>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Arial" w:hint="eastAsia"/>
                <w:sz w:val="24"/>
              </w:rPr>
              <w:t>联系人：</w:t>
            </w:r>
            <w:bookmarkStart w:id="82" w:name="PO_11599_CC001supContact"/>
            <w:r>
              <w:rPr>
                <w:b/>
                <w:szCs w:val="21"/>
              </w:rPr>
              <w:t>[</w:t>
            </w:r>
            <w:r>
              <w:rPr>
                <w:rFonts w:hint="eastAsia"/>
                <w:b/>
                <w:szCs w:val="21"/>
              </w:rPr>
              <w:t>合同中心</w:t>
            </w:r>
            <w:r>
              <w:rPr>
                <w:b/>
                <w:szCs w:val="21"/>
              </w:rPr>
              <w:t>-</w:t>
            </w:r>
            <w:r>
              <w:rPr>
                <w:rFonts w:hint="eastAsia"/>
                <w:b/>
                <w:szCs w:val="21"/>
              </w:rPr>
              <w:t>供应商联系人</w:t>
            </w:r>
            <w:r>
              <w:rPr>
                <w:b/>
                <w:szCs w:val="21"/>
              </w:rPr>
              <w:t>]</w:t>
            </w:r>
            <w:bookmarkEnd w:id="82"/>
          </w:p>
        </w:tc>
      </w:tr>
    </w:tbl>
    <w:p w:rsidR="005C5B28" w:rsidRDefault="005C5B28" w:rsidP="005C5B28">
      <w:pPr>
        <w:widowControl/>
        <w:spacing w:before="100" w:beforeAutospacing="1" w:after="100" w:afterAutospacing="1" w:line="360" w:lineRule="auto"/>
        <w:ind w:firstLineChars="200" w:firstLine="480"/>
        <w:jc w:val="left"/>
        <w:rPr>
          <w:rFonts w:ascii="Arial" w:hAnsi="Arial" w:cs="Arial"/>
          <w:kern w:val="0"/>
          <w:sz w:val="24"/>
        </w:rPr>
      </w:pPr>
      <w:r>
        <w:rPr>
          <w:rFonts w:ascii="宋体" w:hAnsi="宋体" w:cs="Arial" w:hint="eastAsia"/>
          <w:kern w:val="0"/>
          <w:sz w:val="24"/>
        </w:rPr>
        <w:t>根据《中华人民共和国政府采购法》、《中华人民共和国民法典》之规定，本合同当事人在平等、自愿的基础上，经协商一致，同意按下述条款和条件签署本合同：</w:t>
      </w:r>
      <w:r>
        <w:rPr>
          <w:rFonts w:ascii="宋体" w:hAnsi="宋体" w:cs="Arial" w:hint="eastAsia"/>
          <w:kern w:val="0"/>
          <w:sz w:val="24"/>
        </w:rPr>
        <w:br/>
      </w:r>
      <w:r>
        <w:rPr>
          <w:rFonts w:ascii="宋体" w:hAnsi="宋体" w:cs="Arial" w:hint="eastAsia"/>
          <w:b/>
          <w:bCs/>
          <w:kern w:val="0"/>
          <w:sz w:val="24"/>
        </w:rPr>
        <w:t>1．乙方根据本合同的规定向甲方提供以下服务：</w:t>
      </w:r>
      <w:r>
        <w:rPr>
          <w:rFonts w:ascii="宋体" w:hAnsi="宋体" w:cs="Arial" w:hint="eastAsia"/>
          <w:kern w:val="0"/>
          <w:sz w:val="24"/>
        </w:rPr>
        <w:t xml:space="preserve"> </w:t>
      </w:r>
      <w:r>
        <w:rPr>
          <w:rFonts w:ascii="宋体" w:hAnsi="宋体" w:cs="Arial" w:hint="eastAsia"/>
          <w:kern w:val="0"/>
          <w:sz w:val="24"/>
        </w:rPr>
        <w:br/>
        <w:t>1．1乙方所提供的：</w:t>
      </w:r>
      <w:bookmarkStart w:id="83" w:name="PO_3000007126_CC001proName_1"/>
      <w:r>
        <w:rPr>
          <w:rFonts w:ascii="宋体" w:hAnsi="宋体" w:cs="Arial" w:hint="eastAsia"/>
          <w:b/>
          <w:kern w:val="0"/>
          <w:sz w:val="24"/>
        </w:rPr>
        <w:t>[</w:t>
      </w:r>
      <w:r>
        <w:rPr>
          <w:rFonts w:ascii="宋体" w:hAnsi="宋体" w:cs="宋体" w:hint="eastAsia"/>
          <w:b/>
          <w:kern w:val="0"/>
          <w:sz w:val="24"/>
        </w:rPr>
        <w:t>合同中心</w:t>
      </w:r>
      <w:r>
        <w:rPr>
          <w:rFonts w:ascii="宋体" w:hAnsi="宋体" w:cs="Arial" w:hint="eastAsia"/>
          <w:b/>
          <w:kern w:val="0"/>
          <w:sz w:val="24"/>
        </w:rPr>
        <w:t>-</w:t>
      </w:r>
      <w:r>
        <w:rPr>
          <w:rFonts w:ascii="宋体" w:hAnsi="宋体" w:cs="宋体" w:hint="eastAsia"/>
          <w:b/>
          <w:kern w:val="0"/>
          <w:sz w:val="24"/>
        </w:rPr>
        <w:t>项目名称</w:t>
      </w:r>
      <w:r>
        <w:rPr>
          <w:rFonts w:ascii="宋体" w:hAnsi="宋体" w:cs="Arial" w:hint="eastAsia"/>
          <w:b/>
          <w:kern w:val="0"/>
          <w:sz w:val="24"/>
        </w:rPr>
        <w:t>_1]</w:t>
      </w:r>
      <w:bookmarkEnd w:id="83"/>
      <w:r>
        <w:rPr>
          <w:rFonts w:ascii="宋体" w:hAnsi="宋体" w:cs="Arial" w:hint="eastAsia"/>
          <w:kern w:val="0"/>
          <w:sz w:val="24"/>
        </w:rPr>
        <w:t>服务其来源应符合国家的有关规定，服务的内容、要求、服务质量等详见合同附件。</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2. 合同价格、服务地点和服务期限</w:t>
      </w:r>
      <w:r>
        <w:rPr>
          <w:rFonts w:ascii="宋体" w:hAnsi="宋体" w:cs="Arial" w:hint="eastAsia"/>
          <w:kern w:val="0"/>
          <w:sz w:val="24"/>
        </w:rPr>
        <w:br/>
        <w:t>2．1合同价格</w:t>
      </w:r>
      <w:r>
        <w:rPr>
          <w:rFonts w:ascii="宋体" w:hAnsi="宋体" w:cs="Arial" w:hint="eastAsia"/>
          <w:kern w:val="0"/>
          <w:sz w:val="24"/>
        </w:rPr>
        <w:br/>
        <w:t>本合同价格为</w:t>
      </w:r>
      <w:bookmarkStart w:id="84" w:name="PO_11599_CC001totalPrice"/>
      <w:r>
        <w:rPr>
          <w:rFonts w:ascii="宋体" w:hAnsi="宋体" w:cs="Arial" w:hint="eastAsia"/>
          <w:b/>
          <w:szCs w:val="21"/>
        </w:rPr>
        <w:t>[合同中心-合同总价]</w:t>
      </w:r>
      <w:bookmarkEnd w:id="84"/>
      <w:r>
        <w:rPr>
          <w:rFonts w:ascii="宋体" w:hAnsi="宋体" w:cs="Arial" w:hint="eastAsia"/>
          <w:kern w:val="0"/>
          <w:sz w:val="24"/>
        </w:rPr>
        <w:t>元整（</w:t>
      </w:r>
      <w:bookmarkStart w:id="85" w:name="PO_11599_CC001totalPriceBig"/>
      <w:r>
        <w:rPr>
          <w:rFonts w:ascii="宋体" w:hAnsi="宋体" w:cs="Arial" w:hint="eastAsia"/>
          <w:b/>
          <w:kern w:val="0"/>
          <w:sz w:val="24"/>
        </w:rPr>
        <w:t>[合同中心-合同总价大写]</w:t>
      </w:r>
      <w:bookmarkEnd w:id="85"/>
      <w:r>
        <w:rPr>
          <w:rFonts w:ascii="宋体" w:hAnsi="宋体" w:cs="Arial" w:hint="eastAsia"/>
          <w:kern w:val="0"/>
          <w:sz w:val="24"/>
        </w:rPr>
        <w:t>）。</w:t>
      </w:r>
      <w:r>
        <w:rPr>
          <w:rFonts w:ascii="宋体" w:hAnsi="宋体" w:cs="Arial" w:hint="eastAsia"/>
          <w:kern w:val="0"/>
          <w:sz w:val="24"/>
        </w:rPr>
        <w:br/>
        <w:t>乙方为履行本合同而发生的所有费用均应包含在合同价中，甲方不再另行支付其它任何费用。</w:t>
      </w:r>
    </w:p>
    <w:p w:rsidR="005C5B28" w:rsidRDefault="005C5B28" w:rsidP="005C5B28">
      <w:pPr>
        <w:widowControl/>
        <w:spacing w:before="100" w:beforeAutospacing="1" w:after="100" w:afterAutospacing="1" w:line="360" w:lineRule="auto"/>
        <w:jc w:val="left"/>
        <w:rPr>
          <w:rFonts w:ascii="宋体" w:hAnsi="宋体" w:cs="Arial"/>
          <w:kern w:val="0"/>
          <w:sz w:val="24"/>
        </w:rPr>
      </w:pPr>
      <w:r>
        <w:rPr>
          <w:rFonts w:ascii="宋体" w:hAnsi="宋体" w:cs="Arial" w:hint="eastAsia"/>
          <w:kern w:val="0"/>
          <w:sz w:val="24"/>
        </w:rPr>
        <w:t>2．2服务地点：采购人指定地点。</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kern w:val="0"/>
          <w:sz w:val="24"/>
        </w:rPr>
        <w:t>2．3服务期限</w:t>
      </w:r>
      <w:r>
        <w:rPr>
          <w:rFonts w:ascii="宋体" w:hAnsi="宋体" w:cs="Arial" w:hint="eastAsia"/>
          <w:kern w:val="0"/>
          <w:sz w:val="24"/>
        </w:rPr>
        <w:br/>
        <w:t>本服务的服务期限：</w:t>
      </w:r>
      <w:bookmarkStart w:id="86" w:name="PO_3000003013_CC001dateValid"/>
      <w:r>
        <w:rPr>
          <w:rFonts w:ascii="宋体" w:hAnsi="宋体" w:cs="Arial" w:hint="eastAsia"/>
          <w:b/>
          <w:kern w:val="0"/>
          <w:sz w:val="24"/>
        </w:rPr>
        <w:t>[</w:t>
      </w:r>
      <w:r>
        <w:rPr>
          <w:rFonts w:ascii="宋体" w:hAnsi="宋体" w:cs="宋体" w:hint="eastAsia"/>
          <w:b/>
          <w:kern w:val="0"/>
          <w:sz w:val="24"/>
        </w:rPr>
        <w:t>合同中心</w:t>
      </w:r>
      <w:r>
        <w:rPr>
          <w:rFonts w:ascii="宋体" w:hAnsi="宋体" w:cs="Arial" w:hint="eastAsia"/>
          <w:b/>
          <w:kern w:val="0"/>
          <w:sz w:val="24"/>
        </w:rPr>
        <w:t>-</w:t>
      </w:r>
      <w:r>
        <w:rPr>
          <w:rFonts w:ascii="宋体" w:hAnsi="宋体" w:cs="宋体" w:hint="eastAsia"/>
          <w:b/>
          <w:kern w:val="0"/>
          <w:sz w:val="24"/>
        </w:rPr>
        <w:t>合同有效期</w:t>
      </w:r>
      <w:r>
        <w:rPr>
          <w:rFonts w:ascii="宋体" w:hAnsi="宋体" w:cs="Arial" w:hint="eastAsia"/>
          <w:b/>
          <w:kern w:val="0"/>
          <w:sz w:val="24"/>
        </w:rPr>
        <w:t>]</w:t>
      </w:r>
      <w:bookmarkEnd w:id="86"/>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3．质量标准和要求</w:t>
      </w:r>
      <w:r>
        <w:rPr>
          <w:rFonts w:ascii="宋体" w:hAnsi="宋体" w:cs="Arial" w:hint="eastAsia"/>
          <w:kern w:val="0"/>
          <w:sz w:val="24"/>
        </w:rPr>
        <w:br/>
        <w:t>3．1 乙方所提供的服务的质量标准按照国家标准、行业标准确定，上述标准不一致的，以严格的标准为准。没有国家标准、行业标准和企业标准的，按照通常标准或者符合合同目的的特定标准确定。</w:t>
      </w:r>
      <w:r>
        <w:rPr>
          <w:rFonts w:ascii="宋体" w:hAnsi="宋体" w:cs="Arial" w:hint="eastAsia"/>
          <w:kern w:val="0"/>
          <w:sz w:val="24"/>
        </w:rPr>
        <w:br/>
        <w:t>3．2 乙方所交付的：</w:t>
      </w:r>
      <w:bookmarkStart w:id="87" w:name="PO_3000007126_CC001proName_2"/>
      <w:r>
        <w:rPr>
          <w:rFonts w:ascii="宋体" w:hAnsi="宋体" w:cs="Arial" w:hint="eastAsia"/>
          <w:b/>
          <w:kern w:val="0"/>
          <w:sz w:val="24"/>
        </w:rPr>
        <w:t>[</w:t>
      </w:r>
      <w:r>
        <w:rPr>
          <w:rFonts w:ascii="宋体" w:hAnsi="宋体" w:cs="宋体" w:hint="eastAsia"/>
          <w:b/>
          <w:kern w:val="0"/>
          <w:sz w:val="24"/>
        </w:rPr>
        <w:t>合同中心</w:t>
      </w:r>
      <w:r>
        <w:rPr>
          <w:rFonts w:ascii="宋体" w:hAnsi="宋体" w:cs="Arial" w:hint="eastAsia"/>
          <w:b/>
          <w:kern w:val="0"/>
          <w:sz w:val="24"/>
        </w:rPr>
        <w:t>-</w:t>
      </w:r>
      <w:r>
        <w:rPr>
          <w:rFonts w:ascii="宋体" w:hAnsi="宋体" w:cs="宋体" w:hint="eastAsia"/>
          <w:b/>
          <w:kern w:val="0"/>
          <w:sz w:val="24"/>
        </w:rPr>
        <w:t>项目名称</w:t>
      </w:r>
      <w:r>
        <w:rPr>
          <w:rFonts w:ascii="宋体" w:hAnsi="宋体" w:cs="Arial" w:hint="eastAsia"/>
          <w:b/>
          <w:kern w:val="0"/>
          <w:sz w:val="24"/>
        </w:rPr>
        <w:t>_2]</w:t>
      </w:r>
      <w:bookmarkEnd w:id="87"/>
      <w:r>
        <w:rPr>
          <w:rFonts w:ascii="宋体" w:hAnsi="宋体" w:cs="Arial" w:hint="eastAsia"/>
          <w:kern w:val="0"/>
          <w:sz w:val="24"/>
        </w:rPr>
        <w:t xml:space="preserve">服务还应符合国家和上海市有关安全、环保、卫生之规定。 </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4．权利瑕疵担保</w:t>
      </w:r>
      <w:r>
        <w:rPr>
          <w:rFonts w:ascii="宋体" w:hAnsi="宋体" w:cs="Arial" w:hint="eastAsia"/>
          <w:kern w:val="0"/>
          <w:sz w:val="24"/>
        </w:rPr>
        <w:br/>
        <w:t>4．1 乙方保证对其交付的服务享有合法的权利。</w:t>
      </w:r>
      <w:r>
        <w:rPr>
          <w:rFonts w:ascii="宋体" w:hAnsi="宋体" w:cs="Arial" w:hint="eastAsia"/>
          <w:kern w:val="0"/>
          <w:sz w:val="24"/>
        </w:rPr>
        <w:br/>
        <w:t>4．2 乙方保证在服务上不存在任何未曾向甲方透露的担保物权，如抵押权、质押权、留置权等。</w:t>
      </w:r>
      <w:r>
        <w:rPr>
          <w:rFonts w:ascii="宋体" w:hAnsi="宋体" w:cs="Arial" w:hint="eastAsia"/>
          <w:kern w:val="0"/>
          <w:sz w:val="24"/>
        </w:rPr>
        <w:br/>
        <w:t>4．3 乙方保证其所交付的服务没有侵犯任何第三人的知识产权和商业秘密等权利。</w:t>
      </w:r>
      <w:r>
        <w:rPr>
          <w:rFonts w:ascii="宋体" w:hAnsi="宋体" w:cs="Arial" w:hint="eastAsia"/>
          <w:kern w:val="0"/>
          <w:sz w:val="24"/>
        </w:rPr>
        <w:br/>
        <w:t>4．4 如甲方使用该服务构成上述侵权的，则由乙方承担全部责任。</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5．验收</w:t>
      </w:r>
      <w:r>
        <w:rPr>
          <w:rFonts w:ascii="宋体" w:hAnsi="宋体" w:cs="Arial" w:hint="eastAsia"/>
          <w:kern w:val="0"/>
          <w:sz w:val="24"/>
        </w:rPr>
        <w:b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ascii="宋体" w:hAnsi="宋体" w:cs="Arial" w:hint="eastAsia"/>
          <w:kern w:val="0"/>
          <w:sz w:val="24"/>
        </w:rPr>
        <w:br/>
        <w:t>5．2如果属于乙方原因致使：</w:t>
      </w:r>
      <w:bookmarkStart w:id="88" w:name="PO_3000003685_CC001proName_3"/>
      <w:r>
        <w:rPr>
          <w:rFonts w:ascii="宋体" w:hAnsi="宋体" w:cs="Arial" w:hint="eastAsia"/>
          <w:b/>
          <w:kern w:val="0"/>
          <w:sz w:val="24"/>
        </w:rPr>
        <w:t>[合同中心-项目名称_3]</w:t>
      </w:r>
      <w:bookmarkEnd w:id="88"/>
      <w:r>
        <w:rPr>
          <w:rFonts w:ascii="宋体" w:hAnsi="宋体" w:cs="Arial" w:hint="eastAsia"/>
          <w:kern w:val="0"/>
          <w:sz w:val="24"/>
        </w:rPr>
        <w:t>服务未能通过验收，乙方应当进行整改，并自行承担相关费用，同时进行试运行，直至服务完全符合验收标准。</w:t>
      </w:r>
      <w:r>
        <w:rPr>
          <w:rFonts w:ascii="宋体" w:hAnsi="宋体" w:cs="Arial" w:hint="eastAsia"/>
          <w:kern w:val="0"/>
          <w:sz w:val="24"/>
        </w:rPr>
        <w:br/>
        <w:t>5．3 如果属于甲方原因致使：</w:t>
      </w:r>
      <w:bookmarkStart w:id="89" w:name="PO_3000003685_CC001proName_4"/>
      <w:r>
        <w:rPr>
          <w:rFonts w:ascii="宋体" w:hAnsi="宋体" w:cs="Arial" w:hint="eastAsia"/>
          <w:b/>
          <w:kern w:val="0"/>
          <w:sz w:val="24"/>
        </w:rPr>
        <w:t>[合同中心-项目名称_4]</w:t>
      </w:r>
      <w:bookmarkEnd w:id="89"/>
      <w:r>
        <w:rPr>
          <w:rFonts w:ascii="宋体" w:hAnsi="宋体" w:cs="Arial" w:hint="eastAsia"/>
          <w:kern w:val="0"/>
          <w:sz w:val="24"/>
        </w:rPr>
        <w:t>服务未能通过验收，甲方应在合理时间内整改，再次进行验收。如果属于</w:t>
      </w:r>
      <w:bookmarkStart w:id="90" w:name="PO_3000003685_CC001proName_5"/>
      <w:r>
        <w:rPr>
          <w:rFonts w:ascii="宋体" w:hAnsi="宋体" w:cs="Arial" w:hint="eastAsia"/>
          <w:b/>
          <w:kern w:val="0"/>
          <w:sz w:val="24"/>
        </w:rPr>
        <w:t>[合同中心-项目名称_5]</w:t>
      </w:r>
      <w:bookmarkEnd w:id="90"/>
      <w:r>
        <w:rPr>
          <w:rFonts w:ascii="宋体" w:hAnsi="宋体" w:cs="Arial" w:hint="eastAsia"/>
          <w:kern w:val="0"/>
          <w:sz w:val="24"/>
        </w:rPr>
        <w:t>服务之外的原因，除本合同规定的不可抗力外，甲方不愿或未能在规定的时间内完成验收，则由乙方单方面进行验收，并将验收报告提交甲方，即视为验收通过。</w:t>
      </w:r>
      <w:r>
        <w:rPr>
          <w:rFonts w:ascii="宋体" w:hAnsi="宋体" w:cs="Arial" w:hint="eastAsia"/>
          <w:kern w:val="0"/>
          <w:sz w:val="24"/>
        </w:rPr>
        <w:br/>
        <w:t>5．4甲方根据合同的规定对服务验收合格后，甲方收取发票并签署验收意见。</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6．保密</w:t>
      </w:r>
      <w:r>
        <w:rPr>
          <w:rFonts w:ascii="宋体" w:hAnsi="宋体" w:cs="Arial" w:hint="eastAsia"/>
          <w:kern w:val="0"/>
          <w:sz w:val="24"/>
        </w:rPr>
        <w:br/>
        <w:t>6．1如果甲方或乙方提供的内容属于保密的，应签订保密协议，甲乙双方均有保密义务。</w:t>
      </w:r>
    </w:p>
    <w:p w:rsidR="005C5B28" w:rsidRDefault="005C5B28" w:rsidP="005C5B28">
      <w:pPr>
        <w:widowControl/>
        <w:spacing w:before="100" w:beforeAutospacing="1" w:after="100" w:afterAutospacing="1" w:line="360" w:lineRule="auto"/>
        <w:jc w:val="left"/>
        <w:rPr>
          <w:rFonts w:ascii="宋体" w:hAnsi="宋体" w:cs="宋体"/>
          <w:kern w:val="0"/>
          <w:sz w:val="24"/>
        </w:rPr>
      </w:pPr>
      <w:r>
        <w:rPr>
          <w:rFonts w:ascii="宋体" w:hAnsi="宋体" w:cs="Arial" w:hint="eastAsia"/>
          <w:b/>
          <w:bCs/>
          <w:kern w:val="0"/>
          <w:sz w:val="24"/>
        </w:rPr>
        <w:t>7．付款</w:t>
      </w:r>
      <w:r>
        <w:rPr>
          <w:rFonts w:ascii="宋体" w:hAnsi="宋体" w:cs="Arial" w:hint="eastAsia"/>
          <w:kern w:val="0"/>
          <w:sz w:val="24"/>
        </w:rPr>
        <w:br/>
        <w:t>7．1 本合同以人民币付款（单位：元）。</w:t>
      </w:r>
      <w:r>
        <w:rPr>
          <w:rFonts w:ascii="宋体" w:hAnsi="宋体" w:cs="Arial" w:hint="eastAsia"/>
          <w:kern w:val="0"/>
          <w:sz w:val="24"/>
        </w:rPr>
        <w:br/>
        <w:t>7．2 本合同款项按照以下方式支付。</w:t>
      </w:r>
      <w:r>
        <w:rPr>
          <w:rFonts w:ascii="宋体" w:hAnsi="宋体" w:cs="Arial" w:hint="eastAsia"/>
          <w:kern w:val="0"/>
          <w:sz w:val="24"/>
        </w:rPr>
        <w:br/>
        <w:t>服务费用采用一年一结的支付方式，在每一年度的运营服务验收合格后10日内支付本年度运营运维服务款项。</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8．甲方的权利义务</w:t>
      </w:r>
      <w:r>
        <w:rPr>
          <w:rFonts w:ascii="宋体" w:hAnsi="宋体" w:cs="Arial" w:hint="eastAsia"/>
          <w:kern w:val="0"/>
          <w:sz w:val="24"/>
        </w:rPr>
        <w:br/>
        <w:t>8．1甲方有权在合同规定的范围内享受：</w:t>
      </w:r>
      <w:bookmarkStart w:id="91" w:name="PO_3000003685_CC001proName_6"/>
      <w:r>
        <w:rPr>
          <w:rFonts w:ascii="宋体" w:hAnsi="宋体" w:cs="Arial" w:hint="eastAsia"/>
          <w:b/>
          <w:kern w:val="0"/>
          <w:sz w:val="24"/>
        </w:rPr>
        <w:t>[合同中心-项目名称_6]</w:t>
      </w:r>
      <w:bookmarkEnd w:id="91"/>
      <w:r>
        <w:rPr>
          <w:rFonts w:ascii="宋体" w:hAnsi="宋体" w:cs="Arial" w:hint="eastAsia"/>
          <w:kern w:val="0"/>
          <w:sz w:val="24"/>
        </w:rPr>
        <w:t>服务，对没有达到合同规定的服务质量或标准的服务事项，甲方有权要求乙方在规定的时间内加急提供服务，直至符合要求为止。</w:t>
      </w:r>
      <w:r>
        <w:rPr>
          <w:rFonts w:ascii="宋体" w:hAnsi="宋体" w:cs="Arial" w:hint="eastAsia"/>
          <w:kern w:val="0"/>
          <w:sz w:val="24"/>
        </w:rPr>
        <w:br/>
        <w:t>8．2如果乙方无法完成合同规定的服务内容、或者服务无法达到合同规定的服务质量或标准的，造成：</w:t>
      </w:r>
      <w:bookmarkStart w:id="92" w:name="PO_3000003685_CC001proName_7"/>
      <w:r>
        <w:rPr>
          <w:rFonts w:ascii="宋体" w:hAnsi="宋体" w:cs="Arial" w:hint="eastAsia"/>
          <w:b/>
          <w:kern w:val="0"/>
          <w:sz w:val="24"/>
        </w:rPr>
        <w:t>[合同中心-项目名称_7]</w:t>
      </w:r>
      <w:bookmarkEnd w:id="92"/>
      <w:r>
        <w:rPr>
          <w:rFonts w:ascii="宋体" w:hAnsi="宋体" w:cs="Arial" w:hint="eastAsia"/>
          <w:kern w:val="0"/>
          <w:sz w:val="24"/>
        </w:rPr>
        <w:t>服务无法正常运行，甲方有权邀请第三方提供服务，其支付的服务费用由乙方承担；如果乙方不支付，甲方有权在支付乙方合同款项时扣除其相等的金额。</w:t>
      </w:r>
      <w:r>
        <w:rPr>
          <w:rFonts w:ascii="宋体" w:hAnsi="宋体" w:cs="Arial" w:hint="eastAsia"/>
          <w:kern w:val="0"/>
          <w:sz w:val="24"/>
        </w:rPr>
        <w:br/>
        <w:t>8．3由于乙方服务质量或延误服务的原因，使甲方有关：</w:t>
      </w:r>
      <w:bookmarkStart w:id="93" w:name="PO_3000003685_CC001proName_8"/>
      <w:r>
        <w:rPr>
          <w:rFonts w:ascii="宋体" w:hAnsi="宋体" w:cs="Arial" w:hint="eastAsia"/>
          <w:b/>
          <w:kern w:val="0"/>
          <w:sz w:val="24"/>
        </w:rPr>
        <w:t>[合同中心-项目名称_8]</w:t>
      </w:r>
      <w:bookmarkEnd w:id="93"/>
      <w:r>
        <w:rPr>
          <w:rFonts w:ascii="宋体" w:hAnsi="宋体" w:cs="Arial" w:hint="eastAsia"/>
          <w:kern w:val="0"/>
          <w:sz w:val="24"/>
        </w:rPr>
        <w:t>服务造成经济损失的，甲方有权要求乙方进行经济赔偿。</w:t>
      </w:r>
      <w:r>
        <w:rPr>
          <w:rFonts w:ascii="宋体" w:hAnsi="宋体" w:cs="Arial" w:hint="eastAsia"/>
          <w:kern w:val="0"/>
          <w:sz w:val="24"/>
        </w:rPr>
        <w:br/>
        <w:t>8．4甲方在合同规定的服务期限内有义务为乙方创造服务工作便利，并提供适合的工作环境，协助乙方完成服务工作。</w:t>
      </w:r>
      <w:r>
        <w:rPr>
          <w:rFonts w:ascii="宋体" w:hAnsi="宋体" w:cs="Arial" w:hint="eastAsia"/>
          <w:kern w:val="0"/>
          <w:sz w:val="24"/>
        </w:rPr>
        <w:br/>
        <w:t>8．5当设施或设备发生故障时，甲方应及时告知乙方有关发生故障的相关信息，以便乙方及时分析故障原因，及时采取有效措施排除故障，恢复正常运行。</w:t>
      </w:r>
      <w:r>
        <w:rPr>
          <w:rFonts w:ascii="宋体" w:hAnsi="宋体" w:cs="Arial" w:hint="eastAsia"/>
          <w:kern w:val="0"/>
          <w:sz w:val="24"/>
        </w:rPr>
        <w:br/>
        <w:t>8． 6如果甲方因工作需要对原有：</w:t>
      </w:r>
      <w:bookmarkStart w:id="94" w:name="PO_3000003685_CC001proName_9"/>
      <w:r>
        <w:rPr>
          <w:rFonts w:ascii="宋体" w:hAnsi="宋体" w:cs="Arial" w:hint="eastAsia"/>
          <w:b/>
          <w:kern w:val="0"/>
          <w:sz w:val="24"/>
        </w:rPr>
        <w:t>[合同中心-项目名称_9]</w:t>
      </w:r>
      <w:bookmarkEnd w:id="94"/>
      <w:r>
        <w:rPr>
          <w:rFonts w:ascii="宋体" w:hAnsi="宋体" w:cs="Arial" w:hint="eastAsia"/>
          <w:kern w:val="0"/>
          <w:sz w:val="24"/>
        </w:rPr>
        <w:t>服务进行调整，应有义务并通过有效的方式及时通知乙方涉及合同服务范围调整的，应与乙方协商解决。</w:t>
      </w:r>
    </w:p>
    <w:p w:rsidR="005C5B28" w:rsidRDefault="005C5B28" w:rsidP="005C5B28">
      <w:pPr>
        <w:widowControl/>
        <w:spacing w:before="100" w:beforeAutospacing="1" w:after="100" w:afterAutospacing="1" w:line="360" w:lineRule="auto"/>
        <w:jc w:val="left"/>
        <w:rPr>
          <w:rFonts w:ascii="宋体" w:hAnsi="宋体" w:cs="Arial"/>
          <w:kern w:val="0"/>
          <w:sz w:val="24"/>
        </w:rPr>
      </w:pPr>
      <w:r>
        <w:rPr>
          <w:rFonts w:ascii="宋体" w:hAnsi="宋体" w:cs="Arial" w:hint="eastAsia"/>
          <w:b/>
          <w:bCs/>
          <w:kern w:val="0"/>
          <w:sz w:val="24"/>
        </w:rPr>
        <w:t>9．乙方的权利与义务</w:t>
      </w:r>
      <w:r>
        <w:rPr>
          <w:rFonts w:ascii="宋体" w:hAnsi="宋体" w:cs="Arial" w:hint="eastAsia"/>
          <w:kern w:val="0"/>
          <w:sz w:val="24"/>
        </w:rPr>
        <w:br/>
        <w:t>9．1乙方根据合同的服务内容和要求及时提供相应的服务，如果甲方在合同服务范围外增加或扩大服务内容的，乙方有权要求甲方支付其相应的费用。</w:t>
      </w:r>
      <w:r>
        <w:rPr>
          <w:rFonts w:ascii="宋体" w:hAnsi="宋体" w:cs="Arial" w:hint="eastAsia"/>
          <w:kern w:val="0"/>
          <w:sz w:val="24"/>
        </w:rPr>
        <w:br/>
        <w:t>9．2乙方为了更好地进行服务，满足甲方对服务质量的要求，有权利要求甲方提供合适的工作环境和便利。在进行应急服务时，可以要求甲方进行合作配合。</w:t>
      </w:r>
      <w:r>
        <w:rPr>
          <w:rFonts w:ascii="宋体" w:hAnsi="宋体" w:cs="Arial" w:hint="eastAsia"/>
          <w:kern w:val="0"/>
          <w:sz w:val="24"/>
        </w:rPr>
        <w:br/>
        <w:t>9．3如果由于甲方的责任而造成服务延误或不能达到服务质量的，乙方不承担违约责任。</w:t>
      </w:r>
      <w:r>
        <w:rPr>
          <w:rFonts w:ascii="宋体" w:hAnsi="宋体" w:cs="Arial" w:hint="eastAsia"/>
          <w:kern w:val="0"/>
          <w:sz w:val="24"/>
        </w:rPr>
        <w:br/>
        <w:t>9．4由于因甲方工作人员人为操作失误、或供电等环境不符合合同设备正常工作要求、或其他不可抗力因素造成的设备损毁，乙方不承担赔偿责任。</w:t>
      </w:r>
      <w:r>
        <w:rPr>
          <w:rFonts w:ascii="宋体" w:hAnsi="宋体" w:cs="Arial" w:hint="eastAsia"/>
          <w:kern w:val="0"/>
          <w:sz w:val="24"/>
        </w:rPr>
        <w:br/>
        <w:t>9．5乙方保证在服务中，未经甲方许可不得更改服务内容，否则，乙方应承担赔偿责任。</w:t>
      </w:r>
      <w:r>
        <w:rPr>
          <w:rFonts w:ascii="宋体" w:hAnsi="宋体" w:cs="Arial" w:hint="eastAsia"/>
          <w:kern w:val="0"/>
          <w:sz w:val="24"/>
        </w:rPr>
        <w:br/>
        <w:t>9． 6乙方在履行服务时，发现项目实施存在潜在缺陷时，有义务及时与甲方联系，共同落实防范措施，保证</w:t>
      </w:r>
      <w:bookmarkStart w:id="95" w:name="PO_3000003685_CC001proName_10"/>
      <w:r>
        <w:rPr>
          <w:rFonts w:ascii="宋体" w:hAnsi="宋体" w:cs="Arial" w:hint="eastAsia"/>
          <w:b/>
          <w:kern w:val="0"/>
          <w:sz w:val="24"/>
        </w:rPr>
        <w:t>[</w:t>
      </w:r>
      <w:r>
        <w:rPr>
          <w:rFonts w:ascii="宋体" w:hAnsi="宋体" w:cs="宋体" w:hint="eastAsia"/>
          <w:b/>
          <w:kern w:val="0"/>
          <w:sz w:val="24"/>
        </w:rPr>
        <w:t>合同中心</w:t>
      </w:r>
      <w:r>
        <w:rPr>
          <w:rFonts w:ascii="宋体" w:hAnsi="宋体" w:cs="Arial" w:hint="eastAsia"/>
          <w:b/>
          <w:kern w:val="0"/>
          <w:sz w:val="24"/>
        </w:rPr>
        <w:t>-</w:t>
      </w:r>
      <w:r>
        <w:rPr>
          <w:rFonts w:ascii="宋体" w:hAnsi="宋体" w:cs="宋体" w:hint="eastAsia"/>
          <w:b/>
          <w:kern w:val="0"/>
          <w:sz w:val="24"/>
        </w:rPr>
        <w:t>项目名称</w:t>
      </w:r>
      <w:r>
        <w:rPr>
          <w:rFonts w:ascii="宋体" w:hAnsi="宋体" w:cs="Arial" w:hint="eastAsia"/>
          <w:b/>
          <w:kern w:val="0"/>
          <w:sz w:val="24"/>
        </w:rPr>
        <w:t>_10]</w:t>
      </w:r>
      <w:bookmarkEnd w:id="95"/>
      <w:r>
        <w:rPr>
          <w:rFonts w:ascii="宋体" w:hAnsi="宋体" w:cs="Arial" w:hint="eastAsia"/>
          <w:kern w:val="0"/>
          <w:sz w:val="24"/>
        </w:rPr>
        <w:t>正常运行。</w:t>
      </w:r>
      <w:r>
        <w:rPr>
          <w:rFonts w:ascii="宋体" w:hAnsi="宋体" w:cs="Arial" w:hint="eastAsia"/>
          <w:kern w:val="0"/>
          <w:sz w:val="24"/>
        </w:rPr>
        <w:br/>
        <w:t>9．7如果乙方确实需要第三方合作才能完成合同规定的服务内容和服务质量的，应事先征得甲方的同意，并由乙方承担第三方提供服务的费用。</w:t>
      </w:r>
      <w:r>
        <w:rPr>
          <w:rFonts w:ascii="宋体" w:hAnsi="宋体" w:cs="Arial" w:hint="eastAsia"/>
          <w:kern w:val="0"/>
          <w:sz w:val="24"/>
        </w:rPr>
        <w:br/>
        <w:t>9．8乙方保证在服务中提供更换的部件是全新的、未使用过的。如果或证实服务是有缺陷的，包括潜在的缺陷或使用不符合要求的材料等，甲方可以根据本合同第 10 条规定以书面形式向乙方提出补救措施或索赔。</w:t>
      </w:r>
    </w:p>
    <w:p w:rsidR="005C5B28" w:rsidRDefault="005C5B28" w:rsidP="005C5B28">
      <w:pPr>
        <w:widowControl/>
        <w:spacing w:before="100" w:beforeAutospacing="1" w:after="100" w:afterAutospacing="1" w:line="360" w:lineRule="auto"/>
        <w:jc w:val="left"/>
        <w:rPr>
          <w:rFonts w:ascii="宋体" w:hAnsi="宋体" w:cs="Arial"/>
          <w:kern w:val="0"/>
          <w:sz w:val="24"/>
        </w:rPr>
      </w:pPr>
      <w:r>
        <w:rPr>
          <w:rFonts w:ascii="宋体" w:hAnsi="宋体" w:cs="Arial" w:hint="eastAsia"/>
          <w:kern w:val="0"/>
          <w:sz w:val="24"/>
        </w:rPr>
        <w:t>9.9乙方应按《劳动法》用工，并根据实际合理配置相关人员、设备，自行解决员工的住宿。</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kern w:val="0"/>
          <w:sz w:val="24"/>
        </w:rPr>
        <w:t>9.10涉及调整作息时间，所涉费用由乙方自行处置。</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10．补救措施和索赔</w:t>
      </w:r>
      <w:r>
        <w:rPr>
          <w:rFonts w:ascii="宋体" w:hAnsi="宋体" w:cs="Arial" w:hint="eastAsia"/>
          <w:kern w:val="0"/>
          <w:sz w:val="24"/>
        </w:rPr>
        <w:br/>
        <w:t>10．1 甲方有权根据国家权威检测部门出具的检验证书向乙方提出索赔。</w:t>
      </w:r>
      <w:r>
        <w:rPr>
          <w:rFonts w:ascii="宋体" w:hAnsi="宋体" w:cs="Arial" w:hint="eastAsia"/>
          <w:kern w:val="0"/>
          <w:sz w:val="24"/>
        </w:rPr>
        <w:br/>
        <w:t>10．2 在服务期限内，如果乙方对提供服务的缺陷负有责任而甲方提出索赔，乙方应按照甲方同意的下列一种或多种方式解决索赔事宜：</w:t>
      </w:r>
      <w:r>
        <w:rPr>
          <w:rFonts w:ascii="宋体" w:hAnsi="宋体" w:cs="Arial" w:hint="eastAsia"/>
          <w:kern w:val="0"/>
          <w:sz w:val="24"/>
        </w:rPr>
        <w:br/>
        <w:t>（1）根据服务的质量状况以及甲方所遭受的损失，经过买卖双方商定降低服务的价格。</w:t>
      </w:r>
      <w:r>
        <w:rPr>
          <w:rFonts w:ascii="宋体" w:hAnsi="宋体" w:cs="Arial" w:hint="eastAsia"/>
          <w:kern w:val="0"/>
          <w:sz w:val="24"/>
        </w:rPr>
        <w:br/>
        <w:t>（2）乙方应在接到甲方通知后七天内，根据合同的规定负责采用符合规定的规格、质量和性能要求的新零件、部件和设备来更换在服务中有缺陷的部分或修补缺陷部分，其费用由乙方负担。</w:t>
      </w:r>
      <w:r>
        <w:rPr>
          <w:rFonts w:ascii="宋体" w:hAnsi="宋体" w:cs="Arial" w:hint="eastAsia"/>
          <w:kern w:val="0"/>
          <w:sz w:val="24"/>
        </w:rPr>
        <w:b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11．履约延误</w:t>
      </w:r>
      <w:r>
        <w:rPr>
          <w:rFonts w:ascii="宋体" w:hAnsi="宋体" w:cs="Arial" w:hint="eastAsia"/>
          <w:kern w:val="0"/>
          <w:sz w:val="24"/>
        </w:rPr>
        <w:br/>
        <w:t>11．1 乙方应按照合同规定的时间、地点提供服务。</w:t>
      </w:r>
      <w:r>
        <w:rPr>
          <w:rFonts w:ascii="宋体" w:hAnsi="宋体" w:cs="Arial" w:hint="eastAsia"/>
          <w:kern w:val="0"/>
          <w:sz w:val="24"/>
        </w:rPr>
        <w:br/>
        <w:t>11．2 如乙方无正当理由而拖延服务，甲方有权没收乙方提供的履约保证金，或解除合同并追究乙方的违约责任。</w:t>
      </w:r>
      <w:r>
        <w:rPr>
          <w:rFonts w:ascii="宋体" w:hAnsi="宋体" w:cs="Arial" w:hint="eastAsia"/>
          <w:kern w:val="0"/>
          <w:sz w:val="24"/>
        </w:rPr>
        <w:b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12．误期赔偿</w:t>
      </w:r>
      <w:r>
        <w:rPr>
          <w:rFonts w:ascii="宋体" w:hAnsi="宋体" w:cs="Arial" w:hint="eastAsia"/>
          <w:kern w:val="0"/>
          <w:sz w:val="24"/>
        </w:rPr>
        <w:br/>
        <w:t>12．1除合同第13条规定外，如果乙方没有按照合同规定的时间提供服务，甲方可以应付的合同款项中扣除误期赔偿费而不影响合同项下的其他补救方法，赔偿费按每（天）赔偿合同价的百分之零点五（0.5%）计收，直至乙方履约为止。但误期赔偿费的最高限额不超过合同价的百分之五（5%）。（一周按七天计算，不足七天按一周计算。）一旦达到误期赔偿的最高限额，甲方可考虑终止合同。</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13．不可抗力</w:t>
      </w:r>
      <w:r>
        <w:rPr>
          <w:rFonts w:ascii="宋体" w:hAnsi="宋体" w:cs="Arial" w:hint="eastAsia"/>
          <w:kern w:val="0"/>
          <w:sz w:val="24"/>
        </w:rPr>
        <w:br/>
        <w:t>13．1 如果合同各方因不可抗力而导致合同实施延误或不能履行合同义务的话，不应该承担误期赔偿或不能履行合同义务的责任。</w:t>
      </w:r>
      <w:r>
        <w:rPr>
          <w:rFonts w:ascii="宋体" w:hAnsi="宋体" w:cs="Arial" w:hint="eastAsia"/>
          <w:kern w:val="0"/>
          <w:sz w:val="24"/>
        </w:rPr>
        <w:b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ascii="宋体" w:hAnsi="宋体" w:cs="Arial" w:hint="eastAsia"/>
          <w:kern w:val="0"/>
          <w:sz w:val="24"/>
        </w:rPr>
        <w:b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14．履约保证金</w:t>
      </w:r>
      <w:r>
        <w:rPr>
          <w:rFonts w:ascii="宋体" w:hAnsi="宋体" w:cs="Arial" w:hint="eastAsia"/>
          <w:kern w:val="0"/>
          <w:sz w:val="24"/>
        </w:rPr>
        <w:br/>
        <w:t>14．1在本合同签署之后，乙方应向甲方提交一笔金额0元的履约保证金。履约保证金应自出具之日起至全部服务按本合同规定验收合格后三十天内有效。在全部服务按本合同规定验收合格后15日内，甲方应一次性将履约保证金无息退还乙方。</w:t>
      </w:r>
      <w:r>
        <w:rPr>
          <w:rFonts w:ascii="宋体" w:hAnsi="宋体" w:cs="Arial" w:hint="eastAsia"/>
          <w:kern w:val="0"/>
          <w:sz w:val="24"/>
        </w:rPr>
        <w:br/>
        <w:t>14．2履约保证金可以采用支票或者甲方认可的银行出具的保函。乙方提交履约保证金所需的有关费用均由其自行负担。</w:t>
      </w:r>
      <w:r>
        <w:rPr>
          <w:rFonts w:ascii="宋体" w:hAnsi="宋体" w:cs="Arial" w:hint="eastAsia"/>
          <w:kern w:val="0"/>
          <w:sz w:val="24"/>
        </w:rPr>
        <w:br/>
        <w:t>14．3如乙方未能履行本合同规定的任何义务，则甲方有权从履约保证金中得到补偿。履约保证金不足弥补甲方损失的，乙方仍需承担赔偿责任。</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15．争端的解决</w:t>
      </w:r>
      <w:r>
        <w:rPr>
          <w:rFonts w:ascii="宋体" w:hAnsi="宋体" w:cs="Arial" w:hint="eastAsia"/>
          <w:kern w:val="0"/>
          <w:sz w:val="24"/>
        </w:rPr>
        <w:br/>
        <w:t>15.1甲乙双方如在履行合同中发生纠纷，首先应友好协商，协商不成，甲乙双方均应向合同签订地起诉。</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16．违约终止合同</w:t>
      </w:r>
      <w:r>
        <w:rPr>
          <w:rFonts w:ascii="宋体" w:hAnsi="宋体" w:cs="Arial" w:hint="eastAsia"/>
          <w:kern w:val="0"/>
          <w:sz w:val="24"/>
        </w:rPr>
        <w:br/>
        <w:t>16．1 在甲方对乙方违约而采取的任何补救措施不受影响的情况下，甲方可在下列情况下向乙方发出书面通知书，提出终止部分或全部合同。</w:t>
      </w:r>
      <w:r>
        <w:rPr>
          <w:rFonts w:ascii="宋体" w:hAnsi="宋体" w:cs="Arial" w:hint="eastAsia"/>
          <w:kern w:val="0"/>
          <w:sz w:val="24"/>
        </w:rPr>
        <w:br/>
        <w:t>（1）如果乙方未能在合同规定的期限或甲方同意延长的期限内提供部分或全部服务。</w:t>
      </w:r>
      <w:r>
        <w:rPr>
          <w:rFonts w:ascii="宋体" w:hAnsi="宋体" w:cs="Arial" w:hint="eastAsia"/>
          <w:kern w:val="0"/>
          <w:sz w:val="24"/>
        </w:rPr>
        <w:br/>
        <w:t>（2）如果乙方未能履行合同规定的其它义务。</w:t>
      </w:r>
      <w:r>
        <w:rPr>
          <w:rFonts w:ascii="宋体" w:hAnsi="宋体" w:cs="Arial" w:hint="eastAsia"/>
          <w:kern w:val="0"/>
          <w:sz w:val="24"/>
        </w:rPr>
        <w:br/>
        <w:t>16．2 如果乙方在履行合同过程中有不正当竞争行为，甲方有权解除合同，并按《中华人民共和国反不正当竞争法》之规定由有关部门追究其法律责任。</w:t>
      </w:r>
    </w:p>
    <w:p w:rsidR="005C5B28" w:rsidRDefault="005C5B28" w:rsidP="005C5B28">
      <w:pPr>
        <w:widowControl/>
        <w:spacing w:before="100" w:beforeAutospacing="1" w:after="100" w:afterAutospacing="1" w:line="360" w:lineRule="auto"/>
        <w:jc w:val="left"/>
        <w:rPr>
          <w:rFonts w:ascii="宋体" w:hAnsi="宋体" w:cs="Arial"/>
          <w:kern w:val="0"/>
          <w:sz w:val="24"/>
        </w:rPr>
      </w:pPr>
      <w:r>
        <w:rPr>
          <w:rFonts w:ascii="宋体" w:hAnsi="宋体" w:cs="Arial" w:hint="eastAsia"/>
          <w:b/>
          <w:bCs/>
          <w:kern w:val="0"/>
          <w:sz w:val="24"/>
        </w:rPr>
        <w:t>17．破产终止合同</w:t>
      </w:r>
      <w:r>
        <w:rPr>
          <w:rFonts w:ascii="宋体" w:hAnsi="宋体" w:cs="Arial" w:hint="eastAsia"/>
          <w:kern w:val="0"/>
          <w:sz w:val="24"/>
        </w:rPr>
        <w:br/>
        <w:t>17．1 如果乙方丧失履约能力或被宣告破产，甲方可在任何时候以书面形式通知乙方终止合同而不给乙方补偿。该终止合同将不损害或影响甲方已经采取或将要采取任何行动或补救措施的权利。</w:t>
      </w:r>
    </w:p>
    <w:p w:rsidR="005C5B28" w:rsidRDefault="005C5B28" w:rsidP="005C5B28">
      <w:pPr>
        <w:widowControl/>
        <w:spacing w:line="360" w:lineRule="auto"/>
        <w:jc w:val="left"/>
        <w:rPr>
          <w:rFonts w:ascii="宋体" w:hAnsi="宋体" w:cs="Arial"/>
          <w:b/>
          <w:kern w:val="0"/>
          <w:sz w:val="24"/>
        </w:rPr>
      </w:pPr>
      <w:r>
        <w:rPr>
          <w:rFonts w:ascii="宋体" w:hAnsi="宋体" w:cs="Arial" w:hint="eastAsia"/>
          <w:b/>
          <w:kern w:val="0"/>
          <w:sz w:val="24"/>
        </w:rPr>
        <w:t>18．解约终止合同</w:t>
      </w:r>
    </w:p>
    <w:p w:rsidR="005C5B28" w:rsidRDefault="005C5B28" w:rsidP="005C5B28">
      <w:pPr>
        <w:widowControl/>
        <w:spacing w:line="360" w:lineRule="auto"/>
        <w:jc w:val="left"/>
        <w:rPr>
          <w:rFonts w:ascii="宋体" w:hAnsi="宋体" w:cs="Arial"/>
          <w:kern w:val="0"/>
          <w:sz w:val="24"/>
        </w:rPr>
      </w:pPr>
      <w:r>
        <w:rPr>
          <w:rFonts w:ascii="宋体" w:hAnsi="宋体" w:cs="Arial" w:hint="eastAsia"/>
          <w:kern w:val="0"/>
          <w:sz w:val="24"/>
        </w:rPr>
        <w:t>18．1 运营运维服务期间，如发生下列情况之一，招标方有权从下一年度开始终止该项目中标方的运营运维服务合同。</w:t>
      </w:r>
    </w:p>
    <w:p w:rsidR="005C5B28" w:rsidRDefault="005C5B28" w:rsidP="005C5B28">
      <w:pPr>
        <w:widowControl/>
        <w:spacing w:line="360" w:lineRule="auto"/>
        <w:jc w:val="left"/>
        <w:rPr>
          <w:rFonts w:ascii="宋体" w:hAnsi="宋体" w:cs="Arial"/>
          <w:kern w:val="0"/>
          <w:sz w:val="24"/>
        </w:rPr>
      </w:pPr>
      <w:r>
        <w:rPr>
          <w:rFonts w:ascii="宋体" w:hAnsi="宋体" w:cs="Arial" w:hint="eastAsia"/>
          <w:kern w:val="0"/>
          <w:sz w:val="24"/>
        </w:rPr>
        <w:t>（1）根据中标方上一运营年度考核情况，考核分低于85分的。</w:t>
      </w:r>
    </w:p>
    <w:p w:rsidR="005C5B28" w:rsidRDefault="005C5B28" w:rsidP="005C5B28">
      <w:pPr>
        <w:widowControl/>
        <w:spacing w:line="360" w:lineRule="auto"/>
        <w:jc w:val="left"/>
        <w:rPr>
          <w:rFonts w:ascii="宋体" w:hAnsi="宋体" w:cs="Arial"/>
          <w:kern w:val="0"/>
          <w:sz w:val="24"/>
        </w:rPr>
      </w:pPr>
      <w:r>
        <w:rPr>
          <w:rFonts w:ascii="宋体" w:hAnsi="宋体" w:cs="Arial" w:hint="eastAsia"/>
          <w:kern w:val="0"/>
          <w:sz w:val="24"/>
        </w:rPr>
        <w:t>（2）根据松江区委区政府对于新政务云平台的建设要求及整体推进进程，如需对现有政务云平台停止使用时，项目中标方须无条件同意招标方终止该运营运维服务合同。</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19．合同转让和分包</w:t>
      </w:r>
      <w:r>
        <w:rPr>
          <w:rFonts w:ascii="宋体" w:hAnsi="宋体" w:cs="Arial" w:hint="eastAsia"/>
          <w:kern w:val="0"/>
          <w:sz w:val="24"/>
        </w:rPr>
        <w:br/>
        <w:t>18.1 除甲方事先书面同意外，乙方不得转让和分包其应履行的合同义务。</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20．合同生效</w:t>
      </w:r>
      <w:r>
        <w:rPr>
          <w:rFonts w:ascii="宋体" w:hAnsi="宋体" w:cs="Arial" w:hint="eastAsia"/>
          <w:kern w:val="0"/>
          <w:sz w:val="24"/>
        </w:rPr>
        <w:br/>
        <w:t>19．1 本合同在合同各方签字盖章后生效。</w:t>
      </w:r>
      <w:r>
        <w:rPr>
          <w:rFonts w:ascii="宋体" w:hAnsi="宋体" w:cs="Arial" w:hint="eastAsia"/>
          <w:kern w:val="0"/>
          <w:sz w:val="24"/>
        </w:rPr>
        <w:br/>
        <w:t>19．2 本合同一式贰份，以中文书就，签字各方各执一份。</w:t>
      </w:r>
    </w:p>
    <w:p w:rsidR="005C5B28" w:rsidRDefault="005C5B28" w:rsidP="005C5B28">
      <w:pPr>
        <w:widowControl/>
        <w:spacing w:before="100" w:beforeAutospacing="1" w:after="100" w:afterAutospacing="1" w:line="360" w:lineRule="auto"/>
        <w:jc w:val="left"/>
        <w:rPr>
          <w:rFonts w:ascii="Arial" w:hAnsi="Arial" w:cs="Arial"/>
          <w:kern w:val="0"/>
          <w:sz w:val="24"/>
        </w:rPr>
      </w:pPr>
      <w:r>
        <w:rPr>
          <w:rFonts w:ascii="宋体" w:hAnsi="宋体" w:cs="Arial" w:hint="eastAsia"/>
          <w:b/>
          <w:bCs/>
          <w:kern w:val="0"/>
          <w:sz w:val="24"/>
        </w:rPr>
        <w:t>21. 合同附件</w:t>
      </w:r>
      <w:r>
        <w:rPr>
          <w:rFonts w:ascii="宋体" w:hAnsi="宋体" w:cs="Arial" w:hint="eastAsia"/>
          <w:kern w:val="0"/>
          <w:sz w:val="24"/>
        </w:rPr>
        <w:br/>
        <w:t>20. 1 本合同附件包括： 招标（采购）文件、中标（成交供应商响应）文件、服务承诺、服务内容。</w:t>
      </w:r>
      <w:r>
        <w:rPr>
          <w:rFonts w:ascii="宋体" w:hAnsi="宋体" w:cs="Arial" w:hint="eastAsia"/>
          <w:kern w:val="0"/>
          <w:sz w:val="24"/>
        </w:rPr>
        <w:br/>
        <w:t>20. 2 本合同附件与合同具有同等效力。</w:t>
      </w:r>
      <w:r>
        <w:rPr>
          <w:rFonts w:ascii="宋体" w:hAnsi="宋体" w:cs="Arial" w:hint="eastAsia"/>
          <w:kern w:val="0"/>
          <w:sz w:val="24"/>
        </w:rPr>
        <w:br/>
        <w:t>20. 3合同文件应能相互解释，互为说明。若合同文件之间有矛盾，则以最新的文件为准。</w:t>
      </w:r>
    </w:p>
    <w:p w:rsidR="005C5B28" w:rsidRDefault="005C5B28" w:rsidP="005C5B28">
      <w:pPr>
        <w:widowControl/>
        <w:spacing w:before="100" w:beforeAutospacing="1" w:after="100" w:afterAutospacing="1" w:line="360" w:lineRule="auto"/>
        <w:jc w:val="left"/>
        <w:rPr>
          <w:rFonts w:ascii="宋体" w:hAnsi="宋体" w:cs="Arial"/>
          <w:kern w:val="0"/>
          <w:sz w:val="24"/>
        </w:rPr>
      </w:pPr>
      <w:r>
        <w:rPr>
          <w:rFonts w:ascii="宋体" w:hAnsi="宋体" w:cs="Arial" w:hint="eastAsia"/>
          <w:b/>
          <w:bCs/>
          <w:kern w:val="0"/>
          <w:sz w:val="24"/>
        </w:rPr>
        <w:t>22．合同修改</w:t>
      </w:r>
      <w:r>
        <w:rPr>
          <w:rFonts w:ascii="宋体" w:hAnsi="宋体" w:cs="Arial" w:hint="eastAsia"/>
          <w:kern w:val="0"/>
          <w:sz w:val="24"/>
        </w:rPr>
        <w:br/>
        <w:t>21．1 除了双方签署书面修改协议，并成为本合同不可分割的一部分之外，本合同条件不得有任何变化或修改。</w:t>
      </w:r>
    </w:p>
    <w:tbl>
      <w:tblPr>
        <w:tblStyle w:val="affffffffffffffffffffffffff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C5B28" w:rsidTr="005C5B28">
        <w:tc>
          <w:tcPr>
            <w:tcW w:w="4148" w:type="dxa"/>
            <w:hideMark/>
          </w:tcPr>
          <w:p w:rsidR="005C5B28" w:rsidRDefault="005C5B28">
            <w:pPr>
              <w:widowControl/>
              <w:spacing w:line="360" w:lineRule="auto"/>
              <w:jc w:val="left"/>
              <w:rPr>
                <w:rFonts w:ascii="宋体" w:hAnsi="宋体" w:cs="宋体"/>
                <w:sz w:val="24"/>
              </w:rPr>
            </w:pPr>
            <w:r>
              <w:rPr>
                <w:rFonts w:ascii="宋体" w:hAnsi="宋体" w:cs="宋体" w:hint="eastAsia"/>
                <w:sz w:val="24"/>
              </w:rPr>
              <w:t>签约各方：</w:t>
            </w:r>
          </w:p>
        </w:tc>
        <w:tc>
          <w:tcPr>
            <w:tcW w:w="4148" w:type="dxa"/>
          </w:tcPr>
          <w:p w:rsidR="005C5B28" w:rsidRDefault="005C5B28">
            <w:pPr>
              <w:widowControl/>
              <w:spacing w:before="100" w:beforeAutospacing="1" w:after="100" w:afterAutospacing="1" w:line="360" w:lineRule="auto"/>
              <w:jc w:val="left"/>
              <w:rPr>
                <w:rFonts w:ascii="Arial" w:hAnsi="Arial" w:cs="Arial"/>
                <w:sz w:val="24"/>
              </w:rPr>
            </w:pPr>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宋体" w:hint="eastAsia"/>
                <w:sz w:val="24"/>
              </w:rPr>
              <w:t>甲方（盖章）:</w:t>
            </w:r>
          </w:p>
        </w:tc>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Arial" w:hAnsi="Arial" w:cs="Arial" w:hint="eastAsia"/>
                <w:sz w:val="24"/>
              </w:rPr>
              <w:t>乙方（盖章）：</w:t>
            </w:r>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宋体" w:hint="eastAsia"/>
                <w:sz w:val="24"/>
              </w:rPr>
              <w:t>法定代表人或授权委托人（签章）：</w:t>
            </w:r>
            <w:r>
              <w:rPr>
                <w:rFonts w:ascii="Arial" w:hAnsi="Arial" w:cs="Arial"/>
                <w:sz w:val="24"/>
              </w:rPr>
              <w:t xml:space="preserve"> </w:t>
            </w:r>
          </w:p>
        </w:tc>
        <w:tc>
          <w:tcPr>
            <w:tcW w:w="4148" w:type="dxa"/>
            <w:hideMark/>
          </w:tcPr>
          <w:p w:rsidR="005C5B28" w:rsidRDefault="005C5B28">
            <w:pPr>
              <w:widowControl/>
              <w:spacing w:line="360" w:lineRule="auto"/>
              <w:jc w:val="left"/>
              <w:rPr>
                <w:rFonts w:ascii="Arial" w:hAnsi="Arial" w:cs="Arial"/>
                <w:sz w:val="24"/>
              </w:rPr>
            </w:pPr>
            <w:r>
              <w:rPr>
                <w:rFonts w:ascii="宋体" w:hAnsi="宋体" w:cs="宋体" w:hint="eastAsia"/>
                <w:sz w:val="24"/>
              </w:rPr>
              <w:t>法定代表人或授权委托人（签章）：</w:t>
            </w:r>
            <w:r>
              <w:rPr>
                <w:rFonts w:ascii="Arial" w:hAnsi="Arial" w:cs="Arial"/>
                <w:sz w:val="24"/>
              </w:rPr>
              <w:t xml:space="preserve"> </w:t>
            </w:r>
          </w:p>
        </w:tc>
      </w:tr>
      <w:tr w:rsidR="005C5B28" w:rsidTr="005C5B28">
        <w:tc>
          <w:tcPr>
            <w:tcW w:w="4148" w:type="dxa"/>
            <w:hideMark/>
          </w:tcPr>
          <w:p w:rsidR="005C5B28" w:rsidRDefault="005C5B28">
            <w:pPr>
              <w:widowControl/>
              <w:spacing w:before="100" w:beforeAutospacing="1" w:after="100" w:afterAutospacing="1" w:line="360" w:lineRule="auto"/>
              <w:jc w:val="left"/>
              <w:rPr>
                <w:rFonts w:ascii="Arial" w:hAnsi="Arial" w:cs="Arial"/>
                <w:sz w:val="24"/>
              </w:rPr>
            </w:pPr>
            <w:r>
              <w:rPr>
                <w:rFonts w:ascii="宋体" w:hAnsi="宋体" w:cs="宋体" w:hint="eastAsia"/>
                <w:sz w:val="24"/>
              </w:rPr>
              <w:t>日期：</w:t>
            </w:r>
            <w:bookmarkStart w:id="96" w:name="PO_3000003013_CC001signTime"/>
            <w:r>
              <w:rPr>
                <w:rFonts w:ascii="宋体" w:hAnsi="宋体" w:cs="宋体" w:hint="eastAsia"/>
                <w:b/>
                <w:sz w:val="24"/>
              </w:rPr>
              <w:t>[合同中心-签订时间]</w:t>
            </w:r>
            <w:bookmarkEnd w:id="96"/>
          </w:p>
        </w:tc>
        <w:tc>
          <w:tcPr>
            <w:tcW w:w="4148" w:type="dxa"/>
          </w:tcPr>
          <w:p w:rsidR="005C5B28" w:rsidRDefault="005C5B28">
            <w:pPr>
              <w:widowControl/>
              <w:spacing w:line="360" w:lineRule="auto"/>
              <w:jc w:val="left"/>
              <w:rPr>
                <w:rFonts w:ascii="宋体" w:hAnsi="宋体" w:cs="宋体"/>
                <w:sz w:val="24"/>
              </w:rPr>
            </w:pPr>
            <w:r>
              <w:rPr>
                <w:rFonts w:ascii="宋体" w:hAnsi="宋体" w:cs="宋体" w:hint="eastAsia"/>
                <w:sz w:val="24"/>
              </w:rPr>
              <w:t>日期：</w:t>
            </w:r>
            <w:bookmarkStart w:id="97" w:name="PO_3000003013_CC001signTime_1"/>
            <w:r>
              <w:rPr>
                <w:rFonts w:ascii="宋体" w:hAnsi="宋体" w:cs="宋体" w:hint="eastAsia"/>
                <w:b/>
                <w:sz w:val="24"/>
              </w:rPr>
              <w:t>[合同中心-签订时间_1]</w:t>
            </w:r>
            <w:bookmarkEnd w:id="97"/>
          </w:p>
          <w:p w:rsidR="005C5B28" w:rsidRDefault="005C5B28">
            <w:pPr>
              <w:widowControl/>
              <w:spacing w:line="360" w:lineRule="auto"/>
              <w:jc w:val="left"/>
              <w:rPr>
                <w:rFonts w:ascii="Arial" w:hAnsi="Arial" w:cs="Arial"/>
                <w:sz w:val="24"/>
              </w:rPr>
            </w:pPr>
          </w:p>
        </w:tc>
      </w:tr>
      <w:tr w:rsidR="005C5B28" w:rsidTr="005C5B28">
        <w:tc>
          <w:tcPr>
            <w:tcW w:w="4148" w:type="dxa"/>
          </w:tcPr>
          <w:p w:rsidR="005C5B28" w:rsidRDefault="005C5B28">
            <w:pPr>
              <w:widowControl/>
              <w:spacing w:before="100" w:beforeAutospacing="1" w:after="100" w:afterAutospacing="1" w:line="360" w:lineRule="auto"/>
              <w:jc w:val="left"/>
              <w:rPr>
                <w:rFonts w:ascii="Arial" w:hAnsi="Arial" w:cs="Arial"/>
                <w:sz w:val="24"/>
              </w:rPr>
            </w:pPr>
          </w:p>
        </w:tc>
        <w:tc>
          <w:tcPr>
            <w:tcW w:w="4148" w:type="dxa"/>
            <w:hideMark/>
          </w:tcPr>
          <w:p w:rsidR="005C5B28" w:rsidRDefault="005C5B28">
            <w:pPr>
              <w:widowControl/>
              <w:spacing w:line="360" w:lineRule="auto"/>
              <w:jc w:val="right"/>
              <w:rPr>
                <w:rFonts w:ascii="宋体" w:hAnsi="宋体" w:cs="宋体"/>
                <w:sz w:val="24"/>
              </w:rPr>
            </w:pPr>
            <w:r>
              <w:rPr>
                <w:rFonts w:ascii="宋体" w:hAnsi="宋体" w:cs="宋体" w:hint="eastAsia"/>
                <w:sz w:val="24"/>
              </w:rPr>
              <w:t>合同签订地点:网上签约</w:t>
            </w:r>
          </w:p>
        </w:tc>
      </w:tr>
    </w:tbl>
    <w:p w:rsidR="005C5B28" w:rsidRDefault="005C5B28" w:rsidP="005C5B28">
      <w:pPr>
        <w:spacing w:line="580" w:lineRule="exact"/>
        <w:ind w:right="1280"/>
        <w:rPr>
          <w:rFonts w:ascii="华文仿宋" w:eastAsia="华文仿宋" w:hAnsi="华文仿宋" w:cs="华文仿宋"/>
          <w:bCs/>
          <w:sz w:val="32"/>
          <w:szCs w:val="32"/>
        </w:rPr>
      </w:pPr>
    </w:p>
    <w:bookmarkEnd w:id="69"/>
    <w:p w:rsidR="005C5B28" w:rsidRDefault="005C5B28" w:rsidP="005C5B28">
      <w:pPr>
        <w:spacing w:line="340" w:lineRule="exact"/>
        <w:rPr>
          <w:rFonts w:hAnsi="宋体"/>
          <w:szCs w:val="24"/>
        </w:rPr>
      </w:pPr>
    </w:p>
    <w:p w:rsidR="005C5B28" w:rsidRDefault="005C5B28" w:rsidP="005C5B28">
      <w:pPr>
        <w:spacing w:line="360" w:lineRule="auto"/>
        <w:rPr>
          <w:rFonts w:hAnsi="宋体"/>
          <w:b/>
          <w:szCs w:val="21"/>
        </w:rPr>
      </w:pPr>
      <w:r>
        <w:rPr>
          <w:rFonts w:hAnsi="宋体" w:cs="宋体"/>
          <w:b/>
          <w:szCs w:val="21"/>
        </w:rPr>
        <w:br w:type="page"/>
      </w:r>
      <w:r>
        <w:rPr>
          <w:rFonts w:hAnsi="宋体"/>
          <w:b/>
          <w:szCs w:val="21"/>
        </w:rPr>
        <w:t xml:space="preserve"> </w:t>
      </w:r>
    </w:p>
    <w:p w:rsidR="005C5B28" w:rsidRDefault="005C5B28" w:rsidP="005C5B28">
      <w:bookmarkStart w:id="98" w:name="PO_12775_PM001SHPF017"/>
      <w:r>
        <w:rPr>
          <w:rFonts w:hAnsi="宋体"/>
          <w:b/>
          <w:szCs w:val="21"/>
        </w:rPr>
        <w:t xml:space="preserve"> </w:t>
      </w:r>
      <w:bookmarkStart w:id="99" w:name="PO_PURCHASE_REQUIREMENT_FILE6200"/>
      <w:bookmarkEnd w:id="98"/>
      <w:r>
        <w:rPr>
          <w:rFonts w:hint="eastAsia"/>
        </w:rPr>
        <w:t>附件：服务需求</w:t>
      </w:r>
    </w:p>
    <w:p w:rsidR="005C5B28" w:rsidRDefault="005C5B28" w:rsidP="005C5B28">
      <w:r>
        <w:rPr>
          <w:rFonts w:hint="eastAsia"/>
        </w:rPr>
        <w:t>一、项目概述</w:t>
      </w:r>
    </w:p>
    <w:tbl>
      <w:tblPr>
        <w:tblW w:w="898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7410"/>
      </w:tblGrid>
      <w:tr w:rsidR="005C5B28" w:rsidTr="005C5B28">
        <w:trPr>
          <w:trHeight w:val="449"/>
        </w:trPr>
        <w:tc>
          <w:tcPr>
            <w:tcW w:w="1575"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项目名称</w:t>
            </w:r>
          </w:p>
        </w:tc>
        <w:tc>
          <w:tcPr>
            <w:tcW w:w="7408"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松江区电子政务云运营与运维服务购买</w:t>
            </w:r>
          </w:p>
        </w:tc>
      </w:tr>
      <w:tr w:rsidR="005C5B28" w:rsidTr="005C5B28">
        <w:trPr>
          <w:trHeight w:val="441"/>
        </w:trPr>
        <w:tc>
          <w:tcPr>
            <w:tcW w:w="1575"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采购内容</w:t>
            </w:r>
          </w:p>
        </w:tc>
        <w:tc>
          <w:tcPr>
            <w:tcW w:w="7408"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松江区电子政务云机房租赁、软硬件设备维保服务、运营服务</w:t>
            </w:r>
          </w:p>
        </w:tc>
      </w:tr>
      <w:tr w:rsidR="005C5B28" w:rsidTr="005C5B28">
        <w:trPr>
          <w:trHeight w:val="718"/>
        </w:trPr>
        <w:tc>
          <w:tcPr>
            <w:tcW w:w="1575"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主要技术要求</w:t>
            </w:r>
          </w:p>
        </w:tc>
        <w:tc>
          <w:tcPr>
            <w:tcW w:w="7408"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详见服务需求</w:t>
            </w:r>
          </w:p>
        </w:tc>
      </w:tr>
      <w:tr w:rsidR="005C5B28" w:rsidTr="005C5B28">
        <w:trPr>
          <w:trHeight w:val="718"/>
        </w:trPr>
        <w:tc>
          <w:tcPr>
            <w:tcW w:w="1575"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项目预算</w:t>
            </w:r>
          </w:p>
        </w:tc>
        <w:tc>
          <w:tcPr>
            <w:tcW w:w="7408"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本项目总预算金额</w:t>
            </w:r>
            <w:r>
              <w:t>1637.195</w:t>
            </w:r>
            <w:r>
              <w:rPr>
                <w:rFonts w:hint="eastAsia"/>
              </w:rPr>
              <w:t>万元，第一年预算金额为</w:t>
            </w:r>
            <w:r>
              <w:t>419.065</w:t>
            </w:r>
            <w:r>
              <w:rPr>
                <w:rFonts w:hint="eastAsia"/>
              </w:rPr>
              <w:t>万元，第二年预算金额为</w:t>
            </w:r>
            <w:r>
              <w:t>609.065</w:t>
            </w:r>
            <w:r>
              <w:rPr>
                <w:rFonts w:hint="eastAsia"/>
              </w:rPr>
              <w:t>万元，第三年预算金额为</w:t>
            </w:r>
            <w:r>
              <w:t>609.065</w:t>
            </w:r>
            <w:r>
              <w:rPr>
                <w:rFonts w:hint="eastAsia"/>
              </w:rPr>
              <w:t>万元，超过总预算金额和每年预算金额的投标按无效投标处理。</w:t>
            </w:r>
          </w:p>
        </w:tc>
      </w:tr>
    </w:tbl>
    <w:p w:rsidR="005C5B28" w:rsidRDefault="005C5B28" w:rsidP="005C5B28"/>
    <w:p w:rsidR="005C5B28" w:rsidRDefault="005C5B28" w:rsidP="005C5B28">
      <w:r>
        <w:rPr>
          <w:rFonts w:hint="eastAsia"/>
        </w:rPr>
        <w:t>二、背景和总体目标</w:t>
      </w:r>
    </w:p>
    <w:p w:rsidR="005C5B28" w:rsidRDefault="005C5B28" w:rsidP="005C5B28">
      <w:r>
        <w:t xml:space="preserve">1. </w:t>
      </w:r>
      <w:r>
        <w:rPr>
          <w:rFonts w:hint="eastAsia"/>
        </w:rPr>
        <w:t>招标单位</w:t>
      </w:r>
    </w:p>
    <w:p w:rsidR="005C5B28" w:rsidRDefault="005C5B28" w:rsidP="005C5B28">
      <w:r>
        <w:rPr>
          <w:rFonts w:hint="eastAsia"/>
        </w:rPr>
        <w:t>招标单位：上海市松江区科技创新服务中心（上海市松江区大数据中心）</w:t>
      </w:r>
    </w:p>
    <w:p w:rsidR="005C5B28" w:rsidRDefault="005C5B28" w:rsidP="005C5B28">
      <w:r>
        <w:t xml:space="preserve">2. </w:t>
      </w:r>
      <w:r>
        <w:rPr>
          <w:rFonts w:hint="eastAsia"/>
        </w:rPr>
        <w:t>项目概况</w:t>
      </w:r>
    </w:p>
    <w:p w:rsidR="005C5B28" w:rsidRDefault="005C5B28" w:rsidP="005C5B28">
      <w:r>
        <w:rPr>
          <w:rFonts w:hint="eastAsia"/>
        </w:rPr>
        <w:t>松江区电子政务云（一期）建设项目于</w:t>
      </w:r>
      <w:r>
        <w:t>2018</w:t>
      </w:r>
      <w:r>
        <w:rPr>
          <w:rFonts w:hint="eastAsia"/>
        </w:rPr>
        <w:t>年底正式启动建设，于</w:t>
      </w:r>
      <w:r>
        <w:t>2019</w:t>
      </w:r>
      <w:r>
        <w:rPr>
          <w:rFonts w:hint="eastAsia"/>
        </w:rPr>
        <w:t>年</w:t>
      </w:r>
      <w:r>
        <w:t>6</w:t>
      </w:r>
      <w:r>
        <w:rPr>
          <w:rFonts w:hint="eastAsia"/>
        </w:rPr>
        <w:t>月底完成项目验收，按项目建设要求，由项目承建单位提供两年整体运营、运维服务，服务期限从</w:t>
      </w:r>
      <w:r>
        <w:t>2019</w:t>
      </w:r>
      <w:r>
        <w:rPr>
          <w:rFonts w:hint="eastAsia"/>
        </w:rPr>
        <w:t>年</w:t>
      </w:r>
      <w:r>
        <w:t>7</w:t>
      </w:r>
      <w:r>
        <w:rPr>
          <w:rFonts w:hint="eastAsia"/>
        </w:rPr>
        <w:t>月</w:t>
      </w:r>
      <w:r>
        <w:t>1</w:t>
      </w:r>
      <w:r>
        <w:rPr>
          <w:rFonts w:hint="eastAsia"/>
        </w:rPr>
        <w:t>日至</w:t>
      </w:r>
      <w:r>
        <w:t>2021</w:t>
      </w:r>
      <w:r>
        <w:rPr>
          <w:rFonts w:hint="eastAsia"/>
        </w:rPr>
        <w:t>年</w:t>
      </w:r>
      <w:r>
        <w:t>6</w:t>
      </w:r>
      <w:r>
        <w:rPr>
          <w:rFonts w:hint="eastAsia"/>
        </w:rPr>
        <w:t>月</w:t>
      </w:r>
      <w:r>
        <w:t>30</w:t>
      </w:r>
      <w:r>
        <w:rPr>
          <w:rFonts w:hint="eastAsia"/>
        </w:rPr>
        <w:t>日。</w:t>
      </w:r>
    </w:p>
    <w:p w:rsidR="005C5B28" w:rsidRDefault="005C5B28" w:rsidP="005C5B28">
      <w:r>
        <w:rPr>
          <w:rFonts w:hint="eastAsia"/>
        </w:rPr>
        <w:t>现松江电子政务云（一期）项目中附带的两年运营服务将于</w:t>
      </w:r>
      <w:r>
        <w:t>2021</w:t>
      </w:r>
      <w:r>
        <w:rPr>
          <w:rFonts w:hint="eastAsia"/>
        </w:rPr>
        <w:t>年</w:t>
      </w:r>
      <w:r>
        <w:t>6</w:t>
      </w:r>
      <w:r>
        <w:rPr>
          <w:rFonts w:hint="eastAsia"/>
        </w:rPr>
        <w:t>月底到期，需落实后续政务云运营、运维服务工作，现拟通过招标，采用一签三年的方式对区政务云机房及裸光纤租赁、软硬件设备维保、政务云平台日常运营、运维服务进行采购。</w:t>
      </w:r>
    </w:p>
    <w:p w:rsidR="005C5B28" w:rsidRDefault="005C5B28" w:rsidP="005C5B28">
      <w:r>
        <w:t xml:space="preserve">3. </w:t>
      </w:r>
      <w:r>
        <w:rPr>
          <w:rFonts w:hint="eastAsia"/>
        </w:rPr>
        <w:t>松江电子政务云现状介绍</w:t>
      </w:r>
    </w:p>
    <w:p w:rsidR="005C5B28" w:rsidRDefault="005C5B28" w:rsidP="005C5B28">
      <w:bookmarkStart w:id="100" w:name="_Hlk72410588"/>
      <w:bookmarkStart w:id="101" w:name="_Hlk72395992"/>
      <w:r>
        <w:t xml:space="preserve">3.1 </w:t>
      </w:r>
      <w:r>
        <w:rPr>
          <w:rFonts w:hint="eastAsia"/>
        </w:rPr>
        <w:t>现有机房情况</w:t>
      </w:r>
    </w:p>
    <w:p w:rsidR="005C5B28" w:rsidRDefault="005C5B28" w:rsidP="005C5B28">
      <w:r>
        <w:rPr>
          <w:rFonts w:hint="eastAsia"/>
        </w:rPr>
        <w:t>松江电子政务现分别租赁中国电信上海松江分公司</w:t>
      </w:r>
      <w:r>
        <w:t>IDC</w:t>
      </w:r>
      <w:r>
        <w:rPr>
          <w:rFonts w:hint="eastAsia"/>
        </w:rPr>
        <w:t>机房及中国移动上海松江分公司</w:t>
      </w:r>
      <w:r>
        <w:t>IDC</w:t>
      </w:r>
      <w:r>
        <w:rPr>
          <w:rFonts w:hint="eastAsia"/>
        </w:rPr>
        <w:t>机房各</w:t>
      </w:r>
      <w:r>
        <w:t>15</w:t>
      </w:r>
      <w:r>
        <w:rPr>
          <w:rFonts w:hint="eastAsia"/>
        </w:rPr>
        <w:t>个标准机柜，后续可扩充至</w:t>
      </w:r>
      <w:r>
        <w:t>25</w:t>
      </w:r>
      <w:r>
        <w:rPr>
          <w:rFonts w:hint="eastAsia"/>
        </w:rPr>
        <w:t>个机柜。两个机房的松江电子政务云区设备部署区域与其他区域物理隔离。两个机房物理环境均符合三级等保要求；</w:t>
      </w:r>
    </w:p>
    <w:p w:rsidR="005C5B28" w:rsidRDefault="005C5B28" w:rsidP="005C5B28">
      <w:r>
        <w:rPr>
          <w:rFonts w:hint="eastAsia"/>
        </w:rPr>
        <w:t>松江电子政务云移动、电信机房各租凭</w:t>
      </w:r>
      <w:r>
        <w:t>4</w:t>
      </w:r>
      <w:r>
        <w:rPr>
          <w:rFonts w:hint="eastAsia"/>
        </w:rPr>
        <w:t>根裸光纤连通松江科委二中心机房政务外网与互联网出口，每根裸光纤带宽</w:t>
      </w:r>
      <w:r>
        <w:t>10G</w:t>
      </w:r>
      <w:r>
        <w:rPr>
          <w:rFonts w:hint="eastAsia"/>
        </w:rPr>
        <w:t>；</w:t>
      </w:r>
    </w:p>
    <w:p w:rsidR="005C5B28" w:rsidRDefault="005C5B28" w:rsidP="005C5B28">
      <w:r>
        <w:rPr>
          <w:noProof/>
        </w:rPr>
        <w:drawing>
          <wp:inline distT="0" distB="0" distL="0" distR="0">
            <wp:extent cx="5734050" cy="3105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105150"/>
                    </a:xfrm>
                    <a:prstGeom prst="rect">
                      <a:avLst/>
                    </a:prstGeom>
                    <a:noFill/>
                    <a:ln>
                      <a:noFill/>
                    </a:ln>
                  </pic:spPr>
                </pic:pic>
              </a:graphicData>
            </a:graphic>
          </wp:inline>
        </w:drawing>
      </w:r>
    </w:p>
    <w:p w:rsidR="005C5B28" w:rsidRDefault="005C5B28" w:rsidP="005C5B28">
      <w:bookmarkStart w:id="102" w:name="_Hlk72410633"/>
      <w:r>
        <w:t xml:space="preserve">3.2 </w:t>
      </w:r>
      <w:r>
        <w:rPr>
          <w:rFonts w:hint="eastAsia"/>
        </w:rPr>
        <w:t>现有设备清单</w:t>
      </w:r>
    </w:p>
    <w:tbl>
      <w:tblPr>
        <w:tblW w:w="5000" w:type="pct"/>
        <w:tblLook w:val="04A0" w:firstRow="1" w:lastRow="0" w:firstColumn="1" w:lastColumn="0" w:noHBand="0" w:noVBand="1"/>
      </w:tblPr>
      <w:tblGrid>
        <w:gridCol w:w="466"/>
        <w:gridCol w:w="2071"/>
        <w:gridCol w:w="1653"/>
        <w:gridCol w:w="3236"/>
        <w:gridCol w:w="710"/>
        <w:gridCol w:w="924"/>
      </w:tblGrid>
      <w:tr w:rsidR="005C5B28" w:rsidTr="005C5B28">
        <w:trPr>
          <w:trHeight w:val="285"/>
        </w:trPr>
        <w:tc>
          <w:tcPr>
            <w:tcW w:w="257" w:type="pct"/>
            <w:tcBorders>
              <w:top w:val="single" w:sz="4" w:space="0" w:color="auto"/>
              <w:left w:val="single" w:sz="4" w:space="0" w:color="auto"/>
              <w:bottom w:val="single" w:sz="4" w:space="0" w:color="auto"/>
              <w:right w:val="single" w:sz="4" w:space="0" w:color="auto"/>
            </w:tcBorders>
            <w:vAlign w:val="center"/>
            <w:hideMark/>
          </w:tcPr>
          <w:bookmarkEnd w:id="102"/>
          <w:p w:rsidR="005C5B28" w:rsidRDefault="005C5B28">
            <w:r>
              <w:rPr>
                <w:rFonts w:hint="eastAsia"/>
              </w:rPr>
              <w:t>序号</w:t>
            </w:r>
          </w:p>
        </w:tc>
        <w:tc>
          <w:tcPr>
            <w:tcW w:w="1143"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设备名称</w:t>
            </w:r>
          </w:p>
        </w:tc>
        <w:tc>
          <w:tcPr>
            <w:tcW w:w="912"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品牌</w:t>
            </w:r>
            <w:r>
              <w:t>/</w:t>
            </w:r>
            <w:r>
              <w:rPr>
                <w:rFonts w:hint="eastAsia"/>
              </w:rPr>
              <w:t>产地</w:t>
            </w:r>
          </w:p>
        </w:tc>
        <w:tc>
          <w:tcPr>
            <w:tcW w:w="1786"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型号</w:t>
            </w:r>
          </w:p>
        </w:tc>
        <w:tc>
          <w:tcPr>
            <w:tcW w:w="392"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数量</w:t>
            </w:r>
          </w:p>
        </w:tc>
        <w:tc>
          <w:tcPr>
            <w:tcW w:w="510"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单位</w:t>
            </w:r>
          </w:p>
        </w:tc>
      </w:tr>
      <w:tr w:rsidR="005C5B28" w:rsidTr="005C5B28">
        <w:trPr>
          <w:trHeight w:val="285"/>
        </w:trPr>
        <w:tc>
          <w:tcPr>
            <w:tcW w:w="257" w:type="pct"/>
            <w:tcBorders>
              <w:top w:val="nil"/>
              <w:left w:val="single" w:sz="4" w:space="0" w:color="auto"/>
              <w:bottom w:val="single" w:sz="4" w:space="0" w:color="auto"/>
              <w:right w:val="single" w:sz="4" w:space="0" w:color="auto"/>
            </w:tcBorders>
            <w:noWrap/>
            <w:vAlign w:val="center"/>
            <w:hideMark/>
          </w:tcPr>
          <w:p w:rsidR="005C5B28" w:rsidRDefault="005C5B28">
            <w:r>
              <w:t xml:space="preserve"> </w:t>
            </w:r>
          </w:p>
        </w:tc>
        <w:tc>
          <w:tcPr>
            <w:tcW w:w="4743" w:type="pct"/>
            <w:gridSpan w:val="5"/>
            <w:tcBorders>
              <w:top w:val="single" w:sz="4" w:space="0" w:color="auto"/>
              <w:left w:val="nil"/>
              <w:bottom w:val="single" w:sz="4" w:space="0" w:color="auto"/>
              <w:right w:val="single" w:sz="4" w:space="0" w:color="auto"/>
            </w:tcBorders>
            <w:vAlign w:val="center"/>
            <w:hideMark/>
          </w:tcPr>
          <w:p w:rsidR="005C5B28" w:rsidRDefault="005C5B28">
            <w:r>
              <w:rPr>
                <w:rFonts w:hint="eastAsia"/>
              </w:rPr>
              <w:t>一、云平台计算资源及虚拟化资源</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1</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虚拟化服务器</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UIS-Cell-3010-G3</w:t>
            </w:r>
          </w:p>
        </w:tc>
        <w:tc>
          <w:tcPr>
            <w:tcW w:w="392" w:type="pct"/>
            <w:tcBorders>
              <w:top w:val="nil"/>
              <w:left w:val="nil"/>
              <w:bottom w:val="single" w:sz="4" w:space="0" w:color="auto"/>
              <w:right w:val="single" w:sz="4" w:space="0" w:color="auto"/>
            </w:tcBorders>
            <w:vAlign w:val="center"/>
            <w:hideMark/>
          </w:tcPr>
          <w:p w:rsidR="005C5B28" w:rsidRDefault="005C5B28">
            <w:r>
              <w:t>58</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2</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统一云管平台服务器</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UIS-Cell-3010-G3</w:t>
            </w:r>
          </w:p>
        </w:tc>
        <w:tc>
          <w:tcPr>
            <w:tcW w:w="392" w:type="pct"/>
            <w:tcBorders>
              <w:top w:val="nil"/>
              <w:left w:val="nil"/>
              <w:bottom w:val="single" w:sz="4" w:space="0" w:color="auto"/>
              <w:right w:val="single" w:sz="4" w:space="0" w:color="auto"/>
            </w:tcBorders>
            <w:vAlign w:val="center"/>
            <w:hideMark/>
          </w:tcPr>
          <w:p w:rsidR="005C5B28" w:rsidRDefault="005C5B28">
            <w:r>
              <w:t>6</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3</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虚拟化软件管理服务器</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UIS-Cell-3010-G3</w:t>
            </w:r>
          </w:p>
        </w:tc>
        <w:tc>
          <w:tcPr>
            <w:tcW w:w="392" w:type="pct"/>
            <w:tcBorders>
              <w:top w:val="nil"/>
              <w:left w:val="nil"/>
              <w:bottom w:val="single" w:sz="4" w:space="0" w:color="auto"/>
              <w:right w:val="single" w:sz="4" w:space="0" w:color="auto"/>
            </w:tcBorders>
            <w:vAlign w:val="center"/>
            <w:hideMark/>
          </w:tcPr>
          <w:p w:rsidR="005C5B28" w:rsidRDefault="005C5B28">
            <w:r>
              <w:t>4</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4</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数据库服务器</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中兴</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R8500 G4</w:t>
            </w:r>
          </w:p>
        </w:tc>
        <w:tc>
          <w:tcPr>
            <w:tcW w:w="392" w:type="pct"/>
            <w:tcBorders>
              <w:top w:val="nil"/>
              <w:left w:val="nil"/>
              <w:bottom w:val="single" w:sz="4" w:space="0" w:color="auto"/>
              <w:right w:val="single" w:sz="4" w:space="0" w:color="auto"/>
            </w:tcBorders>
            <w:vAlign w:val="center"/>
            <w:hideMark/>
          </w:tcPr>
          <w:p w:rsidR="005C5B28" w:rsidRDefault="005C5B28">
            <w:r>
              <w:t>8</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5</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存储磁阵（政务外网区）</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HPE 3Par SS8200</w:t>
            </w:r>
          </w:p>
        </w:tc>
        <w:tc>
          <w:tcPr>
            <w:tcW w:w="392" w:type="pct"/>
            <w:tcBorders>
              <w:top w:val="nil"/>
              <w:left w:val="nil"/>
              <w:bottom w:val="single" w:sz="4" w:space="0" w:color="auto"/>
              <w:right w:val="single" w:sz="4" w:space="0" w:color="auto"/>
            </w:tcBorders>
            <w:vAlign w:val="center"/>
            <w:hideMark/>
          </w:tcPr>
          <w:p w:rsidR="005C5B28" w:rsidRDefault="005C5B28">
            <w:r>
              <w:t>2</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套</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6</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存储磁阵（互联网区）</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HPE 3Par SS8200</w:t>
            </w:r>
          </w:p>
        </w:tc>
        <w:tc>
          <w:tcPr>
            <w:tcW w:w="392" w:type="pct"/>
            <w:tcBorders>
              <w:top w:val="nil"/>
              <w:left w:val="nil"/>
              <w:bottom w:val="single" w:sz="4" w:space="0" w:color="auto"/>
              <w:right w:val="single" w:sz="4" w:space="0" w:color="auto"/>
            </w:tcBorders>
            <w:vAlign w:val="center"/>
            <w:hideMark/>
          </w:tcPr>
          <w:p w:rsidR="005C5B28" w:rsidRDefault="005C5B28">
            <w:r>
              <w:t>2</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套</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7</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光纤交换机</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HPE SN6000B</w:t>
            </w:r>
          </w:p>
        </w:tc>
        <w:tc>
          <w:tcPr>
            <w:tcW w:w="392" w:type="pct"/>
            <w:tcBorders>
              <w:top w:val="nil"/>
              <w:left w:val="nil"/>
              <w:bottom w:val="single" w:sz="4" w:space="0" w:color="auto"/>
              <w:right w:val="single" w:sz="4" w:space="0" w:color="auto"/>
            </w:tcBorders>
            <w:vAlign w:val="center"/>
            <w:hideMark/>
          </w:tcPr>
          <w:p w:rsidR="005C5B28" w:rsidRDefault="005C5B28">
            <w:r>
              <w:t>4</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noWrap/>
            <w:vAlign w:val="center"/>
            <w:hideMark/>
          </w:tcPr>
          <w:p w:rsidR="005C5B28" w:rsidRDefault="005C5B28">
            <w:r>
              <w:t xml:space="preserve"> </w:t>
            </w:r>
          </w:p>
        </w:tc>
        <w:tc>
          <w:tcPr>
            <w:tcW w:w="4743" w:type="pct"/>
            <w:gridSpan w:val="5"/>
            <w:tcBorders>
              <w:top w:val="single" w:sz="4" w:space="0" w:color="auto"/>
              <w:left w:val="nil"/>
              <w:bottom w:val="single" w:sz="4" w:space="0" w:color="auto"/>
              <w:right w:val="single" w:sz="4" w:space="0" w:color="auto"/>
            </w:tcBorders>
            <w:vAlign w:val="center"/>
            <w:hideMark/>
          </w:tcPr>
          <w:p w:rsidR="005C5B28" w:rsidRDefault="005C5B28">
            <w:r>
              <w:rPr>
                <w:rFonts w:hint="eastAsia"/>
              </w:rPr>
              <w:t>二、虚拟化软件</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1</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虚拟化软件</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CAS</w:t>
            </w:r>
            <w:r>
              <w:rPr>
                <w:rFonts w:hint="eastAsia"/>
              </w:rPr>
              <w:t>云计算管理平台企业版</w:t>
            </w:r>
          </w:p>
        </w:tc>
        <w:tc>
          <w:tcPr>
            <w:tcW w:w="392" w:type="pct"/>
            <w:tcBorders>
              <w:top w:val="nil"/>
              <w:left w:val="nil"/>
              <w:bottom w:val="single" w:sz="4" w:space="0" w:color="auto"/>
              <w:right w:val="single" w:sz="4" w:space="0" w:color="auto"/>
            </w:tcBorders>
            <w:vAlign w:val="center"/>
            <w:hideMark/>
          </w:tcPr>
          <w:p w:rsidR="005C5B28" w:rsidRDefault="005C5B28">
            <w:r>
              <w:t>116</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个授权</w:t>
            </w:r>
          </w:p>
        </w:tc>
      </w:tr>
      <w:tr w:rsidR="005C5B28" w:rsidTr="005C5B28">
        <w:trPr>
          <w:trHeight w:val="285"/>
        </w:trPr>
        <w:tc>
          <w:tcPr>
            <w:tcW w:w="257" w:type="pct"/>
            <w:tcBorders>
              <w:top w:val="nil"/>
              <w:left w:val="single" w:sz="4" w:space="0" w:color="auto"/>
              <w:bottom w:val="single" w:sz="4" w:space="0" w:color="auto"/>
              <w:right w:val="single" w:sz="4" w:space="0" w:color="auto"/>
            </w:tcBorders>
            <w:noWrap/>
            <w:vAlign w:val="center"/>
            <w:hideMark/>
          </w:tcPr>
          <w:p w:rsidR="005C5B28" w:rsidRDefault="005C5B28">
            <w:r>
              <w:t xml:space="preserve"> </w:t>
            </w:r>
          </w:p>
        </w:tc>
        <w:tc>
          <w:tcPr>
            <w:tcW w:w="4743" w:type="pct"/>
            <w:gridSpan w:val="5"/>
            <w:tcBorders>
              <w:top w:val="single" w:sz="4" w:space="0" w:color="auto"/>
              <w:left w:val="nil"/>
              <w:bottom w:val="single" w:sz="4" w:space="0" w:color="auto"/>
              <w:right w:val="single" w:sz="4" w:space="0" w:color="auto"/>
            </w:tcBorders>
            <w:vAlign w:val="center"/>
            <w:hideMark/>
          </w:tcPr>
          <w:p w:rsidR="005C5B28" w:rsidRDefault="005C5B28">
            <w:r>
              <w:rPr>
                <w:rFonts w:hint="eastAsia"/>
              </w:rPr>
              <w:t>三、统一云管平台软件</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w:t>
            </w:r>
          </w:p>
        </w:tc>
        <w:tc>
          <w:tcPr>
            <w:tcW w:w="1143"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统一云管平台软件</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shd w:val="clear" w:color="auto" w:fill="FFFFFF"/>
            <w:vAlign w:val="center"/>
            <w:hideMark/>
          </w:tcPr>
          <w:p w:rsidR="005C5B28" w:rsidRDefault="005C5B28">
            <w:r>
              <w:t xml:space="preserve">H3C CloudOS </w:t>
            </w:r>
            <w:r>
              <w:rPr>
                <w:rFonts w:hint="eastAsia"/>
              </w:rPr>
              <w:t>云操作系统企业版（含定制开发部件）</w:t>
            </w:r>
          </w:p>
        </w:tc>
        <w:tc>
          <w:tcPr>
            <w:tcW w:w="392" w:type="pct"/>
            <w:tcBorders>
              <w:top w:val="nil"/>
              <w:left w:val="nil"/>
              <w:bottom w:val="single" w:sz="4" w:space="0" w:color="auto"/>
              <w:right w:val="single" w:sz="4" w:space="0" w:color="auto"/>
            </w:tcBorders>
            <w:shd w:val="clear" w:color="auto" w:fill="FFFFFF"/>
            <w:vAlign w:val="center"/>
            <w:hideMark/>
          </w:tcPr>
          <w:p w:rsidR="005C5B28" w:rsidRDefault="005C5B28">
            <w:r>
              <w:t>1</w:t>
            </w:r>
          </w:p>
        </w:tc>
        <w:tc>
          <w:tcPr>
            <w:tcW w:w="510"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套</w:t>
            </w:r>
          </w:p>
        </w:tc>
      </w:tr>
      <w:tr w:rsidR="005C5B28" w:rsidTr="005C5B28">
        <w:trPr>
          <w:trHeight w:val="285"/>
        </w:trPr>
        <w:tc>
          <w:tcPr>
            <w:tcW w:w="257" w:type="pct"/>
            <w:tcBorders>
              <w:top w:val="nil"/>
              <w:left w:val="single" w:sz="4" w:space="0" w:color="auto"/>
              <w:bottom w:val="single" w:sz="4" w:space="0" w:color="auto"/>
              <w:right w:val="single" w:sz="4" w:space="0" w:color="auto"/>
            </w:tcBorders>
            <w:noWrap/>
            <w:vAlign w:val="center"/>
            <w:hideMark/>
          </w:tcPr>
          <w:p w:rsidR="005C5B28" w:rsidRDefault="005C5B28">
            <w:r>
              <w:t>2</w:t>
            </w:r>
          </w:p>
        </w:tc>
        <w:tc>
          <w:tcPr>
            <w:tcW w:w="1143" w:type="pct"/>
            <w:tcBorders>
              <w:top w:val="nil"/>
              <w:left w:val="nil"/>
              <w:bottom w:val="single" w:sz="4" w:space="0" w:color="auto"/>
              <w:right w:val="single" w:sz="4" w:space="0" w:color="auto"/>
            </w:tcBorders>
            <w:noWrap/>
            <w:vAlign w:val="bottom"/>
            <w:hideMark/>
          </w:tcPr>
          <w:p w:rsidR="005C5B28" w:rsidRDefault="005C5B28">
            <w:r>
              <w:rPr>
                <w:rFonts w:hint="eastAsia"/>
              </w:rPr>
              <w:t>智能运维平台软件</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华三</w:t>
            </w:r>
            <w:r>
              <w:t>/</w:t>
            </w:r>
            <w:r>
              <w:rPr>
                <w:rFonts w:hint="eastAsia"/>
              </w:rPr>
              <w:t>中国</w:t>
            </w:r>
          </w:p>
        </w:tc>
        <w:tc>
          <w:tcPr>
            <w:tcW w:w="1786" w:type="pct"/>
            <w:tcBorders>
              <w:top w:val="nil"/>
              <w:left w:val="nil"/>
              <w:bottom w:val="single" w:sz="4" w:space="0" w:color="auto"/>
              <w:right w:val="single" w:sz="4" w:space="0" w:color="auto"/>
            </w:tcBorders>
            <w:vAlign w:val="bottom"/>
            <w:hideMark/>
          </w:tcPr>
          <w:p w:rsidR="005C5B28" w:rsidRDefault="005C5B28">
            <w:r>
              <w:t>H3C UCenter-</w:t>
            </w:r>
            <w:r>
              <w:rPr>
                <w:rFonts w:hint="eastAsia"/>
              </w:rPr>
              <w:t>智能运维平台软件</w:t>
            </w:r>
          </w:p>
        </w:tc>
        <w:tc>
          <w:tcPr>
            <w:tcW w:w="392" w:type="pct"/>
            <w:tcBorders>
              <w:top w:val="nil"/>
              <w:left w:val="nil"/>
              <w:bottom w:val="single" w:sz="4" w:space="0" w:color="auto"/>
              <w:right w:val="single" w:sz="4" w:space="0" w:color="auto"/>
            </w:tcBorders>
            <w:shd w:val="clear" w:color="auto" w:fill="FFFFFF"/>
            <w:vAlign w:val="center"/>
            <w:hideMark/>
          </w:tcPr>
          <w:p w:rsidR="005C5B28" w:rsidRDefault="005C5B28">
            <w:r>
              <w:t>1</w:t>
            </w:r>
          </w:p>
        </w:tc>
        <w:tc>
          <w:tcPr>
            <w:tcW w:w="510"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套</w:t>
            </w:r>
          </w:p>
        </w:tc>
      </w:tr>
      <w:tr w:rsidR="005C5B28" w:rsidTr="005C5B28">
        <w:trPr>
          <w:trHeight w:val="285"/>
        </w:trPr>
        <w:tc>
          <w:tcPr>
            <w:tcW w:w="257" w:type="pct"/>
            <w:tcBorders>
              <w:top w:val="nil"/>
              <w:left w:val="single" w:sz="4" w:space="0" w:color="auto"/>
              <w:bottom w:val="single" w:sz="4" w:space="0" w:color="auto"/>
              <w:right w:val="single" w:sz="4" w:space="0" w:color="auto"/>
            </w:tcBorders>
            <w:noWrap/>
            <w:vAlign w:val="center"/>
            <w:hideMark/>
          </w:tcPr>
          <w:p w:rsidR="005C5B28" w:rsidRDefault="005C5B28">
            <w:r>
              <w:t xml:space="preserve"> </w:t>
            </w:r>
          </w:p>
        </w:tc>
        <w:tc>
          <w:tcPr>
            <w:tcW w:w="4743" w:type="pct"/>
            <w:gridSpan w:val="5"/>
            <w:tcBorders>
              <w:top w:val="single" w:sz="4" w:space="0" w:color="auto"/>
              <w:left w:val="nil"/>
              <w:bottom w:val="single" w:sz="4" w:space="0" w:color="auto"/>
              <w:right w:val="single" w:sz="4" w:space="0" w:color="auto"/>
            </w:tcBorders>
            <w:vAlign w:val="center"/>
            <w:hideMark/>
          </w:tcPr>
          <w:p w:rsidR="005C5B28" w:rsidRDefault="005C5B28">
            <w:r>
              <w:rPr>
                <w:rFonts w:hint="eastAsia"/>
              </w:rPr>
              <w:t>四、网络设备</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1</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核心交换机</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中兴</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ZXR10 8902E</w:t>
            </w:r>
          </w:p>
        </w:tc>
        <w:tc>
          <w:tcPr>
            <w:tcW w:w="392" w:type="pct"/>
            <w:tcBorders>
              <w:top w:val="nil"/>
              <w:left w:val="nil"/>
              <w:bottom w:val="single" w:sz="4" w:space="0" w:color="auto"/>
              <w:right w:val="single" w:sz="4" w:space="0" w:color="auto"/>
            </w:tcBorders>
            <w:vAlign w:val="center"/>
            <w:hideMark/>
          </w:tcPr>
          <w:p w:rsidR="005C5B28" w:rsidRDefault="005C5B28">
            <w:r>
              <w:t>2</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2</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汇聚交换机</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中兴</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ZXR10 8905E</w:t>
            </w:r>
          </w:p>
        </w:tc>
        <w:tc>
          <w:tcPr>
            <w:tcW w:w="392" w:type="pct"/>
            <w:tcBorders>
              <w:top w:val="nil"/>
              <w:left w:val="nil"/>
              <w:bottom w:val="single" w:sz="4" w:space="0" w:color="auto"/>
              <w:right w:val="single" w:sz="4" w:space="0" w:color="auto"/>
            </w:tcBorders>
            <w:vAlign w:val="center"/>
            <w:hideMark/>
          </w:tcPr>
          <w:p w:rsidR="005C5B28" w:rsidRDefault="005C5B28">
            <w:r>
              <w:t>8</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3</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电口接入交换机</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中兴</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5950-60TM</w:t>
            </w:r>
          </w:p>
        </w:tc>
        <w:tc>
          <w:tcPr>
            <w:tcW w:w="392" w:type="pct"/>
            <w:tcBorders>
              <w:top w:val="nil"/>
              <w:left w:val="nil"/>
              <w:bottom w:val="single" w:sz="4" w:space="0" w:color="auto"/>
              <w:right w:val="single" w:sz="4" w:space="0" w:color="auto"/>
            </w:tcBorders>
            <w:vAlign w:val="center"/>
            <w:hideMark/>
          </w:tcPr>
          <w:p w:rsidR="005C5B28" w:rsidRDefault="005C5B28">
            <w:r>
              <w:t>5</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vAlign w:val="center"/>
            <w:hideMark/>
          </w:tcPr>
          <w:p w:rsidR="005C5B28" w:rsidRDefault="005C5B28">
            <w:r>
              <w:t xml:space="preserve"> </w:t>
            </w:r>
          </w:p>
        </w:tc>
        <w:tc>
          <w:tcPr>
            <w:tcW w:w="4743" w:type="pct"/>
            <w:gridSpan w:val="5"/>
            <w:tcBorders>
              <w:top w:val="single" w:sz="4" w:space="0" w:color="auto"/>
              <w:left w:val="nil"/>
              <w:bottom w:val="single" w:sz="4" w:space="0" w:color="auto"/>
              <w:right w:val="single" w:sz="4" w:space="0" w:color="auto"/>
            </w:tcBorders>
            <w:vAlign w:val="center"/>
            <w:hideMark/>
          </w:tcPr>
          <w:p w:rsidR="005C5B28" w:rsidRDefault="005C5B28">
            <w:r>
              <w:rPr>
                <w:rFonts w:hint="eastAsia"/>
              </w:rPr>
              <w:t>五、安全设备</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w:t>
            </w:r>
          </w:p>
        </w:tc>
        <w:tc>
          <w:tcPr>
            <w:tcW w:w="1143"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入侵防御设备</w:t>
            </w:r>
          </w:p>
        </w:tc>
        <w:tc>
          <w:tcPr>
            <w:tcW w:w="912"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启明星辰</w:t>
            </w:r>
            <w:r>
              <w:t>/</w:t>
            </w:r>
            <w:r>
              <w:rPr>
                <w:rFonts w:hint="eastAsia"/>
              </w:rPr>
              <w:t>中国</w:t>
            </w:r>
          </w:p>
        </w:tc>
        <w:tc>
          <w:tcPr>
            <w:tcW w:w="1786" w:type="pct"/>
            <w:tcBorders>
              <w:top w:val="nil"/>
              <w:left w:val="nil"/>
              <w:bottom w:val="single" w:sz="4" w:space="0" w:color="auto"/>
              <w:right w:val="single" w:sz="4" w:space="0" w:color="auto"/>
            </w:tcBorders>
            <w:shd w:val="clear" w:color="auto" w:fill="FFFFFF"/>
            <w:vAlign w:val="center"/>
            <w:hideMark/>
          </w:tcPr>
          <w:p w:rsidR="005C5B28" w:rsidRDefault="005C5B28">
            <w:r>
              <w:t>NGIPS5000-A</w:t>
            </w:r>
          </w:p>
        </w:tc>
        <w:tc>
          <w:tcPr>
            <w:tcW w:w="392" w:type="pct"/>
            <w:tcBorders>
              <w:top w:val="nil"/>
              <w:left w:val="nil"/>
              <w:bottom w:val="single" w:sz="4" w:space="0" w:color="auto"/>
              <w:right w:val="single" w:sz="4" w:space="0" w:color="auto"/>
            </w:tcBorders>
            <w:shd w:val="clear" w:color="auto" w:fill="FFFFFF"/>
            <w:vAlign w:val="center"/>
            <w:hideMark/>
          </w:tcPr>
          <w:p w:rsidR="005C5B28" w:rsidRDefault="005C5B28">
            <w:r>
              <w:t>2</w:t>
            </w:r>
          </w:p>
        </w:tc>
        <w:tc>
          <w:tcPr>
            <w:tcW w:w="510"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2</w:t>
            </w:r>
          </w:p>
        </w:tc>
        <w:tc>
          <w:tcPr>
            <w:tcW w:w="1143"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入侵检测设备</w:t>
            </w:r>
          </w:p>
        </w:tc>
        <w:tc>
          <w:tcPr>
            <w:tcW w:w="912"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启明星辰</w:t>
            </w:r>
            <w:r>
              <w:t>/</w:t>
            </w:r>
            <w:r>
              <w:rPr>
                <w:rFonts w:hint="eastAsia"/>
              </w:rPr>
              <w:t>中国</w:t>
            </w:r>
          </w:p>
        </w:tc>
        <w:tc>
          <w:tcPr>
            <w:tcW w:w="1786" w:type="pct"/>
            <w:tcBorders>
              <w:top w:val="nil"/>
              <w:left w:val="nil"/>
              <w:bottom w:val="single" w:sz="4" w:space="0" w:color="auto"/>
              <w:right w:val="single" w:sz="4" w:space="0" w:color="auto"/>
            </w:tcBorders>
            <w:shd w:val="clear" w:color="auto" w:fill="FFFFFF"/>
            <w:vAlign w:val="center"/>
            <w:hideMark/>
          </w:tcPr>
          <w:p w:rsidR="005C5B28" w:rsidRDefault="005C5B28">
            <w:r>
              <w:t>NT3000-PF-BRP</w:t>
            </w:r>
          </w:p>
        </w:tc>
        <w:tc>
          <w:tcPr>
            <w:tcW w:w="392" w:type="pct"/>
            <w:tcBorders>
              <w:top w:val="nil"/>
              <w:left w:val="nil"/>
              <w:bottom w:val="single" w:sz="4" w:space="0" w:color="auto"/>
              <w:right w:val="single" w:sz="4" w:space="0" w:color="auto"/>
            </w:tcBorders>
            <w:shd w:val="clear" w:color="auto" w:fill="FFFFFF"/>
            <w:vAlign w:val="center"/>
            <w:hideMark/>
          </w:tcPr>
          <w:p w:rsidR="005C5B28" w:rsidRDefault="005C5B28">
            <w:r>
              <w:t>1</w:t>
            </w:r>
          </w:p>
        </w:tc>
        <w:tc>
          <w:tcPr>
            <w:tcW w:w="510"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3</w:t>
            </w:r>
          </w:p>
        </w:tc>
        <w:tc>
          <w:tcPr>
            <w:tcW w:w="1143"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入侵检测设备</w:t>
            </w:r>
          </w:p>
        </w:tc>
        <w:tc>
          <w:tcPr>
            <w:tcW w:w="912"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启明星辰</w:t>
            </w:r>
            <w:r>
              <w:t>/</w:t>
            </w:r>
            <w:r>
              <w:rPr>
                <w:rFonts w:hint="eastAsia"/>
              </w:rPr>
              <w:t>中国</w:t>
            </w:r>
          </w:p>
        </w:tc>
        <w:tc>
          <w:tcPr>
            <w:tcW w:w="1786" w:type="pct"/>
            <w:tcBorders>
              <w:top w:val="nil"/>
              <w:left w:val="nil"/>
              <w:bottom w:val="single" w:sz="4" w:space="0" w:color="auto"/>
              <w:right w:val="single" w:sz="4" w:space="0" w:color="auto"/>
            </w:tcBorders>
            <w:shd w:val="clear" w:color="auto" w:fill="FFFFFF"/>
            <w:vAlign w:val="center"/>
            <w:hideMark/>
          </w:tcPr>
          <w:p w:rsidR="005C5B28" w:rsidRDefault="005C5B28">
            <w:r>
              <w:t>NT10000-HD</w:t>
            </w:r>
          </w:p>
        </w:tc>
        <w:tc>
          <w:tcPr>
            <w:tcW w:w="392" w:type="pct"/>
            <w:tcBorders>
              <w:top w:val="nil"/>
              <w:left w:val="nil"/>
              <w:bottom w:val="single" w:sz="4" w:space="0" w:color="auto"/>
              <w:right w:val="single" w:sz="4" w:space="0" w:color="auto"/>
            </w:tcBorders>
            <w:shd w:val="clear" w:color="auto" w:fill="FFFFFF"/>
            <w:vAlign w:val="center"/>
            <w:hideMark/>
          </w:tcPr>
          <w:p w:rsidR="005C5B28" w:rsidRDefault="005C5B28">
            <w:r>
              <w:t>1</w:t>
            </w:r>
          </w:p>
        </w:tc>
        <w:tc>
          <w:tcPr>
            <w:tcW w:w="510" w:type="pct"/>
            <w:tcBorders>
              <w:top w:val="nil"/>
              <w:left w:val="nil"/>
              <w:bottom w:val="single" w:sz="4" w:space="0" w:color="auto"/>
              <w:right w:val="single" w:sz="4" w:space="0" w:color="auto"/>
            </w:tcBorders>
            <w:shd w:val="clear" w:color="auto" w:fill="FFFFFF"/>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4</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政务外网业务区防火墙</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东软</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NetEye FW5200-H3132 V3.2.4</w:t>
            </w:r>
          </w:p>
        </w:tc>
        <w:tc>
          <w:tcPr>
            <w:tcW w:w="392" w:type="pct"/>
            <w:tcBorders>
              <w:top w:val="nil"/>
              <w:left w:val="nil"/>
              <w:bottom w:val="single" w:sz="4" w:space="0" w:color="auto"/>
              <w:right w:val="single" w:sz="4" w:space="0" w:color="auto"/>
            </w:tcBorders>
            <w:vAlign w:val="center"/>
            <w:hideMark/>
          </w:tcPr>
          <w:p w:rsidR="005C5B28" w:rsidRDefault="005C5B28">
            <w:r>
              <w:t>4</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5</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互联网区防火墙</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东软</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NetEye FW5200-H3122 V3.2.4</w:t>
            </w:r>
          </w:p>
        </w:tc>
        <w:tc>
          <w:tcPr>
            <w:tcW w:w="392" w:type="pct"/>
            <w:tcBorders>
              <w:top w:val="nil"/>
              <w:left w:val="nil"/>
              <w:bottom w:val="single" w:sz="4" w:space="0" w:color="auto"/>
              <w:right w:val="single" w:sz="4" w:space="0" w:color="auto"/>
            </w:tcBorders>
            <w:vAlign w:val="center"/>
            <w:hideMark/>
          </w:tcPr>
          <w:p w:rsidR="005C5B28" w:rsidRDefault="005C5B28">
            <w:r>
              <w:t>4</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6</w:t>
            </w:r>
          </w:p>
        </w:tc>
        <w:tc>
          <w:tcPr>
            <w:tcW w:w="1143" w:type="pct"/>
            <w:tcBorders>
              <w:top w:val="nil"/>
              <w:left w:val="nil"/>
              <w:bottom w:val="single" w:sz="4" w:space="0" w:color="auto"/>
              <w:right w:val="single" w:sz="4" w:space="0" w:color="auto"/>
            </w:tcBorders>
            <w:vAlign w:val="center"/>
            <w:hideMark/>
          </w:tcPr>
          <w:p w:rsidR="005C5B28" w:rsidRDefault="005C5B28">
            <w:r>
              <w:t>WAF</w:t>
            </w:r>
            <w:r>
              <w:rPr>
                <w:rFonts w:hint="eastAsia"/>
              </w:rPr>
              <w:t>应用防火墙</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东软</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NetEye WAF7000-S5828 V2.0</w:t>
            </w:r>
          </w:p>
        </w:tc>
        <w:tc>
          <w:tcPr>
            <w:tcW w:w="392" w:type="pct"/>
            <w:tcBorders>
              <w:top w:val="nil"/>
              <w:left w:val="nil"/>
              <w:bottom w:val="single" w:sz="4" w:space="0" w:color="auto"/>
              <w:right w:val="single" w:sz="4" w:space="0" w:color="auto"/>
            </w:tcBorders>
            <w:vAlign w:val="center"/>
            <w:hideMark/>
          </w:tcPr>
          <w:p w:rsidR="005C5B28" w:rsidRDefault="005C5B28">
            <w:r>
              <w:t>4</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7</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入侵检测设备</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东软</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NetEye IDS 2400 V2.2</w:t>
            </w:r>
          </w:p>
        </w:tc>
        <w:tc>
          <w:tcPr>
            <w:tcW w:w="392" w:type="pct"/>
            <w:tcBorders>
              <w:top w:val="nil"/>
              <w:left w:val="nil"/>
              <w:bottom w:val="single" w:sz="4" w:space="0" w:color="auto"/>
              <w:right w:val="single" w:sz="4" w:space="0" w:color="auto"/>
            </w:tcBorders>
            <w:vAlign w:val="center"/>
            <w:hideMark/>
          </w:tcPr>
          <w:p w:rsidR="005C5B28" w:rsidRDefault="005C5B28">
            <w:r>
              <w:t>2</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8</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运维审计系统</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东软</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NABH7000-S7520 V2.0</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9</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漏洞扫描系统</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东软</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NSAM8000-S5610 V2.0</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10</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网页防篡改系统</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天融信</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TI-HOST-WAF/TI-LINUXLIC-WAF</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套</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11</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安全管理平台</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天融信</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TSM-TopAnalyzer-EX</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noWrap/>
            <w:vAlign w:val="center"/>
            <w:hideMark/>
          </w:tcPr>
          <w:p w:rsidR="005C5B28" w:rsidRDefault="005C5B28">
            <w:r>
              <w:rPr>
                <w:rFonts w:hint="eastAsia"/>
              </w:rPr>
              <w:t>套</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12</w:t>
            </w:r>
          </w:p>
        </w:tc>
        <w:tc>
          <w:tcPr>
            <w:tcW w:w="1143" w:type="pct"/>
            <w:tcBorders>
              <w:top w:val="nil"/>
              <w:left w:val="nil"/>
              <w:bottom w:val="single" w:sz="4" w:space="0" w:color="auto"/>
              <w:right w:val="single" w:sz="4" w:space="0" w:color="auto"/>
            </w:tcBorders>
            <w:vAlign w:val="center"/>
            <w:hideMark/>
          </w:tcPr>
          <w:p w:rsidR="005C5B28" w:rsidRDefault="005C5B28">
            <w:r>
              <w:t>VPN</w:t>
            </w:r>
            <w:r>
              <w:rPr>
                <w:rFonts w:hint="eastAsia"/>
              </w:rPr>
              <w:t>设备</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天融信</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TV-61626-VONE</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13</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网络审计系统</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天融信</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TA-11628-NET</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14</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数据库审计系统</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天融信</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TA-11628-DB</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r w:rsidR="005C5B28" w:rsidTr="005C5B28">
        <w:trPr>
          <w:trHeight w:val="285"/>
        </w:trPr>
        <w:tc>
          <w:tcPr>
            <w:tcW w:w="257" w:type="pct"/>
            <w:tcBorders>
              <w:top w:val="nil"/>
              <w:left w:val="single" w:sz="4" w:space="0" w:color="auto"/>
              <w:bottom w:val="single" w:sz="4" w:space="0" w:color="auto"/>
              <w:right w:val="single" w:sz="4" w:space="0" w:color="auto"/>
            </w:tcBorders>
            <w:shd w:val="clear" w:color="auto" w:fill="FFFFFF"/>
            <w:vAlign w:val="center"/>
            <w:hideMark/>
          </w:tcPr>
          <w:p w:rsidR="005C5B28" w:rsidRDefault="005C5B28">
            <w:r>
              <w:t>15</w:t>
            </w:r>
          </w:p>
        </w:tc>
        <w:tc>
          <w:tcPr>
            <w:tcW w:w="1143" w:type="pct"/>
            <w:tcBorders>
              <w:top w:val="nil"/>
              <w:left w:val="nil"/>
              <w:bottom w:val="single" w:sz="4" w:space="0" w:color="auto"/>
              <w:right w:val="single" w:sz="4" w:space="0" w:color="auto"/>
            </w:tcBorders>
            <w:vAlign w:val="center"/>
            <w:hideMark/>
          </w:tcPr>
          <w:p w:rsidR="005C5B28" w:rsidRDefault="005C5B28">
            <w:r>
              <w:rPr>
                <w:rFonts w:hint="eastAsia"/>
              </w:rPr>
              <w:t>数据库审计系统</w:t>
            </w:r>
          </w:p>
        </w:tc>
        <w:tc>
          <w:tcPr>
            <w:tcW w:w="912" w:type="pct"/>
            <w:tcBorders>
              <w:top w:val="nil"/>
              <w:left w:val="nil"/>
              <w:bottom w:val="single" w:sz="4" w:space="0" w:color="auto"/>
              <w:right w:val="single" w:sz="4" w:space="0" w:color="auto"/>
            </w:tcBorders>
            <w:vAlign w:val="center"/>
            <w:hideMark/>
          </w:tcPr>
          <w:p w:rsidR="005C5B28" w:rsidRDefault="005C5B28">
            <w:r>
              <w:rPr>
                <w:rFonts w:hint="eastAsia"/>
              </w:rPr>
              <w:t>天融信</w:t>
            </w:r>
            <w:r>
              <w:t>/</w:t>
            </w:r>
            <w:r>
              <w:rPr>
                <w:rFonts w:hint="eastAsia"/>
              </w:rPr>
              <w:t>中国</w:t>
            </w:r>
          </w:p>
        </w:tc>
        <w:tc>
          <w:tcPr>
            <w:tcW w:w="1786" w:type="pct"/>
            <w:tcBorders>
              <w:top w:val="nil"/>
              <w:left w:val="nil"/>
              <w:bottom w:val="single" w:sz="4" w:space="0" w:color="auto"/>
              <w:right w:val="single" w:sz="4" w:space="0" w:color="auto"/>
            </w:tcBorders>
            <w:vAlign w:val="center"/>
            <w:hideMark/>
          </w:tcPr>
          <w:p w:rsidR="005C5B28" w:rsidRDefault="005C5B28">
            <w:r>
              <w:t>TA-11628-DB</w:t>
            </w:r>
          </w:p>
        </w:tc>
        <w:tc>
          <w:tcPr>
            <w:tcW w:w="392" w:type="pct"/>
            <w:tcBorders>
              <w:top w:val="nil"/>
              <w:left w:val="nil"/>
              <w:bottom w:val="single" w:sz="4" w:space="0" w:color="auto"/>
              <w:right w:val="single" w:sz="4" w:space="0" w:color="auto"/>
            </w:tcBorders>
            <w:vAlign w:val="center"/>
            <w:hideMark/>
          </w:tcPr>
          <w:p w:rsidR="005C5B28" w:rsidRDefault="005C5B28">
            <w:r>
              <w:t>1</w:t>
            </w:r>
          </w:p>
        </w:tc>
        <w:tc>
          <w:tcPr>
            <w:tcW w:w="510" w:type="pct"/>
            <w:tcBorders>
              <w:top w:val="nil"/>
              <w:left w:val="nil"/>
              <w:bottom w:val="single" w:sz="4" w:space="0" w:color="auto"/>
              <w:right w:val="single" w:sz="4" w:space="0" w:color="auto"/>
            </w:tcBorders>
            <w:vAlign w:val="center"/>
            <w:hideMark/>
          </w:tcPr>
          <w:p w:rsidR="005C5B28" w:rsidRDefault="005C5B28">
            <w:r>
              <w:rPr>
                <w:rFonts w:hint="eastAsia"/>
              </w:rPr>
              <w:t>台</w:t>
            </w:r>
          </w:p>
        </w:tc>
      </w:tr>
    </w:tbl>
    <w:p w:rsidR="005C5B28" w:rsidRDefault="005C5B28" w:rsidP="005C5B28"/>
    <w:p w:rsidR="005C5B28" w:rsidRDefault="005C5B28" w:rsidP="005C5B28">
      <w:r>
        <w:t xml:space="preserve">3.3 </w:t>
      </w:r>
      <w:r>
        <w:rPr>
          <w:rFonts w:hint="eastAsia"/>
        </w:rPr>
        <w:t>运营运维现状</w:t>
      </w:r>
    </w:p>
    <w:bookmarkEnd w:id="100"/>
    <w:p w:rsidR="005C5B28" w:rsidRDefault="005C5B28" w:rsidP="005C5B28">
      <w:r>
        <w:rPr>
          <w:rFonts w:hint="eastAsia"/>
        </w:rPr>
        <w:t>按松江区电子政务云（一期）建设项目合同约定，项目竣工验收后由承建方为松江电子政务云提供两年整体运营、运维服务。</w:t>
      </w:r>
    </w:p>
    <w:p w:rsidR="005C5B28" w:rsidRDefault="005C5B28" w:rsidP="005C5B28">
      <w:r>
        <w:rPr>
          <w:rFonts w:hint="eastAsia"/>
        </w:rPr>
        <w:t>松江区电子政务云（一期）建设项目主要是在租赁的松江区电信及移动两个运营商</w:t>
      </w:r>
      <w:r>
        <w:t>IDC</w:t>
      </w:r>
      <w:r>
        <w:rPr>
          <w:rFonts w:hint="eastAsia"/>
        </w:rPr>
        <w:t>机房内部署两套独立政务云计算资源、存储资源以及虚拟化系统，网络上与区政务外网对接，利用区政务外网及原有互联网出口，发布政务外网以及互联网应用。松江电子政务云通过建设一个统一云管平台，对政务云资源进行统一运营管理，为松江区政府各党政机关单位提供系统上云服务。</w:t>
      </w:r>
    </w:p>
    <w:p w:rsidR="005C5B28" w:rsidRDefault="005C5B28" w:rsidP="005C5B28">
      <w:r>
        <w:rPr>
          <w:rFonts w:hint="eastAsia"/>
        </w:rPr>
        <w:t>松江区电子政务云于</w:t>
      </w:r>
      <w:r>
        <w:t>2019</w:t>
      </w:r>
      <w:r>
        <w:rPr>
          <w:rFonts w:hint="eastAsia"/>
        </w:rPr>
        <w:t>年</w:t>
      </w:r>
      <w:r>
        <w:t>7</w:t>
      </w:r>
      <w:r>
        <w:rPr>
          <w:rFonts w:hint="eastAsia"/>
        </w:rPr>
        <w:t>月通过三级等保测评。</w:t>
      </w:r>
    </w:p>
    <w:p w:rsidR="005C5B28" w:rsidRDefault="005C5B28" w:rsidP="005C5B28">
      <w:r>
        <w:rPr>
          <w:rFonts w:hint="eastAsia"/>
        </w:rPr>
        <w:t>原项目承建方提供了由项目经理、运营主管、云平台运维工程师、网络服务器工程师等</w:t>
      </w:r>
      <w:r>
        <w:t>5</w:t>
      </w:r>
      <w:r>
        <w:rPr>
          <w:rFonts w:hint="eastAsia"/>
        </w:rPr>
        <w:t>人运维团队，其中</w:t>
      </w:r>
      <w:r>
        <w:t>4</w:t>
      </w:r>
      <w:r>
        <w:rPr>
          <w:rFonts w:hint="eastAsia"/>
        </w:rPr>
        <w:t>人驻场服务，开展日常运营、运维服务。</w:t>
      </w:r>
    </w:p>
    <w:p w:rsidR="005C5B28" w:rsidRDefault="005C5B28" w:rsidP="005C5B28">
      <w:r>
        <w:rPr>
          <w:rFonts w:hint="eastAsia"/>
        </w:rPr>
        <w:t>两年运营服务期间，共对近</w:t>
      </w:r>
      <w:r>
        <w:t>80</w:t>
      </w:r>
      <w:r>
        <w:rPr>
          <w:rFonts w:hint="eastAsia"/>
        </w:rPr>
        <w:t>个申请上云系统进行了调研与评估，并完成系统上云共计</w:t>
      </w:r>
      <w:r>
        <w:t>60</w:t>
      </w:r>
      <w:r>
        <w:rPr>
          <w:rFonts w:hint="eastAsia"/>
        </w:rPr>
        <w:t>多个，上云用户涉及松江区</w:t>
      </w:r>
      <w:r>
        <w:t>40</w:t>
      </w:r>
      <w:r>
        <w:rPr>
          <w:rFonts w:hint="eastAsia"/>
        </w:rPr>
        <w:t>多个委办局等单位。目前云资源使用率：</w:t>
      </w:r>
      <w:r>
        <w:t>VCPU</w:t>
      </w:r>
      <w:r>
        <w:rPr>
          <w:rFonts w:hint="eastAsia"/>
        </w:rPr>
        <w:t>：</w:t>
      </w:r>
      <w:r>
        <w:t>40%</w:t>
      </w:r>
      <w:r>
        <w:rPr>
          <w:rFonts w:hint="eastAsia"/>
        </w:rPr>
        <w:t>，内存：</w:t>
      </w:r>
      <w:r>
        <w:t>21%</w:t>
      </w:r>
      <w:r>
        <w:rPr>
          <w:rFonts w:hint="eastAsia"/>
        </w:rPr>
        <w:t>，存储：</w:t>
      </w:r>
      <w:r>
        <w:t>31%</w:t>
      </w:r>
      <w:r>
        <w:rPr>
          <w:rFonts w:hint="eastAsia"/>
        </w:rPr>
        <w:t>。</w:t>
      </w:r>
    </w:p>
    <w:p w:rsidR="005C5B28" w:rsidRDefault="005C5B28" w:rsidP="005C5B28">
      <w:r>
        <w:rPr>
          <w:rFonts w:hint="eastAsia"/>
        </w:rPr>
        <w:t>两年运维服务期间，未发生因软硬件系统故障或人为因素而影响政务云平台及上云应用系统正常运行的事故，健康运行可靠率近</w:t>
      </w:r>
      <w:r>
        <w:t>100%</w:t>
      </w:r>
      <w:r>
        <w:rPr>
          <w:rFonts w:hint="eastAsia"/>
        </w:rPr>
        <w:t>。</w:t>
      </w:r>
    </w:p>
    <w:p w:rsidR="005C5B28" w:rsidRDefault="005C5B28" w:rsidP="005C5B28">
      <w:r>
        <w:t xml:space="preserve">4. </w:t>
      </w:r>
      <w:r>
        <w:rPr>
          <w:rFonts w:hint="eastAsia"/>
        </w:rPr>
        <w:t>运营、运维需</w:t>
      </w:r>
      <w:bookmarkEnd w:id="101"/>
      <w:r>
        <w:rPr>
          <w:rFonts w:hint="eastAsia"/>
        </w:rPr>
        <w:t>求</w:t>
      </w:r>
      <w:r>
        <w:t xml:space="preserve"> </w:t>
      </w:r>
    </w:p>
    <w:p w:rsidR="005C5B28" w:rsidRDefault="005C5B28" w:rsidP="005C5B28">
      <w:r>
        <w:rPr>
          <w:rFonts w:hint="eastAsia"/>
        </w:rPr>
        <w:t>云机房租赁（三年）；</w:t>
      </w:r>
      <w:r>
        <w:t xml:space="preserve"> </w:t>
      </w:r>
    </w:p>
    <w:p w:rsidR="005C5B28" w:rsidRDefault="005C5B28" w:rsidP="005C5B28">
      <w:r>
        <w:rPr>
          <w:rFonts w:hint="eastAsia"/>
        </w:rPr>
        <w:t>提供政务云相关软硬件维保服务（两年：</w:t>
      </w:r>
      <w:r>
        <w:t>2022</w:t>
      </w:r>
      <w:r>
        <w:rPr>
          <w:rFonts w:hint="eastAsia"/>
        </w:rPr>
        <w:t>年</w:t>
      </w:r>
      <w:r>
        <w:t>-2024</w:t>
      </w:r>
      <w:r>
        <w:rPr>
          <w:rFonts w:hint="eastAsia"/>
        </w:rPr>
        <w:t>年）；</w:t>
      </w:r>
      <w:r>
        <w:t xml:space="preserve"> </w:t>
      </w:r>
    </w:p>
    <w:p w:rsidR="005C5B28" w:rsidRDefault="005C5B28" w:rsidP="005C5B28">
      <w:r>
        <w:rPr>
          <w:rFonts w:hint="eastAsia"/>
        </w:rPr>
        <w:t>提供松江政务云保障服务</w:t>
      </w:r>
    </w:p>
    <w:p w:rsidR="005C5B28" w:rsidRDefault="005C5B28" w:rsidP="005C5B28">
      <w:r>
        <w:rPr>
          <w:rFonts w:hint="eastAsia"/>
        </w:rPr>
        <w:t>政务云网络、云计算资源、存储资源以及虚拟化系统、安全、云管平台日常运维服务；</w:t>
      </w:r>
    </w:p>
    <w:p w:rsidR="005C5B28" w:rsidRDefault="005C5B28" w:rsidP="005C5B28">
      <w:r>
        <w:rPr>
          <w:rFonts w:hint="eastAsia"/>
        </w:rPr>
        <w:t>节假日、重大活动以及招标方指定的重要时间、重要事件的保障、值班服务；</w:t>
      </w:r>
    </w:p>
    <w:p w:rsidR="005C5B28" w:rsidRDefault="005C5B28" w:rsidP="005C5B28">
      <w:r>
        <w:rPr>
          <w:rFonts w:hint="eastAsia"/>
        </w:rPr>
        <w:t>应急响应：</w:t>
      </w:r>
      <w:r>
        <w:t xml:space="preserve"> </w:t>
      </w:r>
    </w:p>
    <w:p w:rsidR="005C5B28" w:rsidRDefault="005C5B28" w:rsidP="005C5B28">
      <w:r>
        <w:rPr>
          <w:rFonts w:hint="eastAsia"/>
        </w:rPr>
        <w:t>提供电子政务云运营服务。</w:t>
      </w:r>
    </w:p>
    <w:p w:rsidR="005C5B28" w:rsidRDefault="005C5B28" w:rsidP="005C5B28">
      <w:r>
        <w:rPr>
          <w:rFonts w:hint="eastAsia"/>
        </w:rPr>
        <w:t>配合招标方完成每年的三级安全等保测评复测工作</w:t>
      </w:r>
    </w:p>
    <w:p w:rsidR="005C5B28" w:rsidRDefault="005C5B28" w:rsidP="005C5B28">
      <w:r>
        <w:rPr>
          <w:rFonts w:hint="eastAsia"/>
        </w:rPr>
        <w:t>运营、运维目标</w:t>
      </w:r>
    </w:p>
    <w:p w:rsidR="005C5B28" w:rsidRDefault="005C5B28" w:rsidP="005C5B28">
      <w:r>
        <w:rPr>
          <w:rFonts w:hint="eastAsia"/>
        </w:rPr>
        <w:t>投标方应按照招标方相关的政务云运维运营管理制度及流程，开展政务云日常运维、运营工作，完成招标方规定运维、运营目标。</w:t>
      </w:r>
    </w:p>
    <w:p w:rsidR="005C5B28" w:rsidRDefault="005C5B28" w:rsidP="005C5B28">
      <w:r>
        <w:rPr>
          <w:rFonts w:hint="eastAsia"/>
        </w:rPr>
        <w:t>投标方应根据招标方制订的系统上云计划或要求，配合招标方完成上云系统的调研、评估、制订上云方案，并协助云租户完成上云工作；</w:t>
      </w:r>
    </w:p>
    <w:p w:rsidR="005C5B28" w:rsidRDefault="005C5B28" w:rsidP="005C5B28">
      <w:r>
        <w:rPr>
          <w:rFonts w:hint="eastAsia"/>
        </w:rPr>
        <w:t>投标方应制订完善的日常监控、运维工作计划，对政务云平台、上云应用系统进行日常监控及保障。年度政务云平台及上云应用系统健康运行可靠率不得低于</w:t>
      </w:r>
      <w:r>
        <w:t>99.99%</w:t>
      </w:r>
      <w:r>
        <w:rPr>
          <w:rFonts w:hint="eastAsia"/>
        </w:rPr>
        <w:t>，年度服务请求响应及时率</w:t>
      </w:r>
      <w:r>
        <w:t>&gt;=99%</w:t>
      </w:r>
      <w:r>
        <w:rPr>
          <w:rFonts w:hint="eastAsia"/>
        </w:rPr>
        <w:t>，平均响应时间</w:t>
      </w:r>
      <w:r>
        <w:t>&lt;=5</w:t>
      </w:r>
      <w:r>
        <w:rPr>
          <w:rFonts w:hint="eastAsia"/>
        </w:rPr>
        <w:t>分钟，平均故障恢复时间</w:t>
      </w:r>
      <w:r>
        <w:t>&lt;=60</w:t>
      </w:r>
      <w:r>
        <w:rPr>
          <w:rFonts w:hint="eastAsia"/>
        </w:rPr>
        <w:t>分钟，年故障次数</w:t>
      </w:r>
      <w:r>
        <w:t>&lt;=10</w:t>
      </w:r>
      <w:r>
        <w:rPr>
          <w:rFonts w:hint="eastAsia"/>
        </w:rPr>
        <w:t>次；</w:t>
      </w:r>
    </w:p>
    <w:p w:rsidR="005C5B28" w:rsidRDefault="005C5B28" w:rsidP="005C5B28">
      <w:r>
        <w:rPr>
          <w:rFonts w:hint="eastAsia"/>
        </w:rPr>
        <w:t>投标方须按照松江电子政务云的等保相关制度，开展日常安全管理工作，并配合招标方通过每年的三级等保复测；</w:t>
      </w:r>
    </w:p>
    <w:p w:rsidR="005C5B28" w:rsidRDefault="005C5B28" w:rsidP="005C5B28"/>
    <w:p w:rsidR="005C5B28" w:rsidRDefault="005C5B28" w:rsidP="005C5B28">
      <w:r>
        <w:t xml:space="preserve"> </w:t>
      </w:r>
      <w:r>
        <w:rPr>
          <w:rFonts w:hint="eastAsia"/>
        </w:rPr>
        <w:t>招标商务要求</w:t>
      </w:r>
    </w:p>
    <w:p w:rsidR="005C5B28" w:rsidRDefault="005C5B28" w:rsidP="005C5B28">
      <w:r>
        <w:rPr>
          <w:rFonts w:hint="eastAsia"/>
        </w:rPr>
        <w:t>松江电子政务云建设期的两年运营服务将于</w:t>
      </w:r>
      <w:r>
        <w:t>2021</w:t>
      </w:r>
      <w:r>
        <w:rPr>
          <w:rFonts w:hint="eastAsia"/>
        </w:rPr>
        <w:t>年</w:t>
      </w:r>
      <w:r>
        <w:t>6</w:t>
      </w:r>
      <w:r>
        <w:rPr>
          <w:rFonts w:hint="eastAsia"/>
        </w:rPr>
        <w:t>月底到期，需落实后续运营、运维服务工作，现拟通过招标，采用一签三年的方式对区政务云运营、运维服务进行采购；</w:t>
      </w:r>
    </w:p>
    <w:p w:rsidR="005C5B28" w:rsidRDefault="005C5B28" w:rsidP="005C5B28">
      <w:r>
        <w:rPr>
          <w:rFonts w:hint="eastAsia"/>
        </w:rPr>
        <w:t>投标方报价须分解到每一年度，各年度的投标报价不得高于年度金额，超过年度金额的投标按无效投标处理。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3135"/>
        <w:gridCol w:w="2138"/>
        <w:gridCol w:w="2225"/>
      </w:tblGrid>
      <w:tr w:rsidR="005C5B28" w:rsidTr="005C5B28">
        <w:trPr>
          <w:trHeight w:val="283"/>
          <w:jc w:val="center"/>
        </w:trPr>
        <w:tc>
          <w:tcPr>
            <w:tcW w:w="862"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年度分解</w:t>
            </w: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项目构成分解</w:t>
            </w:r>
          </w:p>
        </w:tc>
        <w:tc>
          <w:tcPr>
            <w:tcW w:w="118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年度金额（万元）</w:t>
            </w:r>
          </w:p>
        </w:tc>
        <w:tc>
          <w:tcPr>
            <w:tcW w:w="1228"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项目总金额（万元）</w:t>
            </w:r>
          </w:p>
        </w:tc>
      </w:tr>
      <w:tr w:rsidR="005C5B28" w:rsidTr="005C5B28">
        <w:trPr>
          <w:trHeight w:val="566"/>
          <w:jc w:val="center"/>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第一年</w:t>
            </w: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云机房机柜及光纤租赁费</w:t>
            </w:r>
          </w:p>
        </w:tc>
        <w:tc>
          <w:tcPr>
            <w:tcW w:w="1180"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t>419.065</w:t>
            </w:r>
          </w:p>
        </w:tc>
        <w:tc>
          <w:tcPr>
            <w:tcW w:w="1228"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t>1637.195</w:t>
            </w:r>
          </w:p>
        </w:tc>
      </w:tr>
      <w:tr w:rsidR="005C5B28" w:rsidTr="005C5B28">
        <w:trPr>
          <w:trHeight w:val="5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政务云运营服务费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r w:rsidR="005C5B28" w:rsidTr="005C5B28">
        <w:trPr>
          <w:trHeight w:val="699"/>
          <w:jc w:val="center"/>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第二年</w:t>
            </w: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政务云相关软硬件设备维保费</w:t>
            </w:r>
          </w:p>
        </w:tc>
        <w:tc>
          <w:tcPr>
            <w:tcW w:w="1180"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t>609.065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r w:rsidR="005C5B28" w:rsidTr="005C5B28">
        <w:trPr>
          <w:trHeight w:val="5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云机房机柜及光纤租赁费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r w:rsidR="005C5B28" w:rsidTr="005C5B28">
        <w:trPr>
          <w:trHeight w:val="5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政务云运营服务费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r w:rsidR="005C5B28" w:rsidTr="005C5B28">
        <w:trPr>
          <w:trHeight w:val="682"/>
          <w:jc w:val="center"/>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第三年</w:t>
            </w: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政务云相关软硬件设备维保费</w:t>
            </w:r>
          </w:p>
        </w:tc>
        <w:tc>
          <w:tcPr>
            <w:tcW w:w="1180"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t>609.065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r w:rsidR="005C5B28" w:rsidTr="005C5B28">
        <w:trPr>
          <w:trHeight w:val="7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云机房机柜及光纤租赁费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r w:rsidR="005C5B28" w:rsidTr="005C5B28">
        <w:trPr>
          <w:trHeight w:val="6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1730"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政务云运营服务费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r>
    </w:tbl>
    <w:p w:rsidR="005C5B28" w:rsidRDefault="005C5B28" w:rsidP="005C5B28">
      <w:r>
        <w:rPr>
          <w:rFonts w:hint="eastAsia"/>
        </w:rPr>
        <w:t>运营运维服务期间，如发生下列情况之一，招标方有权从下一年度开始终止该项目中标方的运营运维服务合同；</w:t>
      </w:r>
    </w:p>
    <w:p w:rsidR="005C5B28" w:rsidRDefault="005C5B28" w:rsidP="005C5B28">
      <w:bookmarkStart w:id="103" w:name="_Hlk74063105"/>
      <w:r>
        <w:t>3.1</w:t>
      </w:r>
      <w:r>
        <w:rPr>
          <w:rFonts w:hint="eastAsia"/>
        </w:rPr>
        <w:t>根据中标方上一运营年度考核情况，考核分低于</w:t>
      </w:r>
      <w:r>
        <w:t>85</w:t>
      </w:r>
      <w:r>
        <w:rPr>
          <w:rFonts w:hint="eastAsia"/>
        </w:rPr>
        <w:t>分的；</w:t>
      </w:r>
    </w:p>
    <w:p w:rsidR="005C5B28" w:rsidRDefault="005C5B28" w:rsidP="005C5B28">
      <w:r>
        <w:t>3.2</w:t>
      </w:r>
      <w:r>
        <w:rPr>
          <w:rFonts w:hint="eastAsia"/>
        </w:rPr>
        <w:t>根据松江区委区政府对于新政务云平台的建设要求及整体推进进程，如需对现有政务云平台停止使用时，项目中标方须无条件同意招标方终止该运营运维服务合同；</w:t>
      </w:r>
    </w:p>
    <w:bookmarkEnd w:id="103"/>
    <w:p w:rsidR="005C5B28" w:rsidRDefault="005C5B28" w:rsidP="005C5B28">
      <w:r>
        <w:rPr>
          <w:rFonts w:hint="eastAsia"/>
        </w:rPr>
        <w:t>运营、运维服务费用采用一年一结的支付方式，在每一年度的运营服务验收合格后</w:t>
      </w:r>
      <w:r>
        <w:t>10</w:t>
      </w:r>
      <w:r>
        <w:rPr>
          <w:rFonts w:hint="eastAsia"/>
        </w:rPr>
        <w:t>日内支付本年度运营运维服务款项；</w:t>
      </w:r>
    </w:p>
    <w:p w:rsidR="005C5B28" w:rsidRDefault="005C5B28" w:rsidP="005C5B28">
      <w:r>
        <w:rPr>
          <w:rFonts w:hint="eastAsia"/>
        </w:rPr>
        <w:t>服务承诺及自罚措施</w:t>
      </w:r>
    </w:p>
    <w:p w:rsidR="005C5B28" w:rsidRDefault="005C5B28" w:rsidP="005C5B28">
      <w:r>
        <w:t>1</w:t>
      </w:r>
      <w:r>
        <w:rPr>
          <w:rFonts w:hint="eastAsia"/>
        </w:rPr>
        <w:t>、投标方须承诺保障在服务期间，遵守甲方的规章制度，在服务期间所涉及运维资料和客户信息应严格遵守保密要求，不得作为投标方其他商业用途或对外传播。</w:t>
      </w:r>
    </w:p>
    <w:p w:rsidR="005C5B28" w:rsidRDefault="005C5B28" w:rsidP="005C5B28">
      <w:r>
        <w:t>2</w:t>
      </w:r>
      <w:r>
        <w:rPr>
          <w:rFonts w:hint="eastAsia"/>
        </w:rPr>
        <w:t>、购买原厂技术人员驻场服务承诺：投标方须承诺至少购买一名服务器、存储及云平台方面的原厂技术人员驻场服务；</w:t>
      </w:r>
    </w:p>
    <w:p w:rsidR="005C5B28" w:rsidRDefault="005C5B28" w:rsidP="005C5B28">
      <w:r>
        <w:t>3</w:t>
      </w:r>
      <w:r>
        <w:rPr>
          <w:rFonts w:hint="eastAsia"/>
        </w:rPr>
        <w:t>、投标方须承诺提供</w:t>
      </w:r>
      <w:r>
        <w:t>5</w:t>
      </w:r>
      <w:r>
        <w:rPr>
          <w:rFonts w:hint="eastAsia"/>
        </w:rPr>
        <w:t>人的本地化运维团队，其中</w:t>
      </w:r>
      <w:r>
        <w:t>4</w:t>
      </w:r>
      <w:r>
        <w:rPr>
          <w:rFonts w:hint="eastAsia"/>
        </w:rPr>
        <w:t>人（含购买的原厂技术人员驻场服务一名）为</w:t>
      </w:r>
      <w:r>
        <w:t>5x8</w:t>
      </w:r>
      <w:r>
        <w:rPr>
          <w:rFonts w:hint="eastAsia"/>
        </w:rPr>
        <w:t>驻场服务；</w:t>
      </w:r>
    </w:p>
    <w:p w:rsidR="005C5B28" w:rsidRDefault="005C5B28" w:rsidP="005C5B28">
      <w:r>
        <w:t>4</w:t>
      </w:r>
      <w:r>
        <w:rPr>
          <w:rFonts w:hint="eastAsia"/>
        </w:rPr>
        <w:t>、应急响应服务承诺：投标方须提供非工作时间的应急派遣（</w:t>
      </w:r>
      <w:r>
        <w:t>7X24</w:t>
      </w:r>
      <w:r>
        <w:rPr>
          <w:rFonts w:hint="eastAsia"/>
        </w:rPr>
        <w:t>小时）服务，承诺在半小时内响应，</w:t>
      </w:r>
      <w:r>
        <w:t>2</w:t>
      </w:r>
      <w:r>
        <w:rPr>
          <w:rFonts w:hint="eastAsia"/>
        </w:rPr>
        <w:t>小时内到场；</w:t>
      </w:r>
    </w:p>
    <w:p w:rsidR="005C5B28" w:rsidRDefault="005C5B28" w:rsidP="005C5B28">
      <w:r>
        <w:rPr>
          <w:rFonts w:hint="eastAsia"/>
        </w:rPr>
        <w:t>为确保此次采购的相关服务能符合本项目的最终要求，供应商应针对以上内容作出相应的承诺；并对违背上述承诺内容，存在偏离、弄虚作假、欺骗采购人等情况发生时，投标方应承诺采取自罚资金（按标的总金额的百分比）及其他自罚措施，以保障采购人的相关权益。承诺函格式自拟，须清楚标明投标方主体名称、单位地址及联系方式并加盖供应商公章。</w:t>
      </w:r>
    </w:p>
    <w:p w:rsidR="005C5B28" w:rsidRDefault="005C5B28" w:rsidP="005C5B28">
      <w:r>
        <w:rPr>
          <w:rFonts w:hint="eastAsia"/>
        </w:rPr>
        <w:t>招标技术要求</w:t>
      </w:r>
    </w:p>
    <w:p w:rsidR="005C5B28" w:rsidRDefault="005C5B28" w:rsidP="005C5B28">
      <w:bookmarkStart w:id="104" w:name="_Hlk72413717"/>
      <w:r>
        <w:t>4.1.</w:t>
      </w:r>
      <w:r>
        <w:rPr>
          <w:rFonts w:hint="eastAsia"/>
        </w:rPr>
        <w:t>运营运维服务方案</w:t>
      </w:r>
    </w:p>
    <w:p w:rsidR="005C5B28" w:rsidRDefault="005C5B28" w:rsidP="005C5B28">
      <w:bookmarkStart w:id="105" w:name="_Hlk72413380"/>
      <w:bookmarkEnd w:id="104"/>
      <w:r>
        <w:t>4.1.1</w:t>
      </w:r>
      <w:r>
        <w:rPr>
          <w:rFonts w:hint="eastAsia"/>
        </w:rPr>
        <w:t>投标方服务计划</w:t>
      </w:r>
    </w:p>
    <w:bookmarkEnd w:id="105"/>
    <w:p w:rsidR="005C5B28" w:rsidRDefault="005C5B28" w:rsidP="005C5B28">
      <w:r>
        <w:rPr>
          <w:rFonts w:hint="eastAsia"/>
        </w:rPr>
        <w:t>投标方应详细列出整个技术服务期间内的服务计划，包括时间节点、服务内容、应达成的目标、人员配置（人员数量、所持证书数量及质量、人员从业经历）等。投标方应详细列出整个技术服务期内为确保服务承诺所对应的流程、制度和考核方式。</w:t>
      </w:r>
    </w:p>
    <w:p w:rsidR="005C5B28" w:rsidRDefault="005C5B28" w:rsidP="005C5B28">
      <w:r>
        <w:rPr>
          <w:rFonts w:hint="eastAsia"/>
        </w:rPr>
        <w:t>运维服务方案</w:t>
      </w:r>
    </w:p>
    <w:p w:rsidR="005C5B28" w:rsidRDefault="005C5B28" w:rsidP="005C5B28">
      <w:r>
        <w:rPr>
          <w:rFonts w:hint="eastAsia"/>
        </w:rPr>
        <w:t>运维服务方案应包括且不仅限于以下内容：</w:t>
      </w:r>
    </w:p>
    <w:p w:rsidR="005C5B28" w:rsidRDefault="005C5B28" w:rsidP="005C5B28">
      <w:r>
        <w:t>1</w:t>
      </w:r>
      <w:r>
        <w:rPr>
          <w:rFonts w:hint="eastAsia"/>
        </w:rPr>
        <w:t>、</w:t>
      </w:r>
      <w:r>
        <w:tab/>
      </w:r>
      <w:r>
        <w:rPr>
          <w:rFonts w:hint="eastAsia"/>
        </w:rPr>
        <w:t>日常监控、巡检：</w:t>
      </w:r>
    </w:p>
    <w:p w:rsidR="005C5B28" w:rsidRDefault="005C5B28" w:rsidP="005C5B28">
      <w:r>
        <w:t>1</w:t>
      </w:r>
      <w:r>
        <w:rPr>
          <w:rFonts w:hint="eastAsia"/>
        </w:rPr>
        <w:t>）每周制日常监控、巡检作业计划，并执行；</w:t>
      </w:r>
    </w:p>
    <w:p w:rsidR="005C5B28" w:rsidRDefault="005C5B28" w:rsidP="005C5B28">
      <w:r>
        <w:t>2</w:t>
      </w:r>
      <w:r>
        <w:rPr>
          <w:rFonts w:hint="eastAsia"/>
        </w:rPr>
        <w:t>）每日对政务云机房、网络、安全系统、主机、存储等进行常规巡检，包括监控告警的处理，巡检异常的处理等；</w:t>
      </w:r>
    </w:p>
    <w:p w:rsidR="005C5B28" w:rsidRDefault="005C5B28" w:rsidP="005C5B28">
      <w:r>
        <w:t>3</w:t>
      </w:r>
      <w:r>
        <w:rPr>
          <w:rFonts w:hint="eastAsia"/>
        </w:rPr>
        <w:t>）每日对政务云平台、上云系统进行日常监控，包括监控告警的处理，巡检异常的处理等；</w:t>
      </w:r>
    </w:p>
    <w:p w:rsidR="005C5B28" w:rsidRDefault="005C5B28" w:rsidP="005C5B28">
      <w:r>
        <w:t>2</w:t>
      </w:r>
      <w:r>
        <w:rPr>
          <w:rFonts w:hint="eastAsia"/>
        </w:rPr>
        <w:t>、政务云安全管理、配置变更管理；</w:t>
      </w:r>
    </w:p>
    <w:p w:rsidR="005C5B28" w:rsidRDefault="005C5B28" w:rsidP="005C5B28">
      <w:r>
        <w:t>3</w:t>
      </w:r>
      <w:r>
        <w:rPr>
          <w:rFonts w:hint="eastAsia"/>
        </w:rPr>
        <w:t>、政务云平台故障处理；</w:t>
      </w:r>
    </w:p>
    <w:p w:rsidR="005C5B28" w:rsidRDefault="005C5B28" w:rsidP="005C5B28">
      <w:r>
        <w:t>4</w:t>
      </w:r>
      <w:r>
        <w:rPr>
          <w:rFonts w:hint="eastAsia"/>
        </w:rPr>
        <w:t>、云平台优化、升级；</w:t>
      </w:r>
      <w:r>
        <w:t xml:space="preserve"> </w:t>
      </w:r>
    </w:p>
    <w:p w:rsidR="005C5B28" w:rsidRDefault="005C5B28" w:rsidP="005C5B28">
      <w:r>
        <w:t>5</w:t>
      </w:r>
      <w:r>
        <w:rPr>
          <w:rFonts w:hint="eastAsia"/>
        </w:rPr>
        <w:t>、上云应用系统维护；</w:t>
      </w:r>
    </w:p>
    <w:p w:rsidR="005C5B28" w:rsidRDefault="005C5B28" w:rsidP="005C5B28">
      <w:r>
        <w:t>7</w:t>
      </w:r>
      <w:r>
        <w:rPr>
          <w:rFonts w:hint="eastAsia"/>
        </w:rPr>
        <w:t>、应急响应：投标方应急建立</w:t>
      </w:r>
      <w:r>
        <w:t>7X24x2</w:t>
      </w:r>
      <w:r>
        <w:rPr>
          <w:rFonts w:hint="eastAsia"/>
        </w:rPr>
        <w:t>的应急响机制，明确应急响应联系人、技术负责人；</w:t>
      </w:r>
    </w:p>
    <w:p w:rsidR="005C5B28" w:rsidRDefault="005C5B28" w:rsidP="005C5B28">
      <w:r>
        <w:t>8</w:t>
      </w:r>
      <w:r>
        <w:rPr>
          <w:rFonts w:hint="eastAsia"/>
        </w:rPr>
        <w:t>、节假日、重大事件保障</w:t>
      </w:r>
    </w:p>
    <w:p w:rsidR="005C5B28" w:rsidRDefault="005C5B28" w:rsidP="005C5B28">
      <w:r>
        <w:rPr>
          <w:rFonts w:hint="eastAsia"/>
        </w:rPr>
        <w:t>针对上述内容，投标方可根据对松江电子政务云运维服务需求的理解自行细化扩展。</w:t>
      </w:r>
    </w:p>
    <w:p w:rsidR="005C5B28" w:rsidRDefault="005C5B28" w:rsidP="005C5B28">
      <w:r>
        <w:rPr>
          <w:rFonts w:hint="eastAsia"/>
        </w:rPr>
        <w:t>运营服务方案</w:t>
      </w:r>
    </w:p>
    <w:p w:rsidR="005C5B28" w:rsidRDefault="005C5B28" w:rsidP="005C5B28">
      <w:r>
        <w:rPr>
          <w:rFonts w:hint="eastAsia"/>
        </w:rPr>
        <w:t>运营服务方案应包括且不仅限于以下内容：</w:t>
      </w:r>
    </w:p>
    <w:p w:rsidR="005C5B28" w:rsidRDefault="005C5B28" w:rsidP="005C5B28">
      <w:r>
        <w:t>1</w:t>
      </w:r>
      <w:r>
        <w:rPr>
          <w:rFonts w:hint="eastAsia"/>
        </w:rPr>
        <w:t>、按照上云工作流程，配合用户完成上云工作，并获得用户确认；</w:t>
      </w:r>
    </w:p>
    <w:p w:rsidR="005C5B28" w:rsidRDefault="005C5B28" w:rsidP="005C5B28">
      <w:r>
        <w:t>1</w:t>
      </w:r>
      <w:r>
        <w:rPr>
          <w:rFonts w:hint="eastAsia"/>
        </w:rPr>
        <w:t>）配合用户对需迁移上云或新建部署上云的</w:t>
      </w:r>
      <w:bookmarkStart w:id="106" w:name="_Hlk68854510"/>
      <w:r>
        <w:rPr>
          <w:rFonts w:hint="eastAsia"/>
        </w:rPr>
        <w:t>系统进行调研、评估</w:t>
      </w:r>
      <w:bookmarkEnd w:id="106"/>
      <w:r>
        <w:rPr>
          <w:rFonts w:hint="eastAsia"/>
        </w:rPr>
        <w:t>，提交报告；</w:t>
      </w:r>
    </w:p>
    <w:p w:rsidR="005C5B28" w:rsidRDefault="005C5B28" w:rsidP="005C5B28">
      <w:r>
        <w:t>2</w:t>
      </w:r>
      <w:r>
        <w:rPr>
          <w:rFonts w:hint="eastAsia"/>
        </w:rPr>
        <w:t>）配合用户按照迁移（部署）方案进行迁移（部署）；</w:t>
      </w:r>
    </w:p>
    <w:p w:rsidR="005C5B28" w:rsidRDefault="005C5B28" w:rsidP="005C5B28">
      <w:r>
        <w:t>3</w:t>
      </w:r>
      <w:r>
        <w:rPr>
          <w:rFonts w:hint="eastAsia"/>
        </w:rPr>
        <w:t>）配合用户进行业务测试；</w:t>
      </w:r>
      <w:r>
        <w:t xml:space="preserve"> </w:t>
      </w:r>
    </w:p>
    <w:p w:rsidR="005C5B28" w:rsidRDefault="005C5B28" w:rsidP="005C5B28">
      <w:r>
        <w:t>2</w:t>
      </w:r>
      <w:r>
        <w:rPr>
          <w:rFonts w:hint="eastAsia"/>
        </w:rPr>
        <w:t>、按照用户要求，进行云平台上线的业务系统进行日常业务变更管理工作；</w:t>
      </w:r>
    </w:p>
    <w:p w:rsidR="005C5B28" w:rsidRDefault="005C5B28" w:rsidP="005C5B28">
      <w:r>
        <w:t>3</w:t>
      </w:r>
      <w:r>
        <w:rPr>
          <w:rFonts w:hint="eastAsia"/>
        </w:rPr>
        <w:t>、更新并提交上云业务系统信息报表；</w:t>
      </w:r>
    </w:p>
    <w:p w:rsidR="005C5B28" w:rsidRDefault="005C5B28" w:rsidP="005C5B28">
      <w:r>
        <w:t>4</w:t>
      </w:r>
      <w:r>
        <w:rPr>
          <w:rFonts w:hint="eastAsia"/>
        </w:rPr>
        <w:t>、提交云平台运营状态评估报告并提出优化建议；</w:t>
      </w:r>
    </w:p>
    <w:p w:rsidR="005C5B28" w:rsidRDefault="005C5B28" w:rsidP="005C5B28">
      <w:r>
        <w:rPr>
          <w:rFonts w:hint="eastAsia"/>
        </w:rPr>
        <w:t>针对对上述内容，投标方可根据对松江电子政务云运营服务需求的理解自行细化扩展。</w:t>
      </w:r>
    </w:p>
    <w:p w:rsidR="005C5B28" w:rsidRDefault="005C5B28" w:rsidP="005C5B28">
      <w:r>
        <w:rPr>
          <w:rFonts w:hint="eastAsia"/>
        </w:rPr>
        <w:t>技术支撑体系</w:t>
      </w:r>
    </w:p>
    <w:p w:rsidR="005C5B28" w:rsidRDefault="005C5B28" w:rsidP="005C5B28">
      <w:r>
        <w:t>1</w:t>
      </w:r>
      <w:r>
        <w:rPr>
          <w:rFonts w:hint="eastAsia"/>
        </w:rPr>
        <w:t>、投标方须具备规范运营运维管理流程；</w:t>
      </w:r>
    </w:p>
    <w:p w:rsidR="005C5B28" w:rsidRDefault="005C5B28" w:rsidP="005C5B28">
      <w:r>
        <w:t>2</w:t>
      </w:r>
      <w:r>
        <w:rPr>
          <w:rFonts w:hint="eastAsia"/>
        </w:rPr>
        <w:t>、投标方须建立经验丰富的技术专家组成后台技术支持团队；</w:t>
      </w:r>
    </w:p>
    <w:p w:rsidR="005C5B28" w:rsidRDefault="005C5B28" w:rsidP="005C5B28">
      <w:r>
        <w:t>3</w:t>
      </w:r>
      <w:r>
        <w:rPr>
          <w:rFonts w:hint="eastAsia"/>
        </w:rPr>
        <w:t>、投标方须设置疑难问题升级流程，持续处理疑难技术问题，直到解决；</w:t>
      </w:r>
    </w:p>
    <w:p w:rsidR="005C5B28" w:rsidRDefault="005C5B28" w:rsidP="005C5B28">
      <w:r>
        <w:t>4</w:t>
      </w:r>
      <w:r>
        <w:rPr>
          <w:rFonts w:hint="eastAsia"/>
        </w:rPr>
        <w:t>、投标方须建立完善的服务质量保证措施，定期评估服务质量，并制定服务量提升计划，不断改进；</w:t>
      </w:r>
    </w:p>
    <w:p w:rsidR="005C5B28" w:rsidRDefault="005C5B28" w:rsidP="005C5B28">
      <w:r>
        <w:rPr>
          <w:rFonts w:hint="eastAsia"/>
        </w:rPr>
        <w:t>投标方可根据本公司自身技术支撑体系，对上述内容进行细化扩充；</w:t>
      </w:r>
    </w:p>
    <w:p w:rsidR="005C5B28" w:rsidRDefault="005C5B28" w:rsidP="005C5B28">
      <w:r>
        <w:rPr>
          <w:rFonts w:hint="eastAsia"/>
        </w:rPr>
        <w:t>项目运营运维文档</w:t>
      </w:r>
    </w:p>
    <w:p w:rsidR="005C5B28" w:rsidRDefault="005C5B28" w:rsidP="005C5B28">
      <w:r>
        <w:rPr>
          <w:rFonts w:hint="eastAsia"/>
        </w:rPr>
        <w:t>运营服务期间，投标方应提供以下文档作为松江区政务云提供运营服务的文档留存：</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454"/>
      </w:tblGrid>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1</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每运营年度提交运营服务年报</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2</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每半年提交云平台运行整体安全评估报告</w:t>
            </w:r>
            <w:r>
              <w:t xml:space="preserve"> </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3</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每月提交运营运维相关业务和技术文档，</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4</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每周提交周报，报告内容应清晰明了，覆盖本周工作内容</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5</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每次提交政务云业务迁移、上云需求调研表</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6</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每次提交政务云平台资源审请审核表</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7</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每次提交政务云平台资源审批确认书</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8</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每次提交上云用户验收测试报告</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9</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每次保障工作应提交相应过程文档</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10</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每次割接工作应提交相应过程文档</w:t>
            </w:r>
          </w:p>
        </w:tc>
      </w:tr>
      <w:tr w:rsidR="005C5B28" w:rsidTr="005C5B28">
        <w:tc>
          <w:tcPr>
            <w:tcW w:w="596" w:type="dxa"/>
            <w:tcBorders>
              <w:top w:val="single" w:sz="4" w:space="0" w:color="auto"/>
              <w:left w:val="single" w:sz="4" w:space="0" w:color="auto"/>
              <w:bottom w:val="single" w:sz="4" w:space="0" w:color="auto"/>
              <w:right w:val="single" w:sz="4" w:space="0" w:color="auto"/>
            </w:tcBorders>
            <w:hideMark/>
          </w:tcPr>
          <w:p w:rsidR="005C5B28" w:rsidRDefault="005C5B28">
            <w:r>
              <w:t>11</w:t>
            </w:r>
          </w:p>
        </w:tc>
        <w:tc>
          <w:tcPr>
            <w:tcW w:w="8454" w:type="dxa"/>
            <w:tcBorders>
              <w:top w:val="single" w:sz="4" w:space="0" w:color="auto"/>
              <w:left w:val="single" w:sz="4" w:space="0" w:color="auto"/>
              <w:bottom w:val="single" w:sz="4" w:space="0" w:color="auto"/>
              <w:right w:val="single" w:sz="4" w:space="0" w:color="auto"/>
            </w:tcBorders>
            <w:hideMark/>
          </w:tcPr>
          <w:p w:rsidR="005C5B28" w:rsidRDefault="005C5B28">
            <w:r>
              <w:rPr>
                <w:rFonts w:hint="eastAsia"/>
              </w:rPr>
              <w:t>每次设备、系统升级工作应提交相应过程文档</w:t>
            </w:r>
          </w:p>
        </w:tc>
      </w:tr>
    </w:tbl>
    <w:p w:rsidR="005C5B28" w:rsidRDefault="005C5B28" w:rsidP="005C5B28">
      <w:r>
        <w:rPr>
          <w:rFonts w:hint="eastAsia"/>
        </w:rPr>
        <w:t>等保测评</w:t>
      </w:r>
    </w:p>
    <w:p w:rsidR="005C5B28" w:rsidRDefault="005C5B28" w:rsidP="005C5B28">
      <w:r>
        <w:t>1</w:t>
      </w:r>
      <w:r>
        <w:rPr>
          <w:rFonts w:hint="eastAsia"/>
        </w:rPr>
        <w:t>、投标方在运营维护期间，</w:t>
      </w:r>
      <w:bookmarkStart w:id="107" w:name="_Hlk72415613"/>
      <w:r>
        <w:rPr>
          <w:rFonts w:hint="eastAsia"/>
        </w:rPr>
        <w:t>须按照松江电子政务云的等保相关制度，开展日常安全管理工作</w:t>
      </w:r>
      <w:bookmarkEnd w:id="107"/>
      <w:r>
        <w:rPr>
          <w:rFonts w:hint="eastAsia"/>
        </w:rPr>
        <w:t>；</w:t>
      </w:r>
    </w:p>
    <w:p w:rsidR="005C5B28" w:rsidRDefault="005C5B28" w:rsidP="005C5B28">
      <w:r>
        <w:t>2</w:t>
      </w:r>
      <w:r>
        <w:rPr>
          <w:rFonts w:hint="eastAsia"/>
        </w:rPr>
        <w:t>、投标方须每年配合完成松江区电子政务云的三级等保测评复测工作，且确保通过复测。同时根据测评报告，提交松江区电子政务云运营管理制度、流程等优化建议，提交松江区电子政务云的安全整改、优化方案。</w:t>
      </w:r>
    </w:p>
    <w:p w:rsidR="005C5B28" w:rsidRDefault="005C5B28" w:rsidP="005C5B28">
      <w:r>
        <w:rPr>
          <w:rFonts w:hint="eastAsia"/>
        </w:rPr>
        <w:t>政务云机房租赁</w:t>
      </w:r>
    </w:p>
    <w:p w:rsidR="005C5B28" w:rsidRDefault="005C5B28" w:rsidP="005C5B28">
      <w:r>
        <w:t xml:space="preserve">4.2.1 </w:t>
      </w:r>
      <w:r>
        <w:rPr>
          <w:rFonts w:hint="eastAsia"/>
        </w:rPr>
        <w:t>云机房技术规格要求</w:t>
      </w:r>
    </w:p>
    <w:p w:rsidR="005C5B28" w:rsidRDefault="005C5B28" w:rsidP="005C5B28">
      <w:r>
        <w:rPr>
          <w:rFonts w:hint="eastAsia"/>
        </w:rPr>
        <w:t>政务云机房是松江政务云的重要基础设施，其稳定性关系着全区政务系统的正常运行，投标方提供的租赁机房需能够满足以下要求：</w:t>
      </w:r>
    </w:p>
    <w:tbl>
      <w:tblPr>
        <w:tblW w:w="5000" w:type="pct"/>
        <w:tblLook w:val="04A0" w:firstRow="1" w:lastRow="0" w:firstColumn="1" w:lastColumn="0" w:noHBand="0" w:noVBand="1"/>
      </w:tblPr>
      <w:tblGrid>
        <w:gridCol w:w="706"/>
        <w:gridCol w:w="1140"/>
        <w:gridCol w:w="7214"/>
      </w:tblGrid>
      <w:tr w:rsidR="005C5B28" w:rsidTr="005C5B28">
        <w:tc>
          <w:tcPr>
            <w:tcW w:w="390" w:type="pct"/>
            <w:tcBorders>
              <w:top w:val="single" w:sz="4" w:space="0" w:color="000000"/>
              <w:left w:val="single" w:sz="4" w:space="0" w:color="000000"/>
              <w:bottom w:val="single" w:sz="4" w:space="0" w:color="000000"/>
              <w:right w:val="single" w:sz="4" w:space="0" w:color="000000"/>
            </w:tcBorders>
            <w:vAlign w:val="center"/>
            <w:hideMark/>
          </w:tcPr>
          <w:p w:rsidR="005C5B28" w:rsidRDefault="005C5B28">
            <w:r>
              <w:rPr>
                <w:rFonts w:hint="eastAsia"/>
              </w:rPr>
              <w:t>序号</w:t>
            </w:r>
          </w:p>
        </w:tc>
        <w:tc>
          <w:tcPr>
            <w:tcW w:w="629" w:type="pct"/>
            <w:tcBorders>
              <w:top w:val="single" w:sz="4" w:space="0" w:color="000000"/>
              <w:left w:val="nil"/>
              <w:bottom w:val="single" w:sz="4" w:space="0" w:color="000000"/>
              <w:right w:val="single" w:sz="4" w:space="0" w:color="000000"/>
            </w:tcBorders>
            <w:vAlign w:val="center"/>
            <w:hideMark/>
          </w:tcPr>
          <w:p w:rsidR="005C5B28" w:rsidRDefault="005C5B28">
            <w:r>
              <w:rPr>
                <w:rFonts w:hint="eastAsia"/>
              </w:rPr>
              <w:t>指标项</w:t>
            </w:r>
          </w:p>
        </w:tc>
        <w:tc>
          <w:tcPr>
            <w:tcW w:w="3981" w:type="pct"/>
            <w:tcBorders>
              <w:top w:val="single" w:sz="4" w:space="0" w:color="000000"/>
              <w:left w:val="nil"/>
              <w:bottom w:val="single" w:sz="4" w:space="0" w:color="000000"/>
              <w:right w:val="single" w:sz="4" w:space="0" w:color="000000"/>
            </w:tcBorders>
            <w:vAlign w:val="center"/>
            <w:hideMark/>
          </w:tcPr>
          <w:p w:rsidR="005C5B28" w:rsidRDefault="005C5B28">
            <w:r>
              <w:rPr>
                <w:rFonts w:hint="eastAsia"/>
              </w:rPr>
              <w:t>技术规格要求</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机房及机柜数量</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租赁两个位于松江区内的运营商自主产权的</w:t>
            </w:r>
            <w:r>
              <w:t>IDC</w:t>
            </w:r>
            <w:r>
              <w:rPr>
                <w:rFonts w:hint="eastAsia"/>
              </w:rPr>
              <w:t>机房，机房物理环境必须达到三级安全等保要求，每个机房租赁不少于</w:t>
            </w:r>
            <w:r>
              <w:t>15</w:t>
            </w:r>
            <w:r>
              <w:rPr>
                <w:rFonts w:hint="eastAsia"/>
              </w:rPr>
              <w:t>个标准机柜，并预留备用机柜不少于</w:t>
            </w:r>
            <w:r>
              <w:t>10</w:t>
            </w:r>
            <w:r>
              <w:rPr>
                <w:rFonts w:hint="eastAsia"/>
              </w:rPr>
              <w:t>个</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2</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驻场工位</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每个机房需能够提供至少</w:t>
            </w:r>
            <w:r>
              <w:t>4</w:t>
            </w:r>
            <w:r>
              <w:rPr>
                <w:rFonts w:hint="eastAsia"/>
              </w:rPr>
              <w:t>个独立工位用于驻场人员的现场值守和设备维护及调试工作</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3</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温度</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开机时</w:t>
            </w:r>
            <w:r>
              <w:t>23</w:t>
            </w:r>
            <w:r>
              <w:rPr>
                <w:rFonts w:hint="eastAsia"/>
              </w:rPr>
              <w:t>°</w:t>
            </w:r>
            <w:r>
              <w:t xml:space="preserve">C </w:t>
            </w:r>
            <w:r>
              <w:rPr>
                <w:rFonts w:hint="eastAsia"/>
              </w:rPr>
              <w:t>±</w:t>
            </w:r>
            <w:r>
              <w:t>1</w:t>
            </w:r>
            <w:r>
              <w:rPr>
                <w:rFonts w:hint="eastAsia"/>
              </w:rPr>
              <w:t>°</w:t>
            </w:r>
            <w:r>
              <w:t>C</w:t>
            </w:r>
            <w:r>
              <w:rPr>
                <w:rFonts w:hint="eastAsia"/>
              </w:rPr>
              <w:t>，停机时</w:t>
            </w:r>
            <w:r>
              <w:t>5</w:t>
            </w:r>
            <w:r>
              <w:rPr>
                <w:rFonts w:hint="eastAsia"/>
              </w:rPr>
              <w:t>°</w:t>
            </w:r>
            <w:r>
              <w:t xml:space="preserve">C </w:t>
            </w:r>
            <w:r>
              <w:rPr>
                <w:rFonts w:hint="eastAsia"/>
              </w:rPr>
              <w:t>～</w:t>
            </w:r>
            <w:r>
              <w:t>35</w:t>
            </w:r>
            <w:r>
              <w:rPr>
                <w:rFonts w:hint="eastAsia"/>
              </w:rPr>
              <w:t>°</w:t>
            </w:r>
            <w:r>
              <w:t>C</w:t>
            </w:r>
            <w:r>
              <w:rPr>
                <w:rFonts w:hint="eastAsia"/>
              </w:rPr>
              <w:t>；相对湿度：开机时</w:t>
            </w:r>
            <w:r>
              <w:t xml:space="preserve">40% </w:t>
            </w:r>
            <w:r>
              <w:rPr>
                <w:rFonts w:hint="eastAsia"/>
              </w:rPr>
              <w:t>～</w:t>
            </w:r>
            <w:r>
              <w:t>55%</w:t>
            </w:r>
            <w:r>
              <w:rPr>
                <w:rFonts w:hint="eastAsia"/>
              </w:rPr>
              <w:t>，停机时</w:t>
            </w:r>
            <w:r>
              <w:t xml:space="preserve">40% </w:t>
            </w:r>
            <w:r>
              <w:rPr>
                <w:rFonts w:hint="eastAsia"/>
              </w:rPr>
              <w:t>～</w:t>
            </w:r>
            <w:r>
              <w:t>70%</w:t>
            </w:r>
            <w:r>
              <w:rPr>
                <w:rFonts w:hint="eastAsia"/>
              </w:rPr>
              <w:t>；温度变化率＜</w:t>
            </w:r>
            <w:r>
              <w:t xml:space="preserve"> 5</w:t>
            </w:r>
            <w:r>
              <w:rPr>
                <w:rFonts w:hint="eastAsia"/>
              </w:rPr>
              <w:t>°</w:t>
            </w:r>
            <w:r>
              <w:t>C/h</w:t>
            </w:r>
            <w:r>
              <w:rPr>
                <w:rFonts w:hint="eastAsia"/>
              </w:rPr>
              <w:t>，不得结露</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4</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抗震</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乙级以上，抗震烈度</w:t>
            </w:r>
            <w:r>
              <w:t>8</w:t>
            </w:r>
            <w:r>
              <w:rPr>
                <w:rFonts w:hint="eastAsia"/>
              </w:rPr>
              <w:t>度及以上，机房活荷载标准值≥</w:t>
            </w:r>
            <w:r>
              <w:t>8kN/m2</w:t>
            </w:r>
            <w:r>
              <w:rPr>
                <w:rFonts w:hint="eastAsia"/>
              </w:rPr>
              <w:t>，电池室≥</w:t>
            </w:r>
            <w:r>
              <w:t>16kN/m2</w:t>
            </w:r>
            <w:r>
              <w:rPr>
                <w:rFonts w:hint="eastAsia"/>
              </w:rPr>
              <w:t>，机房外墙不宜设采光窗，耐火等级：一级</w:t>
            </w:r>
          </w:p>
        </w:tc>
      </w:tr>
      <w:tr w:rsidR="005C5B28" w:rsidTr="005C5B28">
        <w:tc>
          <w:tcPr>
            <w:tcW w:w="390" w:type="pct"/>
            <w:vMerge w:val="restart"/>
            <w:tcBorders>
              <w:top w:val="nil"/>
              <w:left w:val="single" w:sz="4" w:space="0" w:color="000000"/>
              <w:bottom w:val="single" w:sz="4" w:space="0" w:color="000000"/>
              <w:right w:val="single" w:sz="4" w:space="0" w:color="000000"/>
            </w:tcBorders>
            <w:vAlign w:val="center"/>
            <w:hideMark/>
          </w:tcPr>
          <w:p w:rsidR="005C5B28" w:rsidRDefault="005C5B28">
            <w:r>
              <w:t>5</w:t>
            </w:r>
          </w:p>
        </w:tc>
        <w:tc>
          <w:tcPr>
            <w:tcW w:w="629" w:type="pct"/>
            <w:vMerge w:val="restart"/>
            <w:tcBorders>
              <w:top w:val="nil"/>
              <w:left w:val="single" w:sz="4" w:space="0" w:color="000000"/>
              <w:bottom w:val="single" w:sz="4" w:space="0" w:color="000000"/>
              <w:right w:val="single" w:sz="4" w:space="0" w:color="000000"/>
            </w:tcBorders>
            <w:vAlign w:val="center"/>
            <w:hideMark/>
          </w:tcPr>
          <w:p w:rsidR="005C5B28" w:rsidRDefault="005C5B28">
            <w:r>
              <w:rPr>
                <w:rFonts w:hint="eastAsia"/>
              </w:rPr>
              <w:t>空调</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机房专用空调</w:t>
            </w:r>
            <w:r>
              <w:t>N+1</w:t>
            </w:r>
            <w:r>
              <w:rPr>
                <w:rFonts w:hint="eastAsia"/>
              </w:rPr>
              <w:t>冗余，制冷量按</w:t>
            </w:r>
            <w:r>
              <w:t>300W/m2</w:t>
            </w:r>
            <w:r>
              <w:rPr>
                <w:rFonts w:hint="eastAsia"/>
              </w:rPr>
              <w:t>估算，总冷量负偏差不大于</w:t>
            </w:r>
            <w:r>
              <w:t>5%</w:t>
            </w:r>
            <w:r>
              <w:rPr>
                <w:rFonts w:hint="eastAsia"/>
              </w:rPr>
              <w:t>；空调系统供电应采取双路市电自动切换线路供电，每台空调应采用独立回路供电；</w:t>
            </w:r>
          </w:p>
        </w:tc>
      </w:tr>
      <w:tr w:rsidR="005C5B28" w:rsidTr="005C5B28">
        <w:tc>
          <w:tcPr>
            <w:tcW w:w="0" w:type="auto"/>
            <w:vMerge/>
            <w:tcBorders>
              <w:top w:val="nil"/>
              <w:left w:val="single" w:sz="4" w:space="0" w:color="000000"/>
              <w:bottom w:val="single" w:sz="4" w:space="0" w:color="000000"/>
              <w:right w:val="single" w:sz="4" w:space="0" w:color="000000"/>
            </w:tcBorders>
            <w:vAlign w:val="center"/>
            <w:hideMark/>
          </w:tcPr>
          <w:p w:rsidR="005C5B28" w:rsidRDefault="005C5B28">
            <w:pPr>
              <w:widowControl/>
              <w:jc w:val="left"/>
            </w:pPr>
          </w:p>
        </w:tc>
        <w:tc>
          <w:tcPr>
            <w:tcW w:w="0" w:type="auto"/>
            <w:vMerge/>
            <w:tcBorders>
              <w:top w:val="nil"/>
              <w:left w:val="single" w:sz="4" w:space="0" w:color="000000"/>
              <w:bottom w:val="single" w:sz="4" w:space="0" w:color="000000"/>
              <w:right w:val="single" w:sz="4" w:space="0" w:color="000000"/>
            </w:tcBorders>
            <w:vAlign w:val="center"/>
            <w:hideMark/>
          </w:tcPr>
          <w:p w:rsidR="005C5B28" w:rsidRDefault="005C5B28">
            <w:pPr>
              <w:widowControl/>
              <w:jc w:val="left"/>
            </w:pP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机房和辅助区应设置空气调节系统，机房应保持正压，主机房与其它房间、走廊间的压差不应小于</w:t>
            </w:r>
            <w:r>
              <w:t>4.9Pa</w:t>
            </w:r>
            <w:r>
              <w:rPr>
                <w:rFonts w:hint="eastAsia"/>
              </w:rPr>
              <w:t>，与室外静压差不应小于</w:t>
            </w:r>
            <w:r>
              <w:t>9.8Pa</w:t>
            </w:r>
            <w:r>
              <w:rPr>
                <w:rFonts w:hint="eastAsia"/>
              </w:rPr>
              <w:t>；</w:t>
            </w:r>
          </w:p>
        </w:tc>
      </w:tr>
      <w:tr w:rsidR="005C5B28" w:rsidTr="005C5B28">
        <w:tc>
          <w:tcPr>
            <w:tcW w:w="0" w:type="auto"/>
            <w:vMerge/>
            <w:tcBorders>
              <w:top w:val="nil"/>
              <w:left w:val="single" w:sz="4" w:space="0" w:color="000000"/>
              <w:bottom w:val="single" w:sz="4" w:space="0" w:color="000000"/>
              <w:right w:val="single" w:sz="4" w:space="0" w:color="000000"/>
            </w:tcBorders>
            <w:vAlign w:val="center"/>
            <w:hideMark/>
          </w:tcPr>
          <w:p w:rsidR="005C5B28" w:rsidRDefault="005C5B28">
            <w:pPr>
              <w:widowControl/>
              <w:jc w:val="left"/>
            </w:pPr>
          </w:p>
        </w:tc>
        <w:tc>
          <w:tcPr>
            <w:tcW w:w="0" w:type="auto"/>
            <w:vMerge/>
            <w:tcBorders>
              <w:top w:val="nil"/>
              <w:left w:val="single" w:sz="4" w:space="0" w:color="000000"/>
              <w:bottom w:val="single" w:sz="4" w:space="0" w:color="000000"/>
              <w:right w:val="single" w:sz="4" w:space="0" w:color="000000"/>
            </w:tcBorders>
            <w:vAlign w:val="center"/>
            <w:hideMark/>
          </w:tcPr>
          <w:p w:rsidR="005C5B28" w:rsidRDefault="005C5B28">
            <w:pPr>
              <w:widowControl/>
              <w:jc w:val="left"/>
            </w:pP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主机房内的空气含尘浓度，在表态条件下测试，每升空气中大于或等于</w:t>
            </w:r>
            <w:r>
              <w:t>0.5</w:t>
            </w:r>
            <w:r>
              <w:rPr>
                <w:rFonts w:hint="eastAsia"/>
              </w:rPr>
              <w:t>μ</w:t>
            </w:r>
            <w:r>
              <w:t>m</w:t>
            </w:r>
            <w:r>
              <w:rPr>
                <w:rFonts w:hint="eastAsia"/>
              </w:rPr>
              <w:t>的尘粒数，应少于</w:t>
            </w:r>
            <w:r>
              <w:t>18,000</w:t>
            </w:r>
            <w:r>
              <w:rPr>
                <w:rFonts w:hint="eastAsia"/>
              </w:rPr>
              <w:t>颗</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6</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供电</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主机房由</w:t>
            </w:r>
            <w:r>
              <w:t>2</w:t>
            </w:r>
            <w:r>
              <w:rPr>
                <w:rFonts w:hint="eastAsia"/>
              </w:rPr>
              <w:t>个供电局向、</w:t>
            </w:r>
            <w:r>
              <w:t>2</w:t>
            </w:r>
            <w:r>
              <w:rPr>
                <w:rFonts w:hint="eastAsia"/>
              </w:rPr>
              <w:t>个不同路由同时供电，保证电源不同时受到损坏，配备电源自动切换系统，切换时间小于</w:t>
            </w:r>
            <w:r>
              <w:t>4</w:t>
            </w:r>
            <w:r>
              <w:rPr>
                <w:rFonts w:hint="eastAsia"/>
              </w:rPr>
              <w:t>毫秒，供电系统可用性（由市电至机柜计算）≥</w:t>
            </w:r>
            <w:r>
              <w:t xml:space="preserve">99.99% </w:t>
            </w:r>
            <w:r>
              <w:rPr>
                <w:rFonts w:hint="eastAsia"/>
              </w:rPr>
              <w:t>，单相负荷应均匀地分配在三相线路上，并应使三相负荷不平衡度小于</w:t>
            </w:r>
            <w:r>
              <w:t>20%</w:t>
            </w:r>
            <w:r>
              <w:rPr>
                <w:rFonts w:hint="eastAsia"/>
              </w:rPr>
              <w:t>。</w:t>
            </w:r>
          </w:p>
        </w:tc>
      </w:tr>
      <w:tr w:rsidR="005C5B28" w:rsidTr="005C5B28">
        <w:tc>
          <w:tcPr>
            <w:tcW w:w="390" w:type="pct"/>
            <w:vMerge w:val="restart"/>
            <w:tcBorders>
              <w:top w:val="nil"/>
              <w:left w:val="single" w:sz="4" w:space="0" w:color="000000"/>
              <w:bottom w:val="single" w:sz="4" w:space="0" w:color="000000"/>
              <w:right w:val="single" w:sz="4" w:space="0" w:color="000000"/>
            </w:tcBorders>
            <w:vAlign w:val="center"/>
            <w:hideMark/>
          </w:tcPr>
          <w:p w:rsidR="005C5B28" w:rsidRDefault="005C5B28">
            <w:r>
              <w:t>7</w:t>
            </w:r>
          </w:p>
        </w:tc>
        <w:tc>
          <w:tcPr>
            <w:tcW w:w="629" w:type="pct"/>
            <w:vMerge w:val="restart"/>
            <w:tcBorders>
              <w:top w:val="nil"/>
              <w:left w:val="single" w:sz="4" w:space="0" w:color="000000"/>
              <w:bottom w:val="single" w:sz="4" w:space="0" w:color="000000"/>
              <w:right w:val="single" w:sz="4" w:space="0" w:color="000000"/>
            </w:tcBorders>
            <w:vAlign w:val="center"/>
            <w:hideMark/>
          </w:tcPr>
          <w:p w:rsidR="005C5B28" w:rsidRDefault="005C5B28">
            <w:r>
              <w:t>UPS</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配备不间断电源系统，</w:t>
            </w:r>
            <w:r>
              <w:t>N+1</w:t>
            </w:r>
            <w:r>
              <w:rPr>
                <w:rFonts w:hint="eastAsia"/>
              </w:rPr>
              <w:t>的冗余备份</w:t>
            </w:r>
            <w:r>
              <w:t>UPS</w:t>
            </w:r>
            <w:r>
              <w:rPr>
                <w:rFonts w:hint="eastAsia"/>
              </w:rPr>
              <w:t>系统数量大于一套，所有设备机架供电应由两套不同</w:t>
            </w:r>
            <w:r>
              <w:t>UPS</w:t>
            </w:r>
            <w:r>
              <w:rPr>
                <w:rFonts w:hint="eastAsia"/>
              </w:rPr>
              <w:t>提供，电池满负荷放电时间不少于</w:t>
            </w:r>
            <w:r>
              <w:t>30</w:t>
            </w:r>
            <w:r>
              <w:rPr>
                <w:rFonts w:hint="eastAsia"/>
              </w:rPr>
              <w:t>分钟；</w:t>
            </w:r>
          </w:p>
        </w:tc>
      </w:tr>
      <w:tr w:rsidR="005C5B28" w:rsidTr="005C5B28">
        <w:tc>
          <w:tcPr>
            <w:tcW w:w="0" w:type="auto"/>
            <w:vMerge/>
            <w:tcBorders>
              <w:top w:val="nil"/>
              <w:left w:val="single" w:sz="4" w:space="0" w:color="000000"/>
              <w:bottom w:val="single" w:sz="4" w:space="0" w:color="000000"/>
              <w:right w:val="single" w:sz="4" w:space="0" w:color="000000"/>
            </w:tcBorders>
            <w:vAlign w:val="center"/>
            <w:hideMark/>
          </w:tcPr>
          <w:p w:rsidR="005C5B28" w:rsidRDefault="005C5B28">
            <w:pPr>
              <w:widowControl/>
              <w:jc w:val="left"/>
            </w:pPr>
          </w:p>
        </w:tc>
        <w:tc>
          <w:tcPr>
            <w:tcW w:w="0" w:type="auto"/>
            <w:vMerge/>
            <w:tcBorders>
              <w:top w:val="nil"/>
              <w:left w:val="single" w:sz="4" w:space="0" w:color="000000"/>
              <w:bottom w:val="single" w:sz="4" w:space="0" w:color="000000"/>
              <w:right w:val="single" w:sz="4" w:space="0" w:color="000000"/>
            </w:tcBorders>
            <w:vAlign w:val="center"/>
            <w:hideMark/>
          </w:tcPr>
          <w:p w:rsidR="005C5B28" w:rsidRDefault="005C5B28">
            <w:pPr>
              <w:widowControl/>
              <w:jc w:val="left"/>
            </w:pP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配备柴油发电机组，保障本系统满负荷情况下可靠供电运行</w:t>
            </w:r>
            <w:r>
              <w:t>72</w:t>
            </w:r>
            <w:r>
              <w:rPr>
                <w:rFonts w:hint="eastAsia"/>
              </w:rPr>
              <w:t>小时。</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8</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供电质量</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稳态电压偏移范围±</w:t>
            </w:r>
            <w:r>
              <w:t>3%</w:t>
            </w:r>
            <w:r>
              <w:rPr>
                <w:rFonts w:hint="eastAsia"/>
              </w:rPr>
              <w:t>，稳态频率偏移范围</w:t>
            </w:r>
            <w:r>
              <w:t xml:space="preserve"> 7</w:t>
            </w:r>
            <w:r>
              <w:rPr>
                <w:rFonts w:hint="eastAsia"/>
              </w:rPr>
              <w:t>±</w:t>
            </w:r>
            <w:r>
              <w:t>0.5Hz</w:t>
            </w:r>
            <w:r>
              <w:rPr>
                <w:rFonts w:hint="eastAsia"/>
              </w:rPr>
              <w:t>，输出电压波形失真度≤</w:t>
            </w:r>
            <w:r>
              <w:t>5%</w:t>
            </w:r>
            <w:r>
              <w:rPr>
                <w:rFonts w:hint="eastAsia"/>
              </w:rPr>
              <w:t>，允许断电持续时间</w:t>
            </w:r>
            <w:r>
              <w:t>0</w:t>
            </w:r>
            <w:r>
              <w:rPr>
                <w:rFonts w:hint="eastAsia"/>
              </w:rPr>
              <w:t>～</w:t>
            </w:r>
            <w:r>
              <w:t>4ms</w:t>
            </w:r>
            <w:r>
              <w:rPr>
                <w:rFonts w:hint="eastAsia"/>
              </w:rPr>
              <w:t>；防雷、防浪涌：保护级别（</w:t>
            </w:r>
            <w:r>
              <w:t>IEC/VDE</w:t>
            </w:r>
            <w:r>
              <w:rPr>
                <w:rFonts w:hint="eastAsia"/>
              </w:rPr>
              <w:t>标准）达到</w:t>
            </w:r>
            <w:r>
              <w:t>I</w:t>
            </w:r>
            <w:r>
              <w:rPr>
                <w:rFonts w:hint="eastAsia"/>
              </w:rPr>
              <w:t>级</w:t>
            </w:r>
            <w:r>
              <w:t>B</w:t>
            </w:r>
            <w:r>
              <w:rPr>
                <w:rFonts w:hint="eastAsia"/>
              </w:rPr>
              <w:t>类标准。</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9</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接地</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接地电阻≤</w:t>
            </w:r>
            <w:r>
              <w:t xml:space="preserve"> 1</w:t>
            </w:r>
            <w:r>
              <w:sym w:font="Calibri" w:char="F057"/>
            </w:r>
            <w:r>
              <w:rPr>
                <w:rFonts w:hint="eastAsia"/>
              </w:rPr>
              <w:t>，接地电位差</w:t>
            </w:r>
            <w:r>
              <w:sym w:font="Calibri" w:char="F03C"/>
            </w:r>
            <w:r>
              <w:t>1V</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10</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噪音</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在频率为</w:t>
            </w:r>
            <w:r>
              <w:t>0.15</w:t>
            </w:r>
            <w:r>
              <w:rPr>
                <w:rFonts w:hint="eastAsia"/>
              </w:rPr>
              <w:t>～</w:t>
            </w:r>
            <w:r>
              <w:t>1,000MHz</w:t>
            </w:r>
            <w:r>
              <w:rPr>
                <w:rFonts w:hint="eastAsia"/>
              </w:rPr>
              <w:t>时，不应大于</w:t>
            </w:r>
            <w:r>
              <w:t>126dB</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11</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磁场</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主机房内磁场干扰环境场强不应大于</w:t>
            </w:r>
            <w:r>
              <w:t>800A/m</w:t>
            </w:r>
            <w:r>
              <w:rPr>
                <w:rFonts w:hint="eastAsia"/>
              </w:rPr>
              <w:t>。</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12</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静电</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主机房内绝缘体的静电电位不应大于</w:t>
            </w:r>
            <w:r>
              <w:t>1kV</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13</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布线</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采用光缆或六类及以上对绞电缆，采用</w:t>
            </w:r>
            <w:r>
              <w:t>1+1</w:t>
            </w:r>
            <w:r>
              <w:rPr>
                <w:rFonts w:hint="eastAsia"/>
              </w:rPr>
              <w:t>冗余</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14</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照明</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眩光限制按</w:t>
            </w:r>
            <w:r>
              <w:t>I</w:t>
            </w:r>
            <w:r>
              <w:rPr>
                <w:rFonts w:hint="eastAsia"/>
              </w:rPr>
              <w:t>级标准，照度按机房≥</w:t>
            </w:r>
            <w:r>
              <w:t xml:space="preserve">300Lux </w:t>
            </w:r>
            <w:r>
              <w:rPr>
                <w:rFonts w:hint="eastAsia"/>
              </w:rPr>
              <w:t>及按现场布局排列，机房内应设置备用照明，其照度为一般照明的</w:t>
            </w:r>
            <w:r>
              <w:t>15%</w:t>
            </w:r>
            <w:r>
              <w:rPr>
                <w:rFonts w:hint="eastAsia"/>
              </w:rPr>
              <w:t>。机房应设置疏散照明和安全出口标志灯，其照度不应低于</w:t>
            </w:r>
            <w:r>
              <w:t>0.5LUX</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15</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空气质量</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对温度、相对湿度、压差、含尘度；漏水监测报警；监控</w:t>
            </w:r>
            <w:r>
              <w:t>IT</w:t>
            </w:r>
            <w:r>
              <w:rPr>
                <w:rFonts w:hint="eastAsia"/>
              </w:rPr>
              <w:t>设备、空调、新风、动力、供配电系统、不间断电源、电池、柴油发电等设备；采用</w:t>
            </w:r>
            <w:r>
              <w:t>KVM</w:t>
            </w:r>
            <w:r>
              <w:rPr>
                <w:rFonts w:hint="eastAsia"/>
              </w:rPr>
              <w:t>切换系统</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16</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监控</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在主要出入口、机房、配套区域采用门禁系统和视频监控系统，机柜区域配备专用门禁和</w:t>
            </w:r>
            <w:r>
              <w:t>24</w:t>
            </w:r>
            <w:r>
              <w:rPr>
                <w:rFonts w:hint="eastAsia"/>
              </w:rPr>
              <w:t>小时监控系统，视频监控画面可远程调用，投标方需开放相应的接口或者服务提供监控服务，监控录像保存时间大于</w:t>
            </w:r>
            <w:r>
              <w:t>3</w:t>
            </w:r>
            <w:r>
              <w:rPr>
                <w:rFonts w:hint="eastAsia"/>
              </w:rPr>
              <w:t>个月</w:t>
            </w:r>
          </w:p>
        </w:tc>
      </w:tr>
      <w:tr w:rsidR="005C5B28" w:rsidTr="005C5B28">
        <w:tc>
          <w:tcPr>
            <w:tcW w:w="390" w:type="pct"/>
            <w:tcBorders>
              <w:top w:val="nil"/>
              <w:left w:val="single" w:sz="4" w:space="0" w:color="000000"/>
              <w:bottom w:val="single" w:sz="4" w:space="0" w:color="000000"/>
              <w:right w:val="single" w:sz="4" w:space="0" w:color="000000"/>
            </w:tcBorders>
            <w:vAlign w:val="center"/>
            <w:hideMark/>
          </w:tcPr>
          <w:p w:rsidR="005C5B28" w:rsidRDefault="005C5B28">
            <w:r>
              <w:t>17</w:t>
            </w:r>
          </w:p>
        </w:tc>
        <w:tc>
          <w:tcPr>
            <w:tcW w:w="629" w:type="pct"/>
            <w:tcBorders>
              <w:top w:val="nil"/>
              <w:left w:val="nil"/>
              <w:bottom w:val="single" w:sz="4" w:space="0" w:color="000000"/>
              <w:right w:val="single" w:sz="4" w:space="0" w:color="000000"/>
            </w:tcBorders>
            <w:vAlign w:val="center"/>
            <w:hideMark/>
          </w:tcPr>
          <w:p w:rsidR="005C5B28" w:rsidRDefault="005C5B28">
            <w:r>
              <w:rPr>
                <w:rFonts w:hint="eastAsia"/>
              </w:rPr>
              <w:t>消防</w:t>
            </w:r>
          </w:p>
        </w:tc>
        <w:tc>
          <w:tcPr>
            <w:tcW w:w="3981" w:type="pct"/>
            <w:tcBorders>
              <w:top w:val="nil"/>
              <w:left w:val="nil"/>
              <w:bottom w:val="single" w:sz="4" w:space="0" w:color="000000"/>
              <w:right w:val="single" w:sz="4" w:space="0" w:color="000000"/>
            </w:tcBorders>
            <w:vAlign w:val="center"/>
            <w:hideMark/>
          </w:tcPr>
          <w:p w:rsidR="005C5B28" w:rsidRDefault="005C5B28">
            <w:r>
              <w:rPr>
                <w:rFonts w:hint="eastAsia"/>
              </w:rPr>
              <w:t>应配置气体消防系统和火灾自动报警系统</w:t>
            </w:r>
          </w:p>
        </w:tc>
      </w:tr>
    </w:tbl>
    <w:p w:rsidR="005C5B28" w:rsidRDefault="005C5B28" w:rsidP="005C5B28">
      <w:r>
        <w:rPr>
          <w:rFonts w:hint="eastAsia"/>
        </w:rPr>
        <w:t>注：如租赁机房无法达到等保三级测评标准要求，由投标方负责整改直至满足等保三级测评相关标准，费用由投标方承担。</w:t>
      </w:r>
    </w:p>
    <w:p w:rsidR="005C5B28" w:rsidRDefault="005C5B28" w:rsidP="005C5B28">
      <w:r>
        <w:rPr>
          <w:rFonts w:hint="eastAsia"/>
        </w:rPr>
        <w:t>裸光纤技术规格要求</w:t>
      </w:r>
    </w:p>
    <w:p w:rsidR="005C5B28" w:rsidRDefault="005C5B28" w:rsidP="005C5B28">
      <w:r>
        <w:rPr>
          <w:rFonts w:hint="eastAsia"/>
        </w:rPr>
        <w:t>分别租赁</w:t>
      </w:r>
      <w:r>
        <w:t>4</w:t>
      </w:r>
      <w:r>
        <w:rPr>
          <w:rFonts w:hint="eastAsia"/>
        </w:rPr>
        <w:t>根裸光纤资源从两个租赁机房连接到区科委二中心机房，裸光纤指</w:t>
      </w:r>
      <w:r>
        <w:t>2</w:t>
      </w:r>
      <w:r>
        <w:rPr>
          <w:rFonts w:hint="eastAsia"/>
        </w:rPr>
        <w:t>芯以上纯物理光纤，中间不得有任何交换和路由设备，带宽需至少能够达到</w:t>
      </w:r>
      <w:r>
        <w:t>10GB</w:t>
      </w:r>
      <w:r>
        <w:rPr>
          <w:rFonts w:hint="eastAsia"/>
        </w:rPr>
        <w:t>（理论上带宽无上限）。为保证链路可靠性，每个机房的</w:t>
      </w:r>
      <w:r>
        <w:t>4</w:t>
      </w:r>
      <w:r>
        <w:rPr>
          <w:rFonts w:hint="eastAsia"/>
        </w:rPr>
        <w:t>根裸光纤应为两组不同局房路由。</w:t>
      </w:r>
    </w:p>
    <w:p w:rsidR="005C5B28" w:rsidRDefault="005C5B28" w:rsidP="005C5B28">
      <w:r>
        <w:rPr>
          <w:rFonts w:hint="eastAsia"/>
        </w:rPr>
        <w:t>云机房租赁服务方案设计</w:t>
      </w:r>
    </w:p>
    <w:p w:rsidR="005C5B28" w:rsidRDefault="005C5B28" w:rsidP="005C5B28">
      <w:r>
        <w:rPr>
          <w:rFonts w:hint="eastAsia"/>
        </w:rPr>
        <w:t>投标方应根据上述云机房及裸光纤技术要求，设计机房租赁服务方案，方案内容须包括且不限于以下内容：</w:t>
      </w:r>
    </w:p>
    <w:p w:rsidR="005C5B28" w:rsidRDefault="005C5B28" w:rsidP="005C5B28">
      <w:r>
        <w:rPr>
          <w:rFonts w:hint="eastAsia"/>
        </w:rPr>
        <w:t>机房供电、制冷、消防、环控等基础设施配置情况；</w:t>
      </w:r>
    </w:p>
    <w:p w:rsidR="005C5B28" w:rsidRDefault="005C5B28" w:rsidP="005C5B28">
      <w:r>
        <w:rPr>
          <w:rFonts w:hint="eastAsia"/>
        </w:rPr>
        <w:t>货物暂存区、媒介保存室、客户专用办公室配套设施情况；</w:t>
      </w:r>
    </w:p>
    <w:p w:rsidR="005C5B28" w:rsidRDefault="005C5B28" w:rsidP="005C5B28">
      <w:r>
        <w:rPr>
          <w:rFonts w:hint="eastAsia"/>
        </w:rPr>
        <w:t>机房环境及相关设备现场支持服务及现场保障服务措施；</w:t>
      </w:r>
    </w:p>
    <w:p w:rsidR="005C5B28" w:rsidRDefault="005C5B28" w:rsidP="005C5B28">
      <w:r>
        <w:rPr>
          <w:rFonts w:hint="eastAsia"/>
        </w:rPr>
        <w:t>服务衔接要求</w:t>
      </w:r>
    </w:p>
    <w:p w:rsidR="005C5B28" w:rsidRDefault="005C5B28" w:rsidP="005C5B28">
      <w:r>
        <w:rPr>
          <w:rFonts w:hint="eastAsia"/>
        </w:rPr>
        <w:t>如投标方方案中涉及到机房迁移、运营驻场人员交接等情况，应制订</w:t>
      </w:r>
      <w:bookmarkStart w:id="108" w:name="_Hlk72842544"/>
      <w:r>
        <w:rPr>
          <w:rFonts w:hint="eastAsia"/>
        </w:rPr>
        <w:t>过渡</w:t>
      </w:r>
      <w:bookmarkEnd w:id="108"/>
      <w:r>
        <w:rPr>
          <w:rFonts w:hint="eastAsia"/>
        </w:rPr>
        <w:t>期方案及实施计划。过渡期方案应明确多少日内完成过渡交接，进入正常运营，并体现相应技术措施及保障手段，以确保交接过渡期间对松江政务云正常运行影响减到最小。</w:t>
      </w:r>
    </w:p>
    <w:p w:rsidR="005C5B28" w:rsidRDefault="005C5B28" w:rsidP="005C5B28">
      <w:r>
        <w:rPr>
          <w:rFonts w:hint="eastAsia"/>
        </w:rPr>
        <w:t>软硬件产品维保服务</w:t>
      </w:r>
    </w:p>
    <w:p w:rsidR="005C5B28" w:rsidRDefault="005C5B28" w:rsidP="005C5B28">
      <w:r>
        <w:rPr>
          <w:rFonts w:hint="eastAsia"/>
        </w:rPr>
        <w:t>由于松江区电子政务云（一期）建设项目中相关软硬件设备的原厂维保服务期尚存一年，将至</w:t>
      </w:r>
      <w:r>
        <w:t>2022</w:t>
      </w:r>
      <w:r>
        <w:rPr>
          <w:rFonts w:hint="eastAsia"/>
        </w:rPr>
        <w:t>年</w:t>
      </w:r>
      <w:r>
        <w:t>7</w:t>
      </w:r>
      <w:r>
        <w:rPr>
          <w:rFonts w:hint="eastAsia"/>
        </w:rPr>
        <w:t>月初到期，投标方应届时针对松江区政务云相关软硬件产品提供服务期内原厂保修服务。</w:t>
      </w:r>
    </w:p>
    <w:p w:rsidR="005C5B28" w:rsidRDefault="005C5B28" w:rsidP="005C5B28">
      <w:r>
        <w:t>1</w:t>
      </w:r>
      <w:r>
        <w:rPr>
          <w:rFonts w:hint="eastAsia"/>
        </w:rPr>
        <w:t>、服务内容：负责包括故障检测、数据配置、设备更换等现场操作；针对出现的故障能够现场快速定位，并负责故障问题快速恢复；</w:t>
      </w:r>
    </w:p>
    <w:p w:rsidR="005C5B28" w:rsidRDefault="005C5B28" w:rsidP="005C5B28">
      <w:r>
        <w:t>2</w:t>
      </w:r>
      <w:r>
        <w:rPr>
          <w:rFonts w:hint="eastAsia"/>
        </w:rPr>
        <w:t>、服务响应：服务期内维保设备发生运行故障时，应根据设备服务级别进行响应：</w:t>
      </w:r>
    </w:p>
    <w:p w:rsidR="005C5B28" w:rsidRDefault="005C5B28" w:rsidP="005C5B28">
      <w:r>
        <w:t>3</w:t>
      </w:r>
      <w:r>
        <w:rPr>
          <w:rFonts w:hint="eastAsia"/>
        </w:rPr>
        <w:t>、保修内容包含但不止于：免费提供最新软件版本的升级，同时如果有由于投标方的原因造成需要软件更新升级，投标方应免费进行更新升级；进行以上的软件更新升级如果必须增加或者更新硬件，投标方必须保证免费进行硬件的增加或者更新。</w:t>
      </w:r>
    </w:p>
    <w:p w:rsidR="005C5B28" w:rsidRDefault="005C5B28" w:rsidP="005C5B28">
      <w:r>
        <w:t>4</w:t>
      </w:r>
      <w:r>
        <w:rPr>
          <w:rFonts w:hint="eastAsia"/>
        </w:rPr>
        <w:t>、结合原厂维保服务条款及故障响应等级，设计合理、可行的软硬件设备运维方案，保障政务云软件硬件设备健康、可靠运行。</w:t>
      </w:r>
    </w:p>
    <w:p w:rsidR="005C5B28" w:rsidRDefault="005C5B28" w:rsidP="005C5B28">
      <w:r>
        <w:rPr>
          <w:rFonts w:hint="eastAsia"/>
        </w:rPr>
        <w:t>投标方团队要求</w:t>
      </w:r>
    </w:p>
    <w:p w:rsidR="005C5B28" w:rsidRDefault="005C5B28" w:rsidP="005C5B28">
      <w:r>
        <w:t>4.5.1</w:t>
      </w:r>
      <w:r>
        <w:rPr>
          <w:rFonts w:hint="eastAsia"/>
        </w:rPr>
        <w:t>团队项目经历要求</w:t>
      </w:r>
    </w:p>
    <w:p w:rsidR="005C5B28" w:rsidRDefault="005C5B28" w:rsidP="005C5B28">
      <w:r>
        <w:t>1</w:t>
      </w:r>
      <w:r>
        <w:rPr>
          <w:rFonts w:hint="eastAsia"/>
        </w:rPr>
        <w:t>、投标方必须有云平台项目建设经历、云平台运营维护项目经历的上海本地区运维团队，并提供项目经历证明；</w:t>
      </w:r>
    </w:p>
    <w:p w:rsidR="005C5B28" w:rsidRDefault="005C5B28" w:rsidP="005C5B28">
      <w:r>
        <w:t>2</w:t>
      </w:r>
      <w:r>
        <w:rPr>
          <w:rFonts w:hint="eastAsia"/>
        </w:rPr>
        <w:t>、投标方项目运营主要成员必须有云平台运营运维经历，熟悉云平台运营管理流程，有能力为上云用户提供上云系统调研、评估、云资源配置，及配合用户上云迁移或部署工作；</w:t>
      </w:r>
    </w:p>
    <w:p w:rsidR="005C5B28" w:rsidRDefault="005C5B28" w:rsidP="005C5B28">
      <w:r>
        <w:rPr>
          <w:rFonts w:hint="eastAsia"/>
        </w:rPr>
        <w:t>团队驻场业务要求</w:t>
      </w:r>
    </w:p>
    <w:p w:rsidR="005C5B28" w:rsidRDefault="005C5B28" w:rsidP="005C5B28">
      <w:r>
        <w:t>1</w:t>
      </w:r>
      <w:r>
        <w:rPr>
          <w:rFonts w:hint="eastAsia"/>
        </w:rPr>
        <w:t>、投标方需提供</w:t>
      </w:r>
      <w:r>
        <w:t>5X8</w:t>
      </w:r>
      <w:r>
        <w:rPr>
          <w:rFonts w:hint="eastAsia"/>
        </w:rPr>
        <w:t>驻场服务，在客户指定区域（位置），构建松江区电子政务云的运营服务中心，实现统一指挥、监控、管理、调度、应急处置等服务。必须设置驻场总负责人。并设立</w:t>
      </w:r>
      <w:r>
        <w:t>24</w:t>
      </w:r>
      <w:r>
        <w:rPr>
          <w:rFonts w:hint="eastAsia"/>
        </w:rPr>
        <w:t>小时故障响应电话，非驻场工作时间，按需提供应急派遣（</w:t>
      </w:r>
      <w:r>
        <w:t>7x24</w:t>
      </w:r>
      <w:r>
        <w:rPr>
          <w:rFonts w:hint="eastAsia"/>
        </w:rPr>
        <w:t>小时）服务，半小时响应，</w:t>
      </w:r>
      <w:r>
        <w:t>2</w:t>
      </w:r>
      <w:r>
        <w:rPr>
          <w:rFonts w:hint="eastAsia"/>
        </w:rPr>
        <w:t>小时到场；</w:t>
      </w:r>
    </w:p>
    <w:p w:rsidR="005C5B28" w:rsidRDefault="005C5B28" w:rsidP="005C5B28">
      <w:r>
        <w:t>2</w:t>
      </w:r>
      <w:r>
        <w:rPr>
          <w:rFonts w:hint="eastAsia"/>
        </w:rPr>
        <w:t>、投标方应制定故障抢修流程并严格执行，应建立无推诿机制并牵头处理所有故障，应建立故障等级处置标准以及故障升级机制，对每个处理流程留有电子化记录并在每个处理环节中落实到投标方的部门和相应的处理接口人；</w:t>
      </w:r>
    </w:p>
    <w:p w:rsidR="005C5B28" w:rsidRDefault="005C5B28" w:rsidP="005C5B28">
      <w:r>
        <w:t>3</w:t>
      </w:r>
      <w:r>
        <w:rPr>
          <w:rFonts w:hint="eastAsia"/>
        </w:rPr>
        <w:t>、投标方应建立在政务云现场的技术支持中心，配合完成政务云系统业务运营工作，并保证每周</w:t>
      </w:r>
      <w:r>
        <w:t>5</w:t>
      </w:r>
      <w:r>
        <w:rPr>
          <w:rFonts w:hint="eastAsia"/>
        </w:rPr>
        <w:t>×</w:t>
      </w:r>
      <w:r>
        <w:t>8</w:t>
      </w:r>
      <w:r>
        <w:rPr>
          <w:rFonts w:hint="eastAsia"/>
        </w:rPr>
        <w:t>小时响应支撑并在指定的时间内处理完毕；</w:t>
      </w:r>
    </w:p>
    <w:p w:rsidR="005C5B28" w:rsidRDefault="005C5B28" w:rsidP="005C5B28">
      <w:r>
        <w:t>4</w:t>
      </w:r>
      <w:r>
        <w:rPr>
          <w:rFonts w:hint="eastAsia"/>
        </w:rPr>
        <w:t>、投标方应具有完善的技术支持网络，并设置正式的疑难问题升级流程，以便解决复杂的系统问题，对于疑难技术问题，可以提供升级服务的支持手段予以解决；</w:t>
      </w:r>
    </w:p>
    <w:p w:rsidR="005C5B28" w:rsidRDefault="005C5B28" w:rsidP="005C5B28">
      <w:r>
        <w:t>5</w:t>
      </w:r>
      <w:r>
        <w:rPr>
          <w:rFonts w:hint="eastAsia"/>
        </w:rPr>
        <w:t>、投标方应定期对系统进行分析，提交优化建议；</w:t>
      </w:r>
    </w:p>
    <w:p w:rsidR="005C5B28" w:rsidRDefault="005C5B28" w:rsidP="005C5B28">
      <w:r>
        <w:t>6</w:t>
      </w:r>
      <w:r>
        <w:rPr>
          <w:rFonts w:hint="eastAsia"/>
        </w:rPr>
        <w:t>、系统升级或有新功能出现时，投标方应及时告知管理单位，根据招标人需求提供相关技术支持和服务，并派技术人员到场完成；</w:t>
      </w:r>
    </w:p>
    <w:p w:rsidR="005C5B28" w:rsidRDefault="005C5B28" w:rsidP="005C5B28">
      <w:r>
        <w:rPr>
          <w:rFonts w:hint="eastAsia"/>
        </w:rPr>
        <w:t>运维团队要求</w:t>
      </w:r>
    </w:p>
    <w:p w:rsidR="005C5B28" w:rsidRDefault="005C5B28" w:rsidP="005C5B28">
      <w:r>
        <w:t>1</w:t>
      </w:r>
      <w:r>
        <w:rPr>
          <w:rFonts w:hint="eastAsia"/>
        </w:rPr>
        <w:t>、项目经理至少</w:t>
      </w:r>
      <w:r>
        <w:t>1</w:t>
      </w:r>
      <w:r>
        <w:rPr>
          <w:rFonts w:hint="eastAsia"/>
        </w:rPr>
        <w:t>名：</w:t>
      </w:r>
    </w:p>
    <w:p w:rsidR="005C5B28" w:rsidRDefault="005C5B28" w:rsidP="005C5B28">
      <w:r>
        <w:rPr>
          <w:rFonts w:hint="eastAsia"/>
        </w:rPr>
        <w:t>整体负责项目运维运营，参加项目例会、制订运营运维计划，审核、提交技术文档，对系统割接、升级、故障抢修负责。</w:t>
      </w:r>
    </w:p>
    <w:p w:rsidR="005C5B28" w:rsidRDefault="005C5B28" w:rsidP="005C5B28">
      <w:r>
        <w:t>2</w:t>
      </w:r>
      <w:r>
        <w:rPr>
          <w:rFonts w:hint="eastAsia"/>
        </w:rPr>
        <w:t>、现场运营、运维主管至少</w:t>
      </w:r>
      <w:r>
        <w:t>1</w:t>
      </w:r>
      <w:r>
        <w:rPr>
          <w:rFonts w:hint="eastAsia"/>
        </w:rPr>
        <w:t>名：</w:t>
      </w:r>
    </w:p>
    <w:p w:rsidR="005C5B28" w:rsidRDefault="005C5B28" w:rsidP="005C5B28">
      <w:r>
        <w:rPr>
          <w:rFonts w:hint="eastAsia"/>
        </w:rPr>
        <w:t>负责本项目的现场运营工作，包括制度执行、上云用户调研、上云资源审核，制订用户上云计划及用户现场沟通；</w:t>
      </w:r>
      <w:r>
        <w:t xml:space="preserve"> </w:t>
      </w:r>
    </w:p>
    <w:p w:rsidR="005C5B28" w:rsidRDefault="005C5B28" w:rsidP="005C5B28">
      <w:r>
        <w:t>3</w:t>
      </w:r>
      <w:r>
        <w:rPr>
          <w:rFonts w:hint="eastAsia"/>
        </w:rPr>
        <w:t>、现场网络和安全运维工程师至少</w:t>
      </w:r>
      <w:r>
        <w:t>1</w:t>
      </w:r>
      <w:r>
        <w:rPr>
          <w:rFonts w:hint="eastAsia"/>
        </w:rPr>
        <w:t>名：</w:t>
      </w:r>
    </w:p>
    <w:p w:rsidR="005C5B28" w:rsidRDefault="005C5B28" w:rsidP="005C5B28">
      <w:r>
        <w:rPr>
          <w:rFonts w:hint="eastAsia"/>
        </w:rPr>
        <w:t>负责政务云平台的网络和安全设备的日常配置、变更、巡检等运维服务。</w:t>
      </w:r>
    </w:p>
    <w:p w:rsidR="005C5B28" w:rsidRDefault="005C5B28" w:rsidP="005C5B28">
      <w:r>
        <w:t>4</w:t>
      </w:r>
      <w:r>
        <w:rPr>
          <w:rFonts w:hint="eastAsia"/>
        </w:rPr>
        <w:t>、现场政务云平台运维工程师至少</w:t>
      </w:r>
      <w:r>
        <w:t>2</w:t>
      </w:r>
      <w:r>
        <w:rPr>
          <w:rFonts w:hint="eastAsia"/>
        </w:rPr>
        <w:t>名，（其中一人应为投标方承诺的云平台、服务器相关的原厂技术人员驻场服务）</w:t>
      </w:r>
    </w:p>
    <w:p w:rsidR="005C5B28" w:rsidRDefault="005C5B28" w:rsidP="005C5B28">
      <w:r>
        <w:rPr>
          <w:rFonts w:hint="eastAsia"/>
        </w:rPr>
        <w:t>原厂技术人员职责：负责政务云平台服务器设备、存储及虚拟化平台、云平台系统的日常运维及关键核心技术支撑、规划配置云资源等。</w:t>
      </w:r>
    </w:p>
    <w:p w:rsidR="005C5B28" w:rsidRDefault="005C5B28" w:rsidP="005C5B28">
      <w:r>
        <w:rPr>
          <w:rFonts w:hint="eastAsia"/>
        </w:rPr>
        <w:t>投标方人员云平台运营工程师职责：负责系统迁移或部署上云工作的前期调研、评估，制订上云计划，规划、配置云资源，协助用户系统上云工作，并配置完成上云业务系统测试确认工作。</w:t>
      </w:r>
    </w:p>
    <w:p w:rsidR="005C5B28" w:rsidRDefault="005C5B28" w:rsidP="005C5B28">
      <w:r>
        <w:rPr>
          <w:rFonts w:hint="eastAsia"/>
        </w:rPr>
        <w:t>验收要求</w:t>
      </w:r>
    </w:p>
    <w:p w:rsidR="005C5B28" w:rsidRDefault="005C5B28" w:rsidP="005C5B28">
      <w:r>
        <w:rPr>
          <w:rFonts w:hint="eastAsia"/>
        </w:rPr>
        <w:t>机房迁移验收（如需迁移）</w:t>
      </w:r>
    </w:p>
    <w:p w:rsidR="005C5B28" w:rsidRDefault="005C5B28" w:rsidP="005C5B28">
      <w:r>
        <w:t>1</w:t>
      </w:r>
      <w:r>
        <w:rPr>
          <w:rFonts w:hint="eastAsia"/>
        </w:rPr>
        <w:t>、机房迁移完成后，中标方应进行完善的系统测试，并通知用户方进入系统试运行期，系统试运行为期一个月，系统试运行期视同为运营过渡期内；</w:t>
      </w:r>
    </w:p>
    <w:p w:rsidR="005C5B28" w:rsidRDefault="005C5B28" w:rsidP="005C5B28">
      <w:r>
        <w:t>2</w:t>
      </w:r>
      <w:r>
        <w:rPr>
          <w:rFonts w:hint="eastAsia"/>
        </w:rPr>
        <w:t>、中标方提供全套完善的机房迁移资料文档，文档包括但不仅限于：机房资料（含符合三级等保要求证明文件）、迁移实施过程文档、测试文档、配置文档等，并向用户书面提出申请迁移完工验收，用户方在审查验收资料无误后</w:t>
      </w:r>
      <w:r>
        <w:t>5</w:t>
      </w:r>
      <w:r>
        <w:rPr>
          <w:rFonts w:hint="eastAsia"/>
        </w:rPr>
        <w:t>个工作日内召开验收会；</w:t>
      </w:r>
    </w:p>
    <w:p w:rsidR="005C5B28" w:rsidRDefault="005C5B28" w:rsidP="005C5B28">
      <w:r>
        <w:t>3</w:t>
      </w:r>
      <w:r>
        <w:rPr>
          <w:rFonts w:hint="eastAsia"/>
        </w:rPr>
        <w:t>、由用户指定时间、地点并邀请相关专家参加验收会，就迁移内容依据验收资料文档等进行迁移验收，并出具专家验收意见书作为机房迁移验收的结论性文件；</w:t>
      </w:r>
    </w:p>
    <w:p w:rsidR="005C5B28" w:rsidRDefault="005C5B28" w:rsidP="005C5B28">
      <w:r>
        <w:rPr>
          <w:rFonts w:hint="eastAsia"/>
        </w:rPr>
        <w:t>运营运维验收</w:t>
      </w:r>
    </w:p>
    <w:p w:rsidR="005C5B28" w:rsidRDefault="005C5B28" w:rsidP="005C5B28">
      <w:r>
        <w:t>1</w:t>
      </w:r>
      <w:r>
        <w:rPr>
          <w:rFonts w:hint="eastAsia"/>
        </w:rPr>
        <w:t>、每一运营年度（当年</w:t>
      </w:r>
      <w:r>
        <w:t>7</w:t>
      </w:r>
      <w:r>
        <w:rPr>
          <w:rFonts w:hint="eastAsia"/>
        </w:rPr>
        <w:t>月初至次年</w:t>
      </w:r>
      <w:r>
        <w:t>7</w:t>
      </w:r>
      <w:r>
        <w:rPr>
          <w:rFonts w:hint="eastAsia"/>
        </w:rPr>
        <w:t>月初）结束后，投标方应整理、提交全套完善的年度运营过程文档，运营过程文档内容包括但不仅限于招标文件第</w:t>
      </w:r>
      <w:r>
        <w:t>4.1.6</w:t>
      </w:r>
      <w:r>
        <w:rPr>
          <w:rFonts w:hint="eastAsia"/>
        </w:rPr>
        <w:t>节中关于“项目运营文档”的内容；</w:t>
      </w:r>
    </w:p>
    <w:p w:rsidR="005C5B28" w:rsidRDefault="005C5B28" w:rsidP="005C5B28">
      <w:r>
        <w:t>2</w:t>
      </w:r>
      <w:r>
        <w:rPr>
          <w:rFonts w:hint="eastAsia"/>
        </w:rPr>
        <w:t>、投标方向用户书面提出年度运营运维服务验收，用户在审查年度运营过程文档资料无误后</w:t>
      </w:r>
      <w:r>
        <w:t>5</w:t>
      </w:r>
      <w:r>
        <w:rPr>
          <w:rFonts w:hint="eastAsia"/>
        </w:rPr>
        <w:t>个工作日内召开验收会；</w:t>
      </w:r>
    </w:p>
    <w:p w:rsidR="005C5B28" w:rsidRDefault="005C5B28" w:rsidP="005C5B28">
      <w:r>
        <w:t>3</w:t>
      </w:r>
      <w:r>
        <w:rPr>
          <w:rFonts w:hint="eastAsia"/>
        </w:rPr>
        <w:t>、由用户指定时间、地点并邀请相关专家参加年度运营验收会，以审阅运营过程资料文档，以及当面质询、现场检查等方式，对本年度运营服务质量进行验收，并根据《年度运维、运营服务评价考核表》进行打分，最后出具专家验收意见书作为运营服务验收的结论性文件；</w:t>
      </w:r>
    </w:p>
    <w:p w:rsidR="005C5B28" w:rsidRDefault="005C5B28" w:rsidP="005C5B28">
      <w:r>
        <w:rPr>
          <w:rFonts w:hint="eastAsia"/>
        </w:rPr>
        <w:t>年度运维、运营服务评价考核表</w:t>
      </w:r>
    </w:p>
    <w:p w:rsidR="005C5B28" w:rsidRDefault="005C5B28" w:rsidP="005C5B28">
      <w:r>
        <w:rPr>
          <w:rFonts w:hint="eastAsia"/>
        </w:rPr>
        <w:t>年度运营、运维服务评价考核表</w:t>
      </w:r>
    </w:p>
    <w:tbl>
      <w:tblPr>
        <w:tblW w:w="10110" w:type="dxa"/>
        <w:jc w:val="center"/>
        <w:tblLayout w:type="fixed"/>
        <w:tblLook w:val="04A0" w:firstRow="1" w:lastRow="0" w:firstColumn="1" w:lastColumn="0" w:noHBand="0" w:noVBand="1"/>
      </w:tblPr>
      <w:tblGrid>
        <w:gridCol w:w="1179"/>
        <w:gridCol w:w="1511"/>
        <w:gridCol w:w="1701"/>
        <w:gridCol w:w="1453"/>
        <w:gridCol w:w="1701"/>
        <w:gridCol w:w="1275"/>
        <w:gridCol w:w="1290"/>
      </w:tblGrid>
      <w:tr w:rsidR="005C5B28" w:rsidTr="005C5B28">
        <w:trPr>
          <w:trHeight w:val="627"/>
          <w:jc w:val="center"/>
        </w:trPr>
        <w:tc>
          <w:tcPr>
            <w:tcW w:w="10109" w:type="dxa"/>
            <w:gridSpan w:val="7"/>
            <w:tcBorders>
              <w:top w:val="single" w:sz="8" w:space="0" w:color="auto"/>
              <w:left w:val="single" w:sz="8" w:space="0" w:color="auto"/>
              <w:bottom w:val="single" w:sz="8" w:space="0" w:color="auto"/>
              <w:right w:val="single" w:sz="8" w:space="0" w:color="auto"/>
            </w:tcBorders>
            <w:vAlign w:val="center"/>
            <w:hideMark/>
          </w:tcPr>
          <w:p w:rsidR="005C5B28" w:rsidRDefault="005C5B28">
            <w:r>
              <w:rPr>
                <w:rFonts w:hint="eastAsia"/>
              </w:rPr>
              <w:t>考核对象：</w:t>
            </w:r>
            <w:r>
              <w:t xml:space="preserve"> </w:t>
            </w:r>
            <w:r>
              <w:rPr>
                <w:rFonts w:hint="eastAsia"/>
              </w:rPr>
              <w:t>（运维、运营单位）</w:t>
            </w:r>
          </w:p>
        </w:tc>
      </w:tr>
      <w:tr w:rsidR="005C5B28" w:rsidTr="005C5B28">
        <w:trPr>
          <w:trHeight w:val="627"/>
          <w:jc w:val="center"/>
        </w:trPr>
        <w:tc>
          <w:tcPr>
            <w:tcW w:w="10109" w:type="dxa"/>
            <w:gridSpan w:val="7"/>
            <w:tcBorders>
              <w:top w:val="single" w:sz="8" w:space="0" w:color="auto"/>
              <w:left w:val="single" w:sz="8" w:space="0" w:color="auto"/>
              <w:bottom w:val="single" w:sz="8" w:space="0" w:color="auto"/>
              <w:right w:val="single" w:sz="8" w:space="0" w:color="auto"/>
            </w:tcBorders>
            <w:vAlign w:val="center"/>
            <w:hideMark/>
          </w:tcPr>
          <w:p w:rsidR="005C5B28" w:rsidRDefault="005C5B28">
            <w:r>
              <w:rPr>
                <w:rFonts w:hint="eastAsia"/>
              </w:rPr>
              <w:t>所属项目：松江电子政务云运营、运维项目</w:t>
            </w:r>
            <w:r>
              <w:t xml:space="preserve"> </w:t>
            </w:r>
          </w:p>
        </w:tc>
      </w:tr>
      <w:tr w:rsidR="005C5B28" w:rsidTr="005C5B28">
        <w:trPr>
          <w:trHeight w:val="411"/>
          <w:jc w:val="center"/>
        </w:trPr>
        <w:tc>
          <w:tcPr>
            <w:tcW w:w="10109" w:type="dxa"/>
            <w:gridSpan w:val="7"/>
            <w:tcBorders>
              <w:top w:val="single" w:sz="8" w:space="0" w:color="auto"/>
              <w:left w:val="single" w:sz="8" w:space="0" w:color="auto"/>
              <w:bottom w:val="single" w:sz="8" w:space="0" w:color="auto"/>
              <w:right w:val="single" w:sz="8" w:space="0" w:color="auto"/>
            </w:tcBorders>
            <w:vAlign w:val="center"/>
            <w:hideMark/>
          </w:tcPr>
          <w:p w:rsidR="005C5B28" w:rsidRDefault="005C5B28">
            <w:r>
              <w:rPr>
                <w:rFonts w:hint="eastAsia"/>
              </w:rPr>
              <w:t>考核日期：年度（</w:t>
            </w:r>
            <w:r>
              <w:t xml:space="preserve">    </w:t>
            </w:r>
            <w:r>
              <w:rPr>
                <w:rFonts w:hint="eastAsia"/>
              </w:rPr>
              <w:t>年度）</w:t>
            </w:r>
          </w:p>
        </w:tc>
      </w:tr>
      <w:tr w:rsidR="005C5B28" w:rsidTr="005C5B28">
        <w:trPr>
          <w:trHeight w:val="573"/>
          <w:jc w:val="center"/>
        </w:trPr>
        <w:tc>
          <w:tcPr>
            <w:tcW w:w="10109" w:type="dxa"/>
            <w:gridSpan w:val="7"/>
            <w:tcBorders>
              <w:top w:val="single" w:sz="8" w:space="0" w:color="auto"/>
              <w:left w:val="single" w:sz="8" w:space="0" w:color="auto"/>
              <w:bottom w:val="single" w:sz="8" w:space="0" w:color="auto"/>
              <w:right w:val="single" w:sz="8" w:space="0" w:color="auto"/>
            </w:tcBorders>
            <w:vAlign w:val="center"/>
            <w:hideMark/>
          </w:tcPr>
          <w:p w:rsidR="005C5B28" w:rsidRDefault="005C5B28">
            <w:r>
              <w:rPr>
                <w:rFonts w:hint="eastAsia"/>
              </w:rPr>
              <w:t>考核内容：运营、运维服务质量，运营、运维服务合规性，客户满意度，能力与可持续性等</w:t>
            </w:r>
          </w:p>
        </w:tc>
      </w:tr>
      <w:tr w:rsidR="005C5B28" w:rsidTr="005C5B28">
        <w:trPr>
          <w:trHeight w:val="573"/>
          <w:jc w:val="center"/>
        </w:trPr>
        <w:tc>
          <w:tcPr>
            <w:tcW w:w="117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5C5B28" w:rsidRDefault="005C5B28">
            <w:r>
              <w:rPr>
                <w:rFonts w:hint="eastAsia"/>
              </w:rPr>
              <w:t>考核项</w:t>
            </w:r>
          </w:p>
        </w:tc>
        <w:tc>
          <w:tcPr>
            <w:tcW w:w="1511"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rPr>
                <w:rFonts w:hint="eastAsia"/>
              </w:rPr>
              <w:t>服务质量</w:t>
            </w:r>
          </w:p>
        </w:tc>
        <w:tc>
          <w:tcPr>
            <w:tcW w:w="1701" w:type="dxa"/>
            <w:tcBorders>
              <w:top w:val="single" w:sz="8" w:space="0" w:color="auto"/>
              <w:left w:val="nil"/>
              <w:bottom w:val="single" w:sz="8" w:space="0" w:color="auto"/>
              <w:right w:val="single" w:sz="4" w:space="0" w:color="auto"/>
            </w:tcBorders>
            <w:shd w:val="clear" w:color="auto" w:fill="FFFFFF"/>
            <w:vAlign w:val="center"/>
            <w:hideMark/>
          </w:tcPr>
          <w:p w:rsidR="005C5B28" w:rsidRDefault="005C5B28">
            <w:r>
              <w:rPr>
                <w:rFonts w:hint="eastAsia"/>
              </w:rPr>
              <w:t>服务合规性</w:t>
            </w:r>
          </w:p>
        </w:tc>
        <w:tc>
          <w:tcPr>
            <w:tcW w:w="1453" w:type="dxa"/>
            <w:tcBorders>
              <w:top w:val="single" w:sz="8" w:space="0" w:color="auto"/>
              <w:left w:val="nil"/>
              <w:bottom w:val="single" w:sz="8" w:space="0" w:color="auto"/>
              <w:right w:val="single" w:sz="4" w:space="0" w:color="auto"/>
            </w:tcBorders>
            <w:shd w:val="clear" w:color="auto" w:fill="FFFFFF"/>
            <w:vAlign w:val="center"/>
            <w:hideMark/>
          </w:tcPr>
          <w:p w:rsidR="005C5B28" w:rsidRDefault="005C5B28">
            <w:r>
              <w:rPr>
                <w:rFonts w:hint="eastAsia"/>
              </w:rPr>
              <w:t>客户满意度</w:t>
            </w:r>
          </w:p>
        </w:tc>
        <w:tc>
          <w:tcPr>
            <w:tcW w:w="1701"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rPr>
                <w:rFonts w:hint="eastAsia"/>
              </w:rPr>
              <w:t>能力与可持续性</w:t>
            </w:r>
          </w:p>
        </w:tc>
        <w:tc>
          <w:tcPr>
            <w:tcW w:w="1275"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rPr>
                <w:rFonts w:hint="eastAsia"/>
              </w:rPr>
              <w:t>加分项</w:t>
            </w:r>
          </w:p>
        </w:tc>
        <w:tc>
          <w:tcPr>
            <w:tcW w:w="1290" w:type="dxa"/>
            <w:tcBorders>
              <w:top w:val="single" w:sz="8" w:space="0" w:color="auto"/>
              <w:left w:val="nil"/>
              <w:bottom w:val="single" w:sz="8" w:space="0" w:color="auto"/>
              <w:right w:val="single" w:sz="8" w:space="0" w:color="auto"/>
            </w:tcBorders>
            <w:shd w:val="clear" w:color="auto" w:fill="FFFFFF"/>
            <w:vAlign w:val="center"/>
            <w:hideMark/>
          </w:tcPr>
          <w:p w:rsidR="005C5B28" w:rsidRDefault="005C5B28">
            <w:r>
              <w:rPr>
                <w:rFonts w:hint="eastAsia"/>
              </w:rPr>
              <w:t>总分</w:t>
            </w:r>
          </w:p>
        </w:tc>
      </w:tr>
      <w:tr w:rsidR="005C5B28" w:rsidTr="005C5B28">
        <w:trPr>
          <w:trHeight w:val="573"/>
          <w:jc w:val="center"/>
        </w:trPr>
        <w:tc>
          <w:tcPr>
            <w:tcW w:w="117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5C5B28" w:rsidRDefault="005C5B28">
            <w:r>
              <w:rPr>
                <w:rFonts w:hint="eastAsia"/>
              </w:rPr>
              <w:t>满分</w:t>
            </w:r>
          </w:p>
        </w:tc>
        <w:tc>
          <w:tcPr>
            <w:tcW w:w="1511"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t>45</w:t>
            </w:r>
          </w:p>
        </w:tc>
        <w:tc>
          <w:tcPr>
            <w:tcW w:w="1701" w:type="dxa"/>
            <w:tcBorders>
              <w:top w:val="single" w:sz="8" w:space="0" w:color="auto"/>
              <w:left w:val="nil"/>
              <w:bottom w:val="single" w:sz="8" w:space="0" w:color="auto"/>
              <w:right w:val="single" w:sz="4" w:space="0" w:color="auto"/>
            </w:tcBorders>
            <w:shd w:val="clear" w:color="auto" w:fill="FFFFFF"/>
            <w:vAlign w:val="center"/>
            <w:hideMark/>
          </w:tcPr>
          <w:p w:rsidR="005C5B28" w:rsidRDefault="005C5B28">
            <w:r>
              <w:t>20</w:t>
            </w:r>
          </w:p>
        </w:tc>
        <w:tc>
          <w:tcPr>
            <w:tcW w:w="1453" w:type="dxa"/>
            <w:tcBorders>
              <w:top w:val="single" w:sz="8" w:space="0" w:color="auto"/>
              <w:left w:val="nil"/>
              <w:bottom w:val="single" w:sz="8" w:space="0" w:color="auto"/>
              <w:right w:val="single" w:sz="4" w:space="0" w:color="auto"/>
            </w:tcBorders>
            <w:shd w:val="clear" w:color="auto" w:fill="FFFFFF"/>
            <w:vAlign w:val="center"/>
            <w:hideMark/>
          </w:tcPr>
          <w:p w:rsidR="005C5B28" w:rsidRDefault="005C5B28">
            <w:r>
              <w:t>20</w:t>
            </w:r>
          </w:p>
        </w:tc>
        <w:tc>
          <w:tcPr>
            <w:tcW w:w="1701"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t>15</w:t>
            </w:r>
          </w:p>
        </w:tc>
        <w:tc>
          <w:tcPr>
            <w:tcW w:w="1275"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t>5</w:t>
            </w:r>
          </w:p>
        </w:tc>
        <w:tc>
          <w:tcPr>
            <w:tcW w:w="1290" w:type="dxa"/>
            <w:tcBorders>
              <w:top w:val="single" w:sz="8" w:space="0" w:color="auto"/>
              <w:left w:val="nil"/>
              <w:bottom w:val="single" w:sz="8" w:space="0" w:color="auto"/>
              <w:right w:val="single" w:sz="8" w:space="0" w:color="auto"/>
            </w:tcBorders>
            <w:shd w:val="clear" w:color="auto" w:fill="FFFFFF"/>
            <w:vAlign w:val="center"/>
            <w:hideMark/>
          </w:tcPr>
          <w:p w:rsidR="005C5B28" w:rsidRDefault="005C5B28">
            <w:r>
              <w:t>100+5</w:t>
            </w:r>
          </w:p>
        </w:tc>
      </w:tr>
      <w:tr w:rsidR="005C5B28" w:rsidTr="005C5B28">
        <w:trPr>
          <w:trHeight w:val="573"/>
          <w:jc w:val="center"/>
        </w:trPr>
        <w:tc>
          <w:tcPr>
            <w:tcW w:w="117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5C5B28" w:rsidRDefault="005C5B28">
            <w:r>
              <w:rPr>
                <w:rFonts w:hint="eastAsia"/>
              </w:rPr>
              <w:t>得分</w:t>
            </w:r>
          </w:p>
        </w:tc>
        <w:tc>
          <w:tcPr>
            <w:tcW w:w="1511"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t xml:space="preserve"> </w:t>
            </w:r>
          </w:p>
        </w:tc>
        <w:tc>
          <w:tcPr>
            <w:tcW w:w="1701" w:type="dxa"/>
            <w:tcBorders>
              <w:top w:val="single" w:sz="8" w:space="0" w:color="auto"/>
              <w:left w:val="nil"/>
              <w:bottom w:val="single" w:sz="8" w:space="0" w:color="auto"/>
              <w:right w:val="single" w:sz="4" w:space="0" w:color="auto"/>
            </w:tcBorders>
            <w:shd w:val="clear" w:color="auto" w:fill="FFFFFF"/>
            <w:vAlign w:val="center"/>
          </w:tcPr>
          <w:p w:rsidR="005C5B28" w:rsidRDefault="005C5B28"/>
        </w:tc>
        <w:tc>
          <w:tcPr>
            <w:tcW w:w="1453" w:type="dxa"/>
            <w:tcBorders>
              <w:top w:val="single" w:sz="8" w:space="0" w:color="auto"/>
              <w:left w:val="nil"/>
              <w:bottom w:val="single" w:sz="8" w:space="0" w:color="auto"/>
              <w:right w:val="single" w:sz="4" w:space="0" w:color="auto"/>
            </w:tcBorders>
            <w:shd w:val="clear" w:color="auto" w:fill="FFFFFF"/>
            <w:vAlign w:val="center"/>
          </w:tcPr>
          <w:p w:rsidR="005C5B28" w:rsidRDefault="005C5B28"/>
        </w:tc>
        <w:tc>
          <w:tcPr>
            <w:tcW w:w="1701" w:type="dxa"/>
            <w:tcBorders>
              <w:top w:val="single" w:sz="8" w:space="0" w:color="auto"/>
              <w:left w:val="single" w:sz="4" w:space="0" w:color="auto"/>
              <w:bottom w:val="single" w:sz="8" w:space="0" w:color="auto"/>
              <w:right w:val="single" w:sz="4" w:space="0" w:color="auto"/>
            </w:tcBorders>
            <w:shd w:val="clear" w:color="auto" w:fill="FFFFFF"/>
            <w:vAlign w:val="center"/>
          </w:tcPr>
          <w:p w:rsidR="005C5B28" w:rsidRDefault="005C5B28"/>
        </w:tc>
        <w:tc>
          <w:tcPr>
            <w:tcW w:w="1275" w:type="dxa"/>
            <w:tcBorders>
              <w:top w:val="single" w:sz="8" w:space="0" w:color="auto"/>
              <w:left w:val="single" w:sz="4" w:space="0" w:color="auto"/>
              <w:bottom w:val="single" w:sz="8" w:space="0" w:color="auto"/>
              <w:right w:val="single" w:sz="4" w:space="0" w:color="auto"/>
            </w:tcBorders>
            <w:shd w:val="clear" w:color="auto" w:fill="FFFFFF"/>
            <w:vAlign w:val="center"/>
            <w:hideMark/>
          </w:tcPr>
          <w:p w:rsidR="005C5B28" w:rsidRDefault="005C5B28">
            <w:r>
              <w:t>0</w:t>
            </w:r>
          </w:p>
        </w:tc>
        <w:tc>
          <w:tcPr>
            <w:tcW w:w="1290" w:type="dxa"/>
            <w:tcBorders>
              <w:top w:val="single" w:sz="8" w:space="0" w:color="auto"/>
              <w:left w:val="nil"/>
              <w:bottom w:val="single" w:sz="8" w:space="0" w:color="auto"/>
              <w:right w:val="single" w:sz="8" w:space="0" w:color="auto"/>
            </w:tcBorders>
            <w:shd w:val="clear" w:color="auto" w:fill="FFFFFF"/>
            <w:vAlign w:val="center"/>
          </w:tcPr>
          <w:p w:rsidR="005C5B28" w:rsidRDefault="005C5B28"/>
        </w:tc>
      </w:tr>
    </w:tbl>
    <w:p w:rsidR="005C5B28" w:rsidRDefault="005C5B28" w:rsidP="005C5B28"/>
    <w:tbl>
      <w:tblPr>
        <w:tblW w:w="100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1260"/>
        <w:gridCol w:w="1260"/>
        <w:gridCol w:w="6120"/>
      </w:tblGrid>
      <w:tr w:rsidR="005C5B28" w:rsidTr="005C5B28">
        <w:trPr>
          <w:trHeight w:val="455"/>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5C5B28" w:rsidRDefault="005C5B28">
            <w:r>
              <w:rPr>
                <w:rFonts w:hint="eastAsia"/>
              </w:rPr>
              <w:t>考核分值</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5C5B28" w:rsidRDefault="005C5B28">
            <w:r>
              <w:rPr>
                <w:rFonts w:hint="eastAsia"/>
              </w:rPr>
              <w:t>考核人</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5C5B28" w:rsidRDefault="005C5B28">
            <w:r>
              <w:rPr>
                <w:rFonts w:hint="eastAsia"/>
              </w:rPr>
              <w:t>得分</w:t>
            </w:r>
          </w:p>
        </w:tc>
        <w:tc>
          <w:tcPr>
            <w:tcW w:w="6120" w:type="dxa"/>
            <w:vMerge w:val="restart"/>
            <w:tcBorders>
              <w:top w:val="nil"/>
              <w:left w:val="single" w:sz="4" w:space="0" w:color="000000"/>
              <w:bottom w:val="nil"/>
              <w:right w:val="nil"/>
            </w:tcBorders>
            <w:vAlign w:val="center"/>
            <w:hideMark/>
          </w:tcPr>
          <w:p w:rsidR="005C5B28" w:rsidRDefault="005C5B28">
            <w:r>
              <w:rPr>
                <w:rFonts w:hint="eastAsia"/>
              </w:rPr>
              <w:t>一、运营、运维服务质量考核情况</w:t>
            </w:r>
          </w:p>
        </w:tc>
      </w:tr>
      <w:tr w:rsidR="005C5B28" w:rsidTr="005C5B28">
        <w:trPr>
          <w:trHeight w:val="459"/>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5C5B28" w:rsidRDefault="005C5B28">
            <w:r>
              <w:t>45</w:t>
            </w:r>
            <w:r>
              <w:rPr>
                <w:rFonts w:hint="eastAsia"/>
              </w:rPr>
              <w:t>分</w:t>
            </w:r>
          </w:p>
        </w:tc>
        <w:tc>
          <w:tcPr>
            <w:tcW w:w="1260" w:type="dxa"/>
            <w:tcBorders>
              <w:top w:val="single" w:sz="4" w:space="0" w:color="000000"/>
              <w:left w:val="single" w:sz="4" w:space="0" w:color="000000"/>
              <w:bottom w:val="single" w:sz="4" w:space="0" w:color="000000"/>
              <w:right w:val="single" w:sz="4" w:space="0" w:color="000000"/>
            </w:tcBorders>
            <w:vAlign w:val="center"/>
          </w:tcPr>
          <w:p w:rsidR="005C5B28" w:rsidRDefault="005C5B28"/>
        </w:tc>
        <w:tc>
          <w:tcPr>
            <w:tcW w:w="1260" w:type="dxa"/>
            <w:tcBorders>
              <w:top w:val="single" w:sz="4" w:space="0" w:color="000000"/>
              <w:left w:val="single" w:sz="4" w:space="0" w:color="000000"/>
              <w:bottom w:val="single" w:sz="4" w:space="0" w:color="000000"/>
              <w:right w:val="single" w:sz="4" w:space="0" w:color="000000"/>
            </w:tcBorders>
            <w:vAlign w:val="center"/>
          </w:tcPr>
          <w:p w:rsidR="005C5B28" w:rsidRDefault="005C5B28"/>
        </w:tc>
        <w:tc>
          <w:tcPr>
            <w:tcW w:w="6120" w:type="dxa"/>
            <w:vMerge/>
            <w:tcBorders>
              <w:top w:val="nil"/>
              <w:left w:val="single" w:sz="4" w:space="0" w:color="000000"/>
              <w:bottom w:val="nil"/>
              <w:right w:val="nil"/>
            </w:tcBorders>
            <w:vAlign w:val="center"/>
            <w:hideMark/>
          </w:tcPr>
          <w:p w:rsidR="005C5B28" w:rsidRDefault="005C5B28">
            <w:pPr>
              <w:widowControl/>
              <w:jc w:val="left"/>
            </w:pPr>
          </w:p>
        </w:tc>
      </w:tr>
    </w:tbl>
    <w:p w:rsidR="005C5B28" w:rsidRDefault="005C5B28" w:rsidP="005C5B28"/>
    <w:tbl>
      <w:tblPr>
        <w:tblW w:w="7115" w:type="pct"/>
        <w:tblInd w:w="-743" w:type="dxa"/>
        <w:tblLook w:val="04A0" w:firstRow="1" w:lastRow="0" w:firstColumn="1" w:lastColumn="0" w:noHBand="0" w:noVBand="1"/>
      </w:tblPr>
      <w:tblGrid>
        <w:gridCol w:w="1506"/>
        <w:gridCol w:w="1654"/>
        <w:gridCol w:w="1656"/>
        <w:gridCol w:w="2411"/>
        <w:gridCol w:w="2205"/>
        <w:gridCol w:w="1200"/>
        <w:gridCol w:w="1200"/>
        <w:gridCol w:w="1046"/>
      </w:tblGrid>
      <w:tr w:rsidR="005C5B28" w:rsidTr="005C5B28">
        <w:trPr>
          <w:gridAfter w:val="2"/>
          <w:wAfter w:w="872" w:type="pct"/>
          <w:trHeight w:val="300"/>
        </w:trPr>
        <w:tc>
          <w:tcPr>
            <w:tcW w:w="585" w:type="pct"/>
            <w:tcBorders>
              <w:top w:val="single" w:sz="4" w:space="0" w:color="auto"/>
              <w:left w:val="single" w:sz="8" w:space="0" w:color="auto"/>
              <w:bottom w:val="single" w:sz="4" w:space="0" w:color="auto"/>
              <w:right w:val="single" w:sz="4" w:space="0" w:color="auto"/>
            </w:tcBorders>
            <w:shd w:val="clear" w:color="auto" w:fill="D8D8D8"/>
            <w:vAlign w:val="center"/>
            <w:hideMark/>
          </w:tcPr>
          <w:p w:rsidR="005C5B28" w:rsidRDefault="005C5B28">
            <w:r>
              <w:rPr>
                <w:rFonts w:hint="eastAsia"/>
              </w:rPr>
              <w:t>一级指标</w:t>
            </w:r>
          </w:p>
        </w:tc>
        <w:tc>
          <w:tcPr>
            <w:tcW w:w="642"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二级指标</w:t>
            </w:r>
          </w:p>
        </w:tc>
        <w:tc>
          <w:tcPr>
            <w:tcW w:w="643"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三级指标</w:t>
            </w:r>
          </w:p>
        </w:tc>
        <w:tc>
          <w:tcPr>
            <w:tcW w:w="936" w:type="pct"/>
            <w:tcBorders>
              <w:top w:val="single" w:sz="4" w:space="0" w:color="auto"/>
              <w:left w:val="single" w:sz="4" w:space="0" w:color="auto"/>
              <w:bottom w:val="single" w:sz="4" w:space="0" w:color="auto"/>
              <w:right w:val="single" w:sz="4" w:space="0" w:color="auto"/>
            </w:tcBorders>
            <w:shd w:val="clear" w:color="auto" w:fill="D8D8D8"/>
            <w:vAlign w:val="center"/>
            <w:hideMark/>
          </w:tcPr>
          <w:p w:rsidR="005C5B28" w:rsidRDefault="005C5B28">
            <w:r>
              <w:rPr>
                <w:rFonts w:hint="eastAsia"/>
              </w:rPr>
              <w:t>指标说明</w:t>
            </w:r>
          </w:p>
        </w:tc>
        <w:tc>
          <w:tcPr>
            <w:tcW w:w="856"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评分说明</w:t>
            </w:r>
          </w:p>
        </w:tc>
        <w:tc>
          <w:tcPr>
            <w:tcW w:w="466" w:type="pct"/>
            <w:tcBorders>
              <w:top w:val="single" w:sz="4" w:space="0" w:color="auto"/>
              <w:left w:val="nil"/>
              <w:bottom w:val="single" w:sz="4" w:space="0" w:color="auto"/>
              <w:right w:val="single" w:sz="8" w:space="0" w:color="auto"/>
            </w:tcBorders>
            <w:shd w:val="clear" w:color="auto" w:fill="D8D8D8"/>
            <w:vAlign w:val="center"/>
            <w:hideMark/>
          </w:tcPr>
          <w:p w:rsidR="005C5B28" w:rsidRDefault="005C5B28">
            <w:r>
              <w:rPr>
                <w:rFonts w:hint="eastAsia"/>
              </w:rPr>
              <w:t>考核得分</w:t>
            </w:r>
          </w:p>
        </w:tc>
      </w:tr>
      <w:tr w:rsidR="005C5B28" w:rsidTr="005C5B28">
        <w:trPr>
          <w:gridAfter w:val="2"/>
          <w:wAfter w:w="872" w:type="pct"/>
          <w:trHeight w:val="559"/>
        </w:trPr>
        <w:tc>
          <w:tcPr>
            <w:tcW w:w="585" w:type="pct"/>
            <w:vMerge w:val="restart"/>
            <w:tcBorders>
              <w:top w:val="nil"/>
              <w:left w:val="single" w:sz="8" w:space="0" w:color="auto"/>
              <w:bottom w:val="single" w:sz="4" w:space="0" w:color="auto"/>
              <w:right w:val="single" w:sz="4" w:space="0" w:color="auto"/>
            </w:tcBorders>
            <w:vAlign w:val="center"/>
          </w:tcPr>
          <w:p w:rsidR="005C5B28" w:rsidRDefault="005C5B28">
            <w:r>
              <w:rPr>
                <w:rFonts w:hint="eastAsia"/>
              </w:rPr>
              <w:t>运营、运维服务质量</w:t>
            </w:r>
            <w:r>
              <w:br/>
            </w:r>
            <w:r>
              <w:rPr>
                <w:rFonts w:hint="eastAsia"/>
              </w:rPr>
              <w:t>（</w:t>
            </w:r>
            <w:r>
              <w:t>45</w:t>
            </w:r>
            <w:r>
              <w:rPr>
                <w:rFonts w:hint="eastAsia"/>
              </w:rPr>
              <w:t>分）</w:t>
            </w:r>
          </w:p>
          <w:p w:rsidR="005C5B28" w:rsidRDefault="005C5B28"/>
        </w:tc>
        <w:tc>
          <w:tcPr>
            <w:tcW w:w="642" w:type="pct"/>
            <w:vMerge w:val="restart"/>
            <w:tcBorders>
              <w:top w:val="nil"/>
              <w:left w:val="single" w:sz="4" w:space="0" w:color="auto"/>
              <w:bottom w:val="single" w:sz="4" w:space="0" w:color="auto"/>
              <w:right w:val="single" w:sz="4" w:space="0" w:color="auto"/>
            </w:tcBorders>
            <w:vAlign w:val="center"/>
            <w:hideMark/>
          </w:tcPr>
          <w:p w:rsidR="005C5B28" w:rsidRDefault="005C5B28">
            <w:r>
              <w:rPr>
                <w:rFonts w:hint="eastAsia"/>
              </w:rPr>
              <w:t>运营、运维服务年度完成总休情况</w:t>
            </w:r>
            <w:r>
              <w:br/>
            </w:r>
            <w:r>
              <w:rPr>
                <w:rFonts w:hint="eastAsia"/>
              </w:rPr>
              <w:t>（</w:t>
            </w:r>
            <w:r>
              <w:t>10</w:t>
            </w:r>
            <w:r>
              <w:rPr>
                <w:rFonts w:hint="eastAsia"/>
              </w:rPr>
              <w:t>分）</w:t>
            </w:r>
          </w:p>
        </w:tc>
        <w:tc>
          <w:tcPr>
            <w:tcW w:w="643" w:type="pct"/>
            <w:tcBorders>
              <w:top w:val="nil"/>
              <w:left w:val="nil"/>
              <w:bottom w:val="single" w:sz="4" w:space="0" w:color="auto"/>
              <w:right w:val="single" w:sz="4" w:space="0" w:color="auto"/>
            </w:tcBorders>
            <w:vAlign w:val="center"/>
            <w:hideMark/>
          </w:tcPr>
          <w:p w:rsidR="005C5B28" w:rsidRDefault="005C5B28">
            <w:r>
              <w:rPr>
                <w:rFonts w:hint="eastAsia"/>
              </w:rPr>
              <w:t>系统健康运行可靠率（</w:t>
            </w:r>
            <w:r>
              <w:t>5</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年度政务云平台及上云应用系统健康运行可靠率不得低于</w:t>
            </w:r>
            <w:r>
              <w:t>99.9%</w:t>
            </w:r>
            <w:r>
              <w:rPr>
                <w:rFonts w:hint="eastAsia"/>
              </w:rPr>
              <w:t>（</w:t>
            </w:r>
            <w:r>
              <w:t>5</w:t>
            </w:r>
            <w:r>
              <w:rPr>
                <w:rFonts w:hint="eastAsia"/>
              </w:rPr>
              <w:t>分）</w:t>
            </w:r>
          </w:p>
        </w:tc>
        <w:tc>
          <w:tcPr>
            <w:tcW w:w="856" w:type="pct"/>
            <w:tcBorders>
              <w:top w:val="nil"/>
              <w:left w:val="nil"/>
              <w:bottom w:val="single" w:sz="4" w:space="0" w:color="auto"/>
              <w:right w:val="single" w:sz="4" w:space="0" w:color="auto"/>
            </w:tcBorders>
            <w:vAlign w:val="center"/>
          </w:tcPr>
          <w:p w:rsidR="005C5B28" w:rsidRDefault="005C5B28"/>
        </w:tc>
        <w:tc>
          <w:tcPr>
            <w:tcW w:w="466" w:type="pct"/>
            <w:vMerge w:val="restart"/>
            <w:tcBorders>
              <w:top w:val="nil"/>
              <w:left w:val="nil"/>
              <w:bottom w:val="nil"/>
              <w:right w:val="single" w:sz="8" w:space="0" w:color="auto"/>
            </w:tcBorders>
            <w:vAlign w:val="center"/>
          </w:tcPr>
          <w:p w:rsidR="005C5B28" w:rsidRDefault="005C5B28"/>
        </w:tc>
      </w:tr>
      <w:tr w:rsidR="005C5B28" w:rsidTr="005C5B28">
        <w:trPr>
          <w:trHeight w:val="598"/>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5C5B28" w:rsidRDefault="005C5B28">
            <w:pPr>
              <w:widowControl/>
              <w:jc w:val="left"/>
            </w:pPr>
          </w:p>
        </w:tc>
        <w:tc>
          <w:tcPr>
            <w:tcW w:w="643" w:type="pct"/>
            <w:vMerge w:val="restart"/>
            <w:tcBorders>
              <w:top w:val="nil"/>
              <w:left w:val="nil"/>
              <w:bottom w:val="single" w:sz="4" w:space="0" w:color="auto"/>
              <w:right w:val="single" w:sz="4" w:space="0" w:color="auto"/>
            </w:tcBorders>
            <w:vAlign w:val="center"/>
            <w:hideMark/>
          </w:tcPr>
          <w:p w:rsidR="005C5B28" w:rsidRDefault="005C5B28">
            <w:r>
              <w:rPr>
                <w:rFonts w:hint="eastAsia"/>
              </w:rPr>
              <w:t>运维工作文档提交情况（</w:t>
            </w:r>
            <w:r>
              <w:t>5</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是否及时提交相关运维工作文档（</w:t>
            </w:r>
            <w:r>
              <w:t>2.5</w:t>
            </w:r>
            <w:r>
              <w:rPr>
                <w:rFonts w:hint="eastAsia"/>
              </w:rPr>
              <w:t>分）</w:t>
            </w:r>
          </w:p>
        </w:tc>
        <w:tc>
          <w:tcPr>
            <w:tcW w:w="856" w:type="pct"/>
            <w:tcBorders>
              <w:top w:val="nil"/>
              <w:left w:val="nil"/>
              <w:bottom w:val="single" w:sz="4" w:space="0" w:color="auto"/>
              <w:right w:val="single" w:sz="4" w:space="0" w:color="auto"/>
            </w:tcBorders>
            <w:vAlign w:val="center"/>
          </w:tcPr>
          <w:p w:rsidR="005C5B28" w:rsidRDefault="005C5B28"/>
        </w:tc>
        <w:tc>
          <w:tcPr>
            <w:tcW w:w="0" w:type="auto"/>
            <w:vMerge/>
            <w:tcBorders>
              <w:top w:val="nil"/>
              <w:left w:val="nil"/>
              <w:bottom w:val="nil"/>
              <w:right w:val="single" w:sz="8" w:space="0" w:color="auto"/>
            </w:tcBorders>
            <w:vAlign w:val="center"/>
            <w:hideMark/>
          </w:tcPr>
          <w:p w:rsidR="005C5B28" w:rsidRDefault="005C5B28">
            <w:pPr>
              <w:widowControl/>
              <w:jc w:val="left"/>
            </w:pPr>
          </w:p>
        </w:tc>
        <w:tc>
          <w:tcPr>
            <w:tcW w:w="872" w:type="pct"/>
            <w:gridSpan w:val="2"/>
            <w:vAlign w:val="center"/>
          </w:tcPr>
          <w:p w:rsidR="005C5B28" w:rsidRDefault="005C5B28"/>
        </w:tc>
      </w:tr>
      <w:tr w:rsidR="005C5B28" w:rsidTr="005C5B28">
        <w:trPr>
          <w:trHeight w:val="513"/>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运维工作文档的质量（</w:t>
            </w:r>
            <w:r>
              <w:t>2.5</w:t>
            </w:r>
            <w:r>
              <w:rPr>
                <w:rFonts w:hint="eastAsia"/>
              </w:rPr>
              <w:t>分）</w:t>
            </w:r>
          </w:p>
        </w:tc>
        <w:tc>
          <w:tcPr>
            <w:tcW w:w="856" w:type="pct"/>
            <w:tcBorders>
              <w:top w:val="nil"/>
              <w:left w:val="nil"/>
              <w:bottom w:val="single" w:sz="4" w:space="0" w:color="auto"/>
              <w:right w:val="single" w:sz="4" w:space="0" w:color="auto"/>
            </w:tcBorders>
            <w:vAlign w:val="center"/>
          </w:tcPr>
          <w:p w:rsidR="005C5B28" w:rsidRDefault="005C5B28"/>
        </w:tc>
        <w:tc>
          <w:tcPr>
            <w:tcW w:w="0" w:type="auto"/>
            <w:vMerge/>
            <w:tcBorders>
              <w:top w:val="nil"/>
              <w:left w:val="nil"/>
              <w:bottom w:val="nil"/>
              <w:right w:val="single" w:sz="8" w:space="0" w:color="auto"/>
            </w:tcBorders>
            <w:vAlign w:val="center"/>
            <w:hideMark/>
          </w:tcPr>
          <w:p w:rsidR="005C5B28" w:rsidRDefault="005C5B28">
            <w:pPr>
              <w:widowControl/>
              <w:jc w:val="left"/>
            </w:pPr>
          </w:p>
        </w:tc>
        <w:tc>
          <w:tcPr>
            <w:tcW w:w="872" w:type="pct"/>
            <w:gridSpan w:val="2"/>
            <w:vAlign w:val="center"/>
            <w:hideMark/>
          </w:tcPr>
          <w:p w:rsidR="005C5B28" w:rsidRDefault="005C5B28">
            <w:r>
              <w:rPr>
                <w:rFonts w:hint="eastAsia"/>
              </w:rPr>
              <w:t xml:space="preserve">　</w:t>
            </w:r>
          </w:p>
        </w:tc>
      </w:tr>
      <w:tr w:rsidR="005C5B28" w:rsidTr="005C5B28">
        <w:trPr>
          <w:gridAfter w:val="1"/>
          <w:wAfter w:w="406" w:type="pct"/>
          <w:trHeight w:val="559"/>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5C5B28" w:rsidRDefault="005C5B28">
            <w:pPr>
              <w:widowControl/>
              <w:jc w:val="left"/>
            </w:pPr>
          </w:p>
        </w:tc>
        <w:tc>
          <w:tcPr>
            <w:tcW w:w="643" w:type="pct"/>
            <w:tcBorders>
              <w:top w:val="nil"/>
              <w:left w:val="nil"/>
              <w:bottom w:val="single" w:sz="4" w:space="0" w:color="auto"/>
              <w:right w:val="single" w:sz="4" w:space="0" w:color="auto"/>
            </w:tcBorders>
            <w:vAlign w:val="center"/>
            <w:hideMark/>
          </w:tcPr>
          <w:p w:rsidR="005C5B28" w:rsidRDefault="005C5B28">
            <w:r>
              <w:rPr>
                <w:rFonts w:hint="eastAsia"/>
              </w:rPr>
              <w:t>遗留问题（扣分项）</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是否存在遗留问题，存在一条扣</w:t>
            </w:r>
            <w:r>
              <w:t>1</w:t>
            </w:r>
            <w:r>
              <w:rPr>
                <w:rFonts w:hint="eastAsia"/>
              </w:rPr>
              <w:t>分</w:t>
            </w:r>
          </w:p>
        </w:tc>
        <w:tc>
          <w:tcPr>
            <w:tcW w:w="856" w:type="pct"/>
            <w:tcBorders>
              <w:top w:val="nil"/>
              <w:left w:val="nil"/>
              <w:bottom w:val="single" w:sz="4" w:space="0" w:color="auto"/>
              <w:right w:val="single" w:sz="4" w:space="0" w:color="auto"/>
            </w:tcBorders>
            <w:vAlign w:val="center"/>
          </w:tcPr>
          <w:p w:rsidR="005C5B28" w:rsidRDefault="005C5B28"/>
        </w:tc>
        <w:tc>
          <w:tcPr>
            <w:tcW w:w="0" w:type="auto"/>
            <w:vMerge/>
            <w:tcBorders>
              <w:top w:val="nil"/>
              <w:left w:val="nil"/>
              <w:bottom w:val="nil"/>
              <w:right w:val="single" w:sz="8" w:space="0" w:color="auto"/>
            </w:tcBorders>
            <w:vAlign w:val="center"/>
            <w:hideMark/>
          </w:tcPr>
          <w:p w:rsidR="005C5B28" w:rsidRDefault="005C5B28">
            <w:pPr>
              <w:widowControl/>
              <w:jc w:val="left"/>
            </w:pPr>
          </w:p>
        </w:tc>
        <w:tc>
          <w:tcPr>
            <w:tcW w:w="466" w:type="pct"/>
            <w:vAlign w:val="center"/>
          </w:tcPr>
          <w:p w:rsidR="005C5B28" w:rsidRDefault="005C5B28"/>
        </w:tc>
      </w:tr>
      <w:tr w:rsidR="005C5B28" w:rsidTr="005C5B28">
        <w:trPr>
          <w:gridAfter w:val="2"/>
          <w:wAfter w:w="872" w:type="pct"/>
          <w:trHeight w:val="1626"/>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运维服务质量（</w:t>
            </w:r>
            <w:r>
              <w:t>25</w:t>
            </w:r>
            <w:r>
              <w:rPr>
                <w:rFonts w:hint="eastAsia"/>
              </w:rPr>
              <w:t>分）</w:t>
            </w:r>
          </w:p>
        </w:tc>
        <w:tc>
          <w:tcPr>
            <w:tcW w:w="643" w:type="pct"/>
            <w:tcBorders>
              <w:top w:val="single" w:sz="4" w:space="0" w:color="auto"/>
              <w:left w:val="nil"/>
              <w:bottom w:val="single" w:sz="4" w:space="0" w:color="auto"/>
              <w:right w:val="single" w:sz="4" w:space="0" w:color="auto"/>
            </w:tcBorders>
            <w:vAlign w:val="center"/>
            <w:hideMark/>
          </w:tcPr>
          <w:p w:rsidR="005C5B28" w:rsidRDefault="005C5B28">
            <w:r>
              <w:t>1</w:t>
            </w:r>
            <w:r>
              <w:rPr>
                <w:rFonts w:hint="eastAsia"/>
              </w:rPr>
              <w:t>、响应时间达标情况（</w:t>
            </w:r>
            <w:r>
              <w:t>3</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年度服务请求响应及时率</w:t>
            </w:r>
            <w:r>
              <w:t>&gt;=99%</w:t>
            </w:r>
            <w:r>
              <w:rPr>
                <w:rFonts w:hint="eastAsia"/>
              </w:rPr>
              <w:t>，平均响应时间</w:t>
            </w:r>
            <w:r>
              <w:t>&lt;=5</w:t>
            </w:r>
            <w:r>
              <w:rPr>
                <w:rFonts w:hint="eastAsia"/>
              </w:rPr>
              <w:t>分钟；若有超</w:t>
            </w:r>
            <w:r>
              <w:t>10</w:t>
            </w:r>
            <w:r>
              <w:rPr>
                <w:rFonts w:hint="eastAsia"/>
              </w:rPr>
              <w:t>分钟内无人响应扣</w:t>
            </w:r>
            <w:r>
              <w:t>3</w:t>
            </w:r>
            <w:r>
              <w:rPr>
                <w:rFonts w:hint="eastAsia"/>
              </w:rPr>
              <w:t>分；若未能按要求及时到达现场，扣</w:t>
            </w:r>
            <w:r>
              <w:t>2</w:t>
            </w:r>
            <w:r>
              <w:rPr>
                <w:rFonts w:hint="eastAsia"/>
              </w:rPr>
              <w:t>分。</w:t>
            </w:r>
          </w:p>
        </w:tc>
        <w:tc>
          <w:tcPr>
            <w:tcW w:w="856" w:type="pct"/>
            <w:tcBorders>
              <w:top w:val="single" w:sz="4" w:space="0" w:color="auto"/>
              <w:left w:val="nil"/>
              <w:bottom w:val="single" w:sz="4" w:space="0" w:color="auto"/>
              <w:right w:val="single" w:sz="4" w:space="0" w:color="auto"/>
            </w:tcBorders>
            <w:vAlign w:val="center"/>
          </w:tcPr>
          <w:p w:rsidR="005C5B28" w:rsidRDefault="005C5B28"/>
        </w:tc>
        <w:tc>
          <w:tcPr>
            <w:tcW w:w="466" w:type="pct"/>
            <w:vMerge w:val="restart"/>
            <w:tcBorders>
              <w:top w:val="single" w:sz="4" w:space="0" w:color="auto"/>
              <w:left w:val="nil"/>
              <w:bottom w:val="single" w:sz="4" w:space="0" w:color="auto"/>
              <w:right w:val="single" w:sz="8" w:space="0" w:color="auto"/>
            </w:tcBorders>
            <w:vAlign w:val="center"/>
          </w:tcPr>
          <w:p w:rsidR="005C5B28" w:rsidRDefault="005C5B28"/>
        </w:tc>
      </w:tr>
      <w:tr w:rsidR="005C5B28" w:rsidTr="005C5B28">
        <w:trPr>
          <w:gridAfter w:val="2"/>
          <w:wAfter w:w="872" w:type="pct"/>
          <w:trHeight w:val="70"/>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643" w:type="pct"/>
            <w:tcBorders>
              <w:top w:val="nil"/>
              <w:left w:val="nil"/>
              <w:bottom w:val="single" w:sz="4" w:space="0" w:color="auto"/>
              <w:right w:val="single" w:sz="4" w:space="0" w:color="auto"/>
            </w:tcBorders>
            <w:vAlign w:val="center"/>
            <w:hideMark/>
          </w:tcPr>
          <w:p w:rsidR="005C5B28" w:rsidRDefault="005C5B28">
            <w:r>
              <w:t>2</w:t>
            </w:r>
            <w:r>
              <w:rPr>
                <w:rFonts w:hint="eastAsia"/>
              </w:rPr>
              <w:t>、故障处理时间达标情况（</w:t>
            </w:r>
            <w:r>
              <w:t>5</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平均故障恢复时间</w:t>
            </w:r>
            <w:r>
              <w:t>&lt;=60</w:t>
            </w:r>
            <w:r>
              <w:rPr>
                <w:rFonts w:hint="eastAsia"/>
              </w:rPr>
              <w:t>分钟，年故障次数</w:t>
            </w:r>
            <w:r>
              <w:t>&lt;=10</w:t>
            </w:r>
            <w:r>
              <w:rPr>
                <w:rFonts w:hint="eastAsia"/>
              </w:rPr>
              <w:t>次。</w:t>
            </w:r>
          </w:p>
          <w:p w:rsidR="005C5B28" w:rsidRDefault="005C5B28">
            <w:r>
              <w:rPr>
                <w:rFonts w:hint="eastAsia"/>
              </w:rPr>
              <w:t>如有</w:t>
            </w:r>
            <w:r>
              <w:t>1</w:t>
            </w:r>
            <w:r>
              <w:rPr>
                <w:rFonts w:hint="eastAsia"/>
              </w:rPr>
              <w:t>小时内不能判定故障原因，须有在</w:t>
            </w:r>
            <w:r>
              <w:t>10</w:t>
            </w:r>
            <w:r>
              <w:rPr>
                <w:rFonts w:hint="eastAsia"/>
              </w:rPr>
              <w:t>分钟内启动应急预案记录。</w:t>
            </w:r>
          </w:p>
          <w:p w:rsidR="005C5B28" w:rsidRDefault="005C5B28">
            <w:r>
              <w:rPr>
                <w:rFonts w:hint="eastAsia"/>
              </w:rPr>
              <w:t>除不可抗力，若</w:t>
            </w:r>
            <w:r>
              <w:t>1</w:t>
            </w:r>
            <w:r>
              <w:rPr>
                <w:rFonts w:hint="eastAsia"/>
              </w:rPr>
              <w:t>小时内不能判定故障原因扣</w:t>
            </w:r>
            <w:r>
              <w:t>2.5</w:t>
            </w:r>
            <w:r>
              <w:rPr>
                <w:rFonts w:hint="eastAsia"/>
              </w:rPr>
              <w:t>分；</w:t>
            </w:r>
          </w:p>
          <w:p w:rsidR="005C5B28" w:rsidRDefault="005C5B28">
            <w:r>
              <w:rPr>
                <w:rFonts w:hint="eastAsia"/>
              </w:rPr>
              <w:t>除不可抗力，</w:t>
            </w:r>
            <w:r>
              <w:t>1</w:t>
            </w:r>
            <w:r>
              <w:rPr>
                <w:rFonts w:hint="eastAsia"/>
              </w:rPr>
              <w:t>小时内判定故障原因但未能及时解决，扣</w:t>
            </w:r>
            <w:r>
              <w:t>2.5</w:t>
            </w:r>
            <w:r>
              <w:rPr>
                <w:rFonts w:hint="eastAsia"/>
              </w:rPr>
              <w:t>分；</w:t>
            </w:r>
          </w:p>
          <w:p w:rsidR="005C5B28" w:rsidRDefault="005C5B28">
            <w:r>
              <w:rPr>
                <w:rFonts w:hint="eastAsia"/>
              </w:rPr>
              <w:t>未能及时启动应急预案，扣</w:t>
            </w:r>
            <w:r>
              <w:t>3</w:t>
            </w:r>
            <w:r>
              <w:rPr>
                <w:rFonts w:hint="eastAsia"/>
              </w:rPr>
              <w:t>分。</w:t>
            </w:r>
          </w:p>
        </w:tc>
        <w:tc>
          <w:tcPr>
            <w:tcW w:w="856" w:type="pct"/>
            <w:tcBorders>
              <w:top w:val="nil"/>
              <w:left w:val="nil"/>
              <w:bottom w:val="single" w:sz="4" w:space="0" w:color="auto"/>
              <w:right w:val="single" w:sz="4" w:space="0" w:color="auto"/>
            </w:tcBorders>
            <w:vAlign w:val="center"/>
          </w:tcPr>
          <w:p w:rsidR="005C5B28" w:rsidRDefault="005C5B28">
            <w:pPr>
              <w:rPr>
                <w:highlight w:val="yellow"/>
              </w:rPr>
            </w:pPr>
          </w:p>
        </w:tc>
        <w:tc>
          <w:tcPr>
            <w:tcW w:w="0" w:type="auto"/>
            <w:vMerge/>
            <w:tcBorders>
              <w:top w:val="single" w:sz="4" w:space="0" w:color="auto"/>
              <w:left w:val="nil"/>
              <w:bottom w:val="single" w:sz="4" w:space="0" w:color="auto"/>
              <w:right w:val="single" w:sz="8" w:space="0" w:color="auto"/>
            </w:tcBorders>
            <w:vAlign w:val="center"/>
            <w:hideMark/>
          </w:tcPr>
          <w:p w:rsidR="005C5B28" w:rsidRDefault="005C5B28">
            <w:pPr>
              <w:widowControl/>
              <w:jc w:val="left"/>
            </w:pPr>
          </w:p>
        </w:tc>
      </w:tr>
      <w:tr w:rsidR="005C5B28" w:rsidTr="005C5B28">
        <w:trPr>
          <w:gridAfter w:val="2"/>
          <w:wAfter w:w="872" w:type="pct"/>
          <w:trHeight w:val="1445"/>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643" w:type="pct"/>
            <w:tcBorders>
              <w:top w:val="nil"/>
              <w:left w:val="nil"/>
              <w:bottom w:val="single" w:sz="4" w:space="0" w:color="auto"/>
              <w:right w:val="single" w:sz="4" w:space="0" w:color="auto"/>
            </w:tcBorders>
            <w:vAlign w:val="center"/>
            <w:hideMark/>
          </w:tcPr>
          <w:p w:rsidR="005C5B28" w:rsidRDefault="005C5B28">
            <w:r>
              <w:t>3</w:t>
            </w:r>
            <w:r>
              <w:rPr>
                <w:rFonts w:hint="eastAsia"/>
              </w:rPr>
              <w:t>、日常巡检监控完成情况（</w:t>
            </w:r>
            <w:r>
              <w:t>6</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出现以下任何一种情况一次扣</w:t>
            </w:r>
            <w:r>
              <w:t>2</w:t>
            </w:r>
            <w:r>
              <w:rPr>
                <w:rFonts w:hint="eastAsia"/>
              </w:rPr>
              <w:t>分：</w:t>
            </w:r>
          </w:p>
          <w:p w:rsidR="005C5B28" w:rsidRDefault="005C5B28">
            <w:r>
              <w:rPr>
                <w:rFonts w:hint="eastAsia"/>
              </w:rPr>
              <w:t>没有按计划要求进行日常巡检监控；</w:t>
            </w:r>
          </w:p>
          <w:p w:rsidR="005C5B28" w:rsidRDefault="005C5B28">
            <w:r>
              <w:rPr>
                <w:rFonts w:hint="eastAsia"/>
              </w:rPr>
              <w:t>没有及时发现系统异常或故障；</w:t>
            </w:r>
          </w:p>
          <w:p w:rsidR="005C5B28" w:rsidRDefault="005C5B28">
            <w:r>
              <w:rPr>
                <w:rFonts w:hint="eastAsia"/>
              </w:rPr>
              <w:t>巡检报告没有如实反映存在的问题。</w:t>
            </w:r>
          </w:p>
        </w:tc>
        <w:tc>
          <w:tcPr>
            <w:tcW w:w="856" w:type="pct"/>
            <w:tcBorders>
              <w:top w:val="nil"/>
              <w:left w:val="nil"/>
              <w:bottom w:val="single" w:sz="4" w:space="0" w:color="auto"/>
              <w:right w:val="single" w:sz="4" w:space="0" w:color="auto"/>
            </w:tcBorders>
            <w:vAlign w:val="center"/>
          </w:tcPr>
          <w:p w:rsidR="005C5B28" w:rsidRDefault="005C5B28">
            <w:pPr>
              <w:rPr>
                <w:highlight w:val="yellow"/>
              </w:rPr>
            </w:pPr>
          </w:p>
        </w:tc>
        <w:tc>
          <w:tcPr>
            <w:tcW w:w="0" w:type="auto"/>
            <w:vMerge/>
            <w:tcBorders>
              <w:top w:val="single" w:sz="4" w:space="0" w:color="auto"/>
              <w:left w:val="nil"/>
              <w:bottom w:val="single" w:sz="4" w:space="0" w:color="auto"/>
              <w:right w:val="single" w:sz="8" w:space="0" w:color="auto"/>
            </w:tcBorders>
            <w:vAlign w:val="center"/>
            <w:hideMark/>
          </w:tcPr>
          <w:p w:rsidR="005C5B28" w:rsidRDefault="005C5B28">
            <w:pPr>
              <w:widowControl/>
              <w:jc w:val="left"/>
            </w:pPr>
          </w:p>
        </w:tc>
      </w:tr>
      <w:tr w:rsidR="005C5B28" w:rsidTr="005C5B28">
        <w:trPr>
          <w:gridAfter w:val="2"/>
          <w:wAfter w:w="872" w:type="pct"/>
          <w:trHeight w:val="1445"/>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643" w:type="pct"/>
            <w:tcBorders>
              <w:top w:val="nil"/>
              <w:left w:val="nil"/>
              <w:bottom w:val="single" w:sz="4" w:space="0" w:color="auto"/>
              <w:right w:val="single" w:sz="4" w:space="0" w:color="auto"/>
            </w:tcBorders>
            <w:vAlign w:val="center"/>
            <w:hideMark/>
          </w:tcPr>
          <w:p w:rsidR="005C5B28" w:rsidRDefault="005C5B28">
            <w:r>
              <w:t>4</w:t>
            </w:r>
            <w:r>
              <w:rPr>
                <w:rFonts w:hint="eastAsia"/>
              </w:rPr>
              <w:t>、安全管理、配置变更管理、云平台优化、升级完成情况（</w:t>
            </w:r>
            <w:r>
              <w:t>6</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出现以下任何一种情况一次扣</w:t>
            </w:r>
            <w:r>
              <w:t>2</w:t>
            </w:r>
            <w:r>
              <w:rPr>
                <w:rFonts w:hint="eastAsia"/>
              </w:rPr>
              <w:t>分：</w:t>
            </w:r>
          </w:p>
          <w:p w:rsidR="005C5B28" w:rsidRDefault="005C5B28">
            <w:r>
              <w:t>1</w:t>
            </w:r>
            <w:r>
              <w:rPr>
                <w:rFonts w:hint="eastAsia"/>
              </w:rPr>
              <w:t>、</w:t>
            </w:r>
            <w:r>
              <w:tab/>
            </w:r>
            <w:r>
              <w:rPr>
                <w:rFonts w:hint="eastAsia"/>
              </w:rPr>
              <w:t>没有按运维规范进行日常安全、配置变更；</w:t>
            </w:r>
          </w:p>
          <w:p w:rsidR="005C5B28" w:rsidRDefault="005C5B28">
            <w:r>
              <w:t>2</w:t>
            </w:r>
            <w:r>
              <w:rPr>
                <w:rFonts w:hint="eastAsia"/>
              </w:rPr>
              <w:t>、</w:t>
            </w:r>
            <w:r>
              <w:tab/>
            </w:r>
            <w:r>
              <w:rPr>
                <w:rFonts w:hint="eastAsia"/>
              </w:rPr>
              <w:t>安全、配置变更管理文档缺失；</w:t>
            </w:r>
          </w:p>
          <w:p w:rsidR="005C5B28" w:rsidRDefault="005C5B28">
            <w:r>
              <w:t>3</w:t>
            </w:r>
            <w:r>
              <w:rPr>
                <w:rFonts w:hint="eastAsia"/>
              </w:rPr>
              <w:t>、</w:t>
            </w:r>
            <w:r>
              <w:tab/>
            </w:r>
            <w:r>
              <w:rPr>
                <w:rFonts w:hint="eastAsia"/>
              </w:rPr>
              <w:t>未及时或按要求进行云平优化或版本升级工作。</w:t>
            </w:r>
          </w:p>
        </w:tc>
        <w:tc>
          <w:tcPr>
            <w:tcW w:w="856" w:type="pct"/>
            <w:tcBorders>
              <w:top w:val="nil"/>
              <w:left w:val="nil"/>
              <w:bottom w:val="single" w:sz="4" w:space="0" w:color="auto"/>
              <w:right w:val="single" w:sz="4" w:space="0" w:color="auto"/>
            </w:tcBorders>
            <w:vAlign w:val="center"/>
          </w:tcPr>
          <w:p w:rsidR="005C5B28" w:rsidRDefault="005C5B28"/>
        </w:tc>
        <w:tc>
          <w:tcPr>
            <w:tcW w:w="466" w:type="pct"/>
            <w:tcBorders>
              <w:top w:val="nil"/>
              <w:left w:val="nil"/>
              <w:bottom w:val="single" w:sz="4" w:space="0" w:color="auto"/>
              <w:right w:val="single" w:sz="8" w:space="0" w:color="auto"/>
            </w:tcBorders>
            <w:vAlign w:val="center"/>
          </w:tcPr>
          <w:p w:rsidR="005C5B28" w:rsidRDefault="005C5B28"/>
        </w:tc>
      </w:tr>
      <w:tr w:rsidR="005C5B28" w:rsidTr="005C5B28">
        <w:trPr>
          <w:gridAfter w:val="2"/>
          <w:wAfter w:w="872" w:type="pct"/>
          <w:trHeight w:val="1445"/>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643" w:type="pct"/>
            <w:tcBorders>
              <w:top w:val="nil"/>
              <w:left w:val="nil"/>
              <w:bottom w:val="single" w:sz="4" w:space="0" w:color="auto"/>
              <w:right w:val="single" w:sz="4" w:space="0" w:color="auto"/>
            </w:tcBorders>
            <w:vAlign w:val="center"/>
            <w:hideMark/>
          </w:tcPr>
          <w:p w:rsidR="005C5B28" w:rsidRDefault="005C5B28">
            <w:r>
              <w:t>5</w:t>
            </w:r>
            <w:r>
              <w:rPr>
                <w:rFonts w:hint="eastAsia"/>
              </w:rPr>
              <w:t>、重要工作完成情况（</w:t>
            </w:r>
            <w:r>
              <w:t>5</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业主方布置的重要任务，如临时突发任务或重大事件、节假日值班等的完成情况；（规定时间内未完成一次扣</w:t>
            </w:r>
            <w:r>
              <w:t>1</w:t>
            </w:r>
            <w:r>
              <w:rPr>
                <w:rFonts w:hint="eastAsia"/>
              </w:rPr>
              <w:t>分）</w:t>
            </w:r>
          </w:p>
        </w:tc>
        <w:tc>
          <w:tcPr>
            <w:tcW w:w="856" w:type="pct"/>
            <w:tcBorders>
              <w:top w:val="nil"/>
              <w:left w:val="nil"/>
              <w:bottom w:val="single" w:sz="4" w:space="0" w:color="auto"/>
              <w:right w:val="single" w:sz="4" w:space="0" w:color="auto"/>
            </w:tcBorders>
            <w:vAlign w:val="center"/>
          </w:tcPr>
          <w:p w:rsidR="005C5B28" w:rsidRDefault="005C5B28"/>
        </w:tc>
        <w:tc>
          <w:tcPr>
            <w:tcW w:w="466" w:type="pct"/>
            <w:tcBorders>
              <w:top w:val="nil"/>
              <w:left w:val="nil"/>
              <w:bottom w:val="single" w:sz="4" w:space="0" w:color="auto"/>
              <w:right w:val="single" w:sz="8" w:space="0" w:color="auto"/>
            </w:tcBorders>
            <w:vAlign w:val="center"/>
          </w:tcPr>
          <w:p w:rsidR="005C5B28" w:rsidRDefault="005C5B28"/>
        </w:tc>
      </w:tr>
      <w:tr w:rsidR="005C5B28" w:rsidTr="005C5B28">
        <w:trPr>
          <w:gridAfter w:val="2"/>
          <w:wAfter w:w="872" w:type="pct"/>
          <w:trHeight w:val="2160"/>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642" w:type="pct"/>
            <w:vMerge w:val="restart"/>
            <w:tcBorders>
              <w:top w:val="nil"/>
              <w:left w:val="single" w:sz="4" w:space="0" w:color="auto"/>
              <w:bottom w:val="single" w:sz="4" w:space="0" w:color="000000"/>
              <w:right w:val="single" w:sz="4" w:space="0" w:color="auto"/>
            </w:tcBorders>
            <w:vAlign w:val="center"/>
            <w:hideMark/>
          </w:tcPr>
          <w:p w:rsidR="005C5B28" w:rsidRDefault="005C5B28">
            <w:r>
              <w:rPr>
                <w:rFonts w:hint="eastAsia"/>
              </w:rPr>
              <w:t>运营服务质量（</w:t>
            </w:r>
            <w:r>
              <w:t>10</w:t>
            </w:r>
            <w:r>
              <w:rPr>
                <w:rFonts w:hint="eastAsia"/>
              </w:rPr>
              <w:t>分）</w:t>
            </w:r>
          </w:p>
        </w:tc>
        <w:tc>
          <w:tcPr>
            <w:tcW w:w="643" w:type="pct"/>
            <w:tcBorders>
              <w:top w:val="nil"/>
              <w:left w:val="nil"/>
              <w:bottom w:val="single" w:sz="4" w:space="0" w:color="auto"/>
              <w:right w:val="single" w:sz="4" w:space="0" w:color="auto"/>
            </w:tcBorders>
            <w:vAlign w:val="center"/>
            <w:hideMark/>
          </w:tcPr>
          <w:p w:rsidR="005C5B28" w:rsidRDefault="005C5B28">
            <w:r>
              <w:t>1</w:t>
            </w:r>
            <w:r>
              <w:rPr>
                <w:rFonts w:hint="eastAsia"/>
              </w:rPr>
              <w:t>、用户上云需求调研（</w:t>
            </w:r>
            <w:r>
              <w:t>3</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出现以下任何一种情况一次扣</w:t>
            </w:r>
            <w:r>
              <w:t>1</w:t>
            </w:r>
            <w:r>
              <w:rPr>
                <w:rFonts w:hint="eastAsia"/>
              </w:rPr>
              <w:t>分：</w:t>
            </w:r>
          </w:p>
          <w:p w:rsidR="005C5B28" w:rsidRDefault="005C5B28">
            <w:r>
              <w:t>1</w:t>
            </w:r>
            <w:r>
              <w:rPr>
                <w:rFonts w:hint="eastAsia"/>
              </w:rPr>
              <w:t>不积极配合用户进行上云需求调研</w:t>
            </w:r>
          </w:p>
          <w:p w:rsidR="005C5B28" w:rsidRDefault="005C5B28">
            <w:r>
              <w:t>2</w:t>
            </w:r>
            <w:r>
              <w:rPr>
                <w:rFonts w:hint="eastAsia"/>
              </w:rPr>
              <w:t>没有按时按要求审核需求调研报告；</w:t>
            </w:r>
          </w:p>
        </w:tc>
        <w:tc>
          <w:tcPr>
            <w:tcW w:w="856" w:type="pct"/>
            <w:tcBorders>
              <w:top w:val="nil"/>
              <w:left w:val="nil"/>
              <w:bottom w:val="single" w:sz="4" w:space="0" w:color="auto"/>
              <w:right w:val="single" w:sz="4" w:space="0" w:color="auto"/>
            </w:tcBorders>
            <w:vAlign w:val="center"/>
          </w:tcPr>
          <w:p w:rsidR="005C5B28" w:rsidRDefault="005C5B28"/>
        </w:tc>
        <w:tc>
          <w:tcPr>
            <w:tcW w:w="466" w:type="pct"/>
            <w:tcBorders>
              <w:top w:val="nil"/>
              <w:left w:val="nil"/>
              <w:bottom w:val="single" w:sz="4" w:space="0" w:color="auto"/>
              <w:right w:val="single" w:sz="8" w:space="0" w:color="auto"/>
            </w:tcBorders>
            <w:vAlign w:val="center"/>
          </w:tcPr>
          <w:p w:rsidR="005C5B28" w:rsidRDefault="005C5B28"/>
        </w:tc>
      </w:tr>
      <w:tr w:rsidR="005C5B28" w:rsidTr="005C5B28">
        <w:trPr>
          <w:gridAfter w:val="2"/>
          <w:wAfter w:w="872" w:type="pct"/>
          <w:trHeight w:val="428"/>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643" w:type="pct"/>
            <w:vMerge w:val="restart"/>
            <w:tcBorders>
              <w:top w:val="nil"/>
              <w:left w:val="nil"/>
              <w:bottom w:val="single" w:sz="4" w:space="0" w:color="auto"/>
              <w:right w:val="single" w:sz="4" w:space="0" w:color="auto"/>
            </w:tcBorders>
            <w:vAlign w:val="center"/>
            <w:hideMark/>
          </w:tcPr>
          <w:p w:rsidR="005C5B28" w:rsidRDefault="005C5B28">
            <w:r>
              <w:t>2</w:t>
            </w:r>
            <w:r>
              <w:rPr>
                <w:rFonts w:hint="eastAsia"/>
              </w:rPr>
              <w:t>、用户上云资源评审（</w:t>
            </w:r>
            <w:r>
              <w:t>3</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是否及时提交评审报告（</w:t>
            </w:r>
            <w:r>
              <w:t>1</w:t>
            </w:r>
            <w:r>
              <w:rPr>
                <w:rFonts w:hint="eastAsia"/>
              </w:rPr>
              <w:t>分，延时一次扣</w:t>
            </w:r>
            <w:r>
              <w:t>0.1</w:t>
            </w:r>
            <w:r>
              <w:rPr>
                <w:rFonts w:hint="eastAsia"/>
              </w:rPr>
              <w:t>分）</w:t>
            </w:r>
          </w:p>
        </w:tc>
        <w:tc>
          <w:tcPr>
            <w:tcW w:w="856" w:type="pct"/>
            <w:vMerge w:val="restart"/>
            <w:tcBorders>
              <w:top w:val="nil"/>
              <w:left w:val="nil"/>
              <w:bottom w:val="single" w:sz="4" w:space="0" w:color="auto"/>
              <w:right w:val="single" w:sz="4" w:space="0" w:color="auto"/>
            </w:tcBorders>
            <w:vAlign w:val="center"/>
          </w:tcPr>
          <w:p w:rsidR="005C5B28" w:rsidRDefault="005C5B28"/>
        </w:tc>
        <w:tc>
          <w:tcPr>
            <w:tcW w:w="466" w:type="pct"/>
            <w:vMerge w:val="restart"/>
            <w:tcBorders>
              <w:top w:val="nil"/>
              <w:left w:val="nil"/>
              <w:bottom w:val="single" w:sz="4" w:space="0" w:color="auto"/>
              <w:right w:val="single" w:sz="8" w:space="0" w:color="auto"/>
            </w:tcBorders>
            <w:vAlign w:val="center"/>
          </w:tcPr>
          <w:p w:rsidR="005C5B28" w:rsidRDefault="005C5B28"/>
        </w:tc>
      </w:tr>
      <w:tr w:rsidR="005C5B28" w:rsidTr="005C5B28">
        <w:trPr>
          <w:gridAfter w:val="2"/>
          <w:wAfter w:w="872" w:type="pct"/>
          <w:trHeight w:val="427"/>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报告内容是否合理、准确、具体（</w:t>
            </w:r>
            <w:r>
              <w:t>2</w:t>
            </w:r>
            <w:r>
              <w:rPr>
                <w:rFonts w:hint="eastAsia"/>
              </w:rPr>
              <w:t>分）。</w:t>
            </w:r>
          </w:p>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8" w:space="0" w:color="auto"/>
            </w:tcBorders>
            <w:vAlign w:val="center"/>
            <w:hideMark/>
          </w:tcPr>
          <w:p w:rsidR="005C5B28" w:rsidRDefault="005C5B28">
            <w:pPr>
              <w:widowControl/>
              <w:jc w:val="left"/>
            </w:pPr>
          </w:p>
        </w:tc>
      </w:tr>
      <w:tr w:rsidR="005C5B28" w:rsidTr="005C5B28">
        <w:trPr>
          <w:gridAfter w:val="2"/>
          <w:wAfter w:w="872" w:type="pct"/>
          <w:trHeight w:val="420"/>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643" w:type="pct"/>
            <w:vMerge w:val="restart"/>
            <w:tcBorders>
              <w:top w:val="nil"/>
              <w:left w:val="nil"/>
              <w:bottom w:val="single" w:sz="4" w:space="0" w:color="auto"/>
              <w:right w:val="single" w:sz="4" w:space="0" w:color="auto"/>
            </w:tcBorders>
            <w:vAlign w:val="center"/>
            <w:hideMark/>
          </w:tcPr>
          <w:p w:rsidR="005C5B28" w:rsidRDefault="005C5B28">
            <w:r>
              <w:t>3</w:t>
            </w:r>
            <w:r>
              <w:rPr>
                <w:rFonts w:hint="eastAsia"/>
              </w:rPr>
              <w:t>、用户上云迁移配合情况（</w:t>
            </w:r>
            <w:r>
              <w:t>4</w:t>
            </w:r>
            <w:r>
              <w:rPr>
                <w:rFonts w:hint="eastAsia"/>
              </w:rPr>
              <w:t>分）</w:t>
            </w: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是否按业主的批复进行云计算资源配置（</w:t>
            </w:r>
            <w:r>
              <w:t>2</w:t>
            </w:r>
            <w:r>
              <w:rPr>
                <w:rFonts w:hint="eastAsia"/>
              </w:rPr>
              <w:t>）分</w:t>
            </w:r>
          </w:p>
        </w:tc>
        <w:tc>
          <w:tcPr>
            <w:tcW w:w="856" w:type="pct"/>
            <w:vMerge w:val="restart"/>
            <w:tcBorders>
              <w:top w:val="nil"/>
              <w:left w:val="nil"/>
              <w:bottom w:val="single" w:sz="4" w:space="0" w:color="auto"/>
              <w:right w:val="single" w:sz="4" w:space="0" w:color="auto"/>
            </w:tcBorders>
            <w:vAlign w:val="center"/>
          </w:tcPr>
          <w:p w:rsidR="005C5B28" w:rsidRDefault="005C5B28"/>
        </w:tc>
        <w:tc>
          <w:tcPr>
            <w:tcW w:w="466" w:type="pct"/>
            <w:vMerge w:val="restart"/>
            <w:tcBorders>
              <w:top w:val="nil"/>
              <w:left w:val="nil"/>
              <w:bottom w:val="single" w:sz="4" w:space="0" w:color="auto"/>
              <w:right w:val="single" w:sz="8" w:space="0" w:color="auto"/>
            </w:tcBorders>
            <w:vAlign w:val="center"/>
          </w:tcPr>
          <w:p w:rsidR="005C5B28" w:rsidRDefault="005C5B28"/>
        </w:tc>
      </w:tr>
      <w:tr w:rsidR="005C5B28" w:rsidTr="005C5B28">
        <w:trPr>
          <w:gridAfter w:val="2"/>
          <w:wAfter w:w="872" w:type="pct"/>
          <w:trHeight w:val="420"/>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936"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是否按上云用户要求上云时间节点完成相关资源配置，并配合用户完成迁移上云。（</w:t>
            </w:r>
            <w:r>
              <w:t>2</w:t>
            </w:r>
            <w:r>
              <w:rPr>
                <w:rFonts w:hint="eastAsia"/>
              </w:rPr>
              <w:t>分）</w:t>
            </w:r>
          </w:p>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8" w:space="0" w:color="auto"/>
            </w:tcBorders>
            <w:vAlign w:val="center"/>
            <w:hideMark/>
          </w:tcPr>
          <w:p w:rsidR="005C5B28" w:rsidRDefault="005C5B28">
            <w:pPr>
              <w:widowControl/>
              <w:jc w:val="left"/>
            </w:pPr>
          </w:p>
        </w:tc>
      </w:tr>
      <w:tr w:rsidR="005C5B28" w:rsidTr="005C5B28">
        <w:trPr>
          <w:gridAfter w:val="2"/>
          <w:wAfter w:w="872" w:type="pct"/>
          <w:trHeight w:val="70"/>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643" w:type="pct"/>
            <w:tcBorders>
              <w:top w:val="nil"/>
              <w:left w:val="nil"/>
              <w:bottom w:val="single" w:sz="4" w:space="0" w:color="auto"/>
              <w:right w:val="single" w:sz="4" w:space="0" w:color="auto"/>
            </w:tcBorders>
            <w:vAlign w:val="center"/>
          </w:tcPr>
          <w:p w:rsidR="005C5B28" w:rsidRDefault="005C5B28"/>
        </w:tc>
        <w:tc>
          <w:tcPr>
            <w:tcW w:w="936" w:type="pct"/>
            <w:tcBorders>
              <w:top w:val="single" w:sz="4" w:space="0" w:color="auto"/>
              <w:left w:val="single" w:sz="4" w:space="0" w:color="auto"/>
              <w:bottom w:val="single" w:sz="4" w:space="0" w:color="auto"/>
              <w:right w:val="single" w:sz="4" w:space="0" w:color="auto"/>
            </w:tcBorders>
            <w:vAlign w:val="center"/>
          </w:tcPr>
          <w:p w:rsidR="005C5B28" w:rsidRDefault="005C5B28"/>
        </w:tc>
        <w:tc>
          <w:tcPr>
            <w:tcW w:w="856" w:type="pct"/>
            <w:tcBorders>
              <w:top w:val="nil"/>
              <w:left w:val="nil"/>
              <w:bottom w:val="single" w:sz="4" w:space="0" w:color="auto"/>
              <w:right w:val="single" w:sz="4" w:space="0" w:color="auto"/>
            </w:tcBorders>
            <w:vAlign w:val="center"/>
          </w:tcPr>
          <w:p w:rsidR="005C5B28" w:rsidRDefault="005C5B28"/>
        </w:tc>
        <w:tc>
          <w:tcPr>
            <w:tcW w:w="466" w:type="pct"/>
            <w:tcBorders>
              <w:top w:val="nil"/>
              <w:left w:val="nil"/>
              <w:bottom w:val="single" w:sz="4" w:space="0" w:color="auto"/>
              <w:right w:val="single" w:sz="8" w:space="0" w:color="auto"/>
            </w:tcBorders>
            <w:vAlign w:val="center"/>
          </w:tcPr>
          <w:p w:rsidR="005C5B28" w:rsidRDefault="005C5B28"/>
        </w:tc>
      </w:tr>
    </w:tbl>
    <w:p w:rsidR="005C5B28" w:rsidRDefault="005C5B28" w:rsidP="005C5B28">
      <w:r>
        <w:t xml:space="preserve"> </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260"/>
        <w:gridCol w:w="1260"/>
        <w:gridCol w:w="6288"/>
      </w:tblGrid>
      <w:tr w:rsidR="005C5B28" w:rsidTr="005C5B28">
        <w:trPr>
          <w:cantSplit/>
          <w:trHeight w:val="440"/>
          <w:jc w:val="center"/>
        </w:trPr>
        <w:tc>
          <w:tcPr>
            <w:tcW w:w="13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考核分值</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考核人</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得</w:t>
            </w:r>
            <w:r>
              <w:t xml:space="preserve"> </w:t>
            </w:r>
            <w:r>
              <w:rPr>
                <w:rFonts w:hint="eastAsia"/>
              </w:rPr>
              <w:t>分</w:t>
            </w:r>
          </w:p>
        </w:tc>
        <w:tc>
          <w:tcPr>
            <w:tcW w:w="6286" w:type="dxa"/>
            <w:vMerge w:val="restart"/>
            <w:tcBorders>
              <w:top w:val="nil"/>
              <w:left w:val="single" w:sz="4" w:space="0" w:color="auto"/>
              <w:bottom w:val="nil"/>
              <w:right w:val="nil"/>
            </w:tcBorders>
            <w:vAlign w:val="center"/>
            <w:hideMark/>
          </w:tcPr>
          <w:p w:rsidR="005C5B28" w:rsidRDefault="005C5B28">
            <w:r>
              <w:rPr>
                <w:rFonts w:hint="eastAsia"/>
              </w:rPr>
              <w:t>二、运维服务合规性考核情况</w:t>
            </w:r>
          </w:p>
        </w:tc>
      </w:tr>
      <w:tr w:rsidR="005C5B28" w:rsidTr="005C5B28">
        <w:trPr>
          <w:cantSplit/>
          <w:trHeight w:val="440"/>
          <w:jc w:val="center"/>
        </w:trPr>
        <w:tc>
          <w:tcPr>
            <w:tcW w:w="1360" w:type="dxa"/>
            <w:tcBorders>
              <w:top w:val="single" w:sz="4" w:space="0" w:color="auto"/>
              <w:left w:val="single" w:sz="4" w:space="0" w:color="auto"/>
              <w:bottom w:val="single" w:sz="4" w:space="0" w:color="auto"/>
              <w:right w:val="single" w:sz="4" w:space="0" w:color="auto"/>
            </w:tcBorders>
            <w:vAlign w:val="center"/>
            <w:hideMark/>
          </w:tcPr>
          <w:p w:rsidR="005C5B28" w:rsidRDefault="005C5B28">
            <w:r>
              <w:t>20</w:t>
            </w:r>
            <w:r>
              <w:rPr>
                <w:rFonts w:hint="eastAsia"/>
              </w:rPr>
              <w:t>分</w:t>
            </w:r>
          </w:p>
        </w:tc>
        <w:tc>
          <w:tcPr>
            <w:tcW w:w="1260" w:type="dxa"/>
            <w:tcBorders>
              <w:top w:val="single" w:sz="4" w:space="0" w:color="auto"/>
              <w:left w:val="single" w:sz="4" w:space="0" w:color="auto"/>
              <w:bottom w:val="single" w:sz="4" w:space="0" w:color="auto"/>
              <w:right w:val="single" w:sz="4" w:space="0" w:color="auto"/>
            </w:tcBorders>
            <w:vAlign w:val="center"/>
          </w:tcPr>
          <w:p w:rsidR="005C5B28" w:rsidRDefault="005C5B28"/>
        </w:tc>
        <w:tc>
          <w:tcPr>
            <w:tcW w:w="1260" w:type="dxa"/>
            <w:tcBorders>
              <w:top w:val="single" w:sz="4" w:space="0" w:color="auto"/>
              <w:left w:val="single" w:sz="4" w:space="0" w:color="auto"/>
              <w:bottom w:val="single" w:sz="4" w:space="0" w:color="auto"/>
              <w:right w:val="single" w:sz="4" w:space="0" w:color="auto"/>
            </w:tcBorders>
            <w:vAlign w:val="center"/>
          </w:tcPr>
          <w:p w:rsidR="005C5B28" w:rsidRDefault="005C5B28"/>
        </w:tc>
        <w:tc>
          <w:tcPr>
            <w:tcW w:w="6286" w:type="dxa"/>
            <w:vMerge/>
            <w:tcBorders>
              <w:top w:val="nil"/>
              <w:left w:val="single" w:sz="4" w:space="0" w:color="auto"/>
              <w:bottom w:val="nil"/>
              <w:right w:val="nil"/>
            </w:tcBorders>
            <w:vAlign w:val="center"/>
            <w:hideMark/>
          </w:tcPr>
          <w:p w:rsidR="005C5B28" w:rsidRDefault="005C5B28">
            <w:pPr>
              <w:widowControl/>
              <w:jc w:val="left"/>
            </w:pPr>
          </w:p>
        </w:tc>
      </w:tr>
    </w:tbl>
    <w:p w:rsidR="005C5B28" w:rsidRDefault="005C5B28" w:rsidP="005C5B28"/>
    <w:tbl>
      <w:tblPr>
        <w:tblW w:w="5989" w:type="pct"/>
        <w:tblInd w:w="-885" w:type="dxa"/>
        <w:tblLook w:val="04A0" w:firstRow="1" w:lastRow="0" w:firstColumn="1" w:lastColumn="0" w:noHBand="0" w:noVBand="1"/>
      </w:tblPr>
      <w:tblGrid>
        <w:gridCol w:w="1657"/>
        <w:gridCol w:w="1703"/>
        <w:gridCol w:w="1612"/>
        <w:gridCol w:w="2410"/>
        <w:gridCol w:w="2258"/>
        <w:gridCol w:w="1206"/>
      </w:tblGrid>
      <w:tr w:rsidR="005C5B28" w:rsidTr="005C5B28">
        <w:trPr>
          <w:trHeight w:val="300"/>
        </w:trPr>
        <w:tc>
          <w:tcPr>
            <w:tcW w:w="764" w:type="pct"/>
            <w:tcBorders>
              <w:top w:val="single" w:sz="4" w:space="0" w:color="auto"/>
              <w:left w:val="single" w:sz="8" w:space="0" w:color="auto"/>
              <w:bottom w:val="single" w:sz="4" w:space="0" w:color="auto"/>
              <w:right w:val="single" w:sz="4" w:space="0" w:color="auto"/>
            </w:tcBorders>
            <w:shd w:val="clear" w:color="auto" w:fill="D8D8D8"/>
            <w:vAlign w:val="center"/>
            <w:hideMark/>
          </w:tcPr>
          <w:p w:rsidR="005C5B28" w:rsidRDefault="005C5B28">
            <w:r>
              <w:rPr>
                <w:rFonts w:hint="eastAsia"/>
              </w:rPr>
              <w:t>一级指标</w:t>
            </w:r>
          </w:p>
        </w:tc>
        <w:tc>
          <w:tcPr>
            <w:tcW w:w="785"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二级指标</w:t>
            </w:r>
          </w:p>
        </w:tc>
        <w:tc>
          <w:tcPr>
            <w:tcW w:w="743"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三级指标</w:t>
            </w:r>
          </w:p>
        </w:tc>
        <w:tc>
          <w:tcPr>
            <w:tcW w:w="1111"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指标说明</w:t>
            </w:r>
          </w:p>
        </w:tc>
        <w:tc>
          <w:tcPr>
            <w:tcW w:w="1041"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评分说明</w:t>
            </w:r>
          </w:p>
        </w:tc>
        <w:tc>
          <w:tcPr>
            <w:tcW w:w="556" w:type="pct"/>
            <w:tcBorders>
              <w:top w:val="single" w:sz="4" w:space="0" w:color="auto"/>
              <w:left w:val="nil"/>
              <w:bottom w:val="single" w:sz="4" w:space="0" w:color="auto"/>
              <w:right w:val="single" w:sz="8" w:space="0" w:color="auto"/>
            </w:tcBorders>
            <w:shd w:val="clear" w:color="auto" w:fill="D8D8D8"/>
            <w:vAlign w:val="center"/>
            <w:hideMark/>
          </w:tcPr>
          <w:p w:rsidR="005C5B28" w:rsidRDefault="005C5B28">
            <w:r>
              <w:rPr>
                <w:rFonts w:hint="eastAsia"/>
              </w:rPr>
              <w:t>考核得分</w:t>
            </w:r>
          </w:p>
        </w:tc>
      </w:tr>
      <w:tr w:rsidR="005C5B28" w:rsidTr="005C5B28">
        <w:trPr>
          <w:trHeight w:val="1039"/>
        </w:trPr>
        <w:tc>
          <w:tcPr>
            <w:tcW w:w="764" w:type="pct"/>
            <w:vMerge w:val="restart"/>
            <w:tcBorders>
              <w:top w:val="single" w:sz="4" w:space="0" w:color="auto"/>
              <w:left w:val="single" w:sz="8" w:space="0" w:color="auto"/>
              <w:bottom w:val="nil"/>
              <w:right w:val="single" w:sz="4" w:space="0" w:color="auto"/>
            </w:tcBorders>
            <w:vAlign w:val="center"/>
            <w:hideMark/>
          </w:tcPr>
          <w:p w:rsidR="005C5B28" w:rsidRDefault="005C5B28">
            <w:r>
              <w:rPr>
                <w:rFonts w:hint="eastAsia"/>
              </w:rPr>
              <w:t>运营、运维服务合规性</w:t>
            </w:r>
            <w:r>
              <w:br w:type="page"/>
            </w:r>
            <w:r>
              <w:rPr>
                <w:rFonts w:hint="eastAsia"/>
              </w:rPr>
              <w:t>（</w:t>
            </w:r>
            <w:r>
              <w:t>20</w:t>
            </w:r>
            <w:r>
              <w:rPr>
                <w:rFonts w:hint="eastAsia"/>
              </w:rPr>
              <w:t>分）</w:t>
            </w:r>
          </w:p>
        </w:tc>
        <w:tc>
          <w:tcPr>
            <w:tcW w:w="785" w:type="pct"/>
            <w:vMerge w:val="restar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团队管理及制度完善情况（</w:t>
            </w:r>
            <w:r>
              <w:t>5</w:t>
            </w:r>
            <w:r>
              <w:rPr>
                <w:rFonts w:hint="eastAsia"/>
              </w:rPr>
              <w:t>分）</w:t>
            </w:r>
          </w:p>
        </w:tc>
        <w:tc>
          <w:tcPr>
            <w:tcW w:w="743"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积极主动配合执行运维管理规范和上云管理规范（</w:t>
            </w:r>
            <w:r>
              <w:t>4</w:t>
            </w:r>
            <w:r>
              <w:rPr>
                <w:rFonts w:hint="eastAsia"/>
              </w:rPr>
              <w:t>分）</w:t>
            </w:r>
          </w:p>
        </w:tc>
        <w:tc>
          <w:tcPr>
            <w:tcW w:w="1111"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消极怠工，被用户投诉一次扣</w:t>
            </w:r>
            <w:r>
              <w:t>0.5</w:t>
            </w:r>
            <w:r>
              <w:rPr>
                <w:rFonts w:hint="eastAsia"/>
              </w:rPr>
              <w:t>分，扣完为止</w:t>
            </w:r>
          </w:p>
        </w:tc>
        <w:tc>
          <w:tcPr>
            <w:tcW w:w="1041" w:type="pct"/>
            <w:tcBorders>
              <w:top w:val="single" w:sz="4" w:space="0" w:color="auto"/>
              <w:left w:val="nil"/>
              <w:bottom w:val="single" w:sz="4" w:space="0" w:color="auto"/>
              <w:right w:val="single" w:sz="4" w:space="0" w:color="auto"/>
            </w:tcBorders>
            <w:vAlign w:val="center"/>
          </w:tcPr>
          <w:p w:rsidR="005C5B28" w:rsidRDefault="005C5B28"/>
        </w:tc>
        <w:tc>
          <w:tcPr>
            <w:tcW w:w="556" w:type="pct"/>
            <w:tcBorders>
              <w:top w:val="single" w:sz="4" w:space="0" w:color="auto"/>
              <w:left w:val="nil"/>
              <w:bottom w:val="single" w:sz="4" w:space="0" w:color="auto"/>
              <w:right w:val="single" w:sz="8" w:space="0" w:color="auto"/>
            </w:tcBorders>
            <w:vAlign w:val="center"/>
          </w:tcPr>
          <w:p w:rsidR="005C5B28" w:rsidRDefault="005C5B28"/>
        </w:tc>
      </w:tr>
      <w:tr w:rsidR="005C5B28" w:rsidTr="005C5B28">
        <w:trPr>
          <w:trHeight w:val="902"/>
        </w:trPr>
        <w:tc>
          <w:tcPr>
            <w:tcW w:w="0" w:type="auto"/>
            <w:vMerge/>
            <w:tcBorders>
              <w:top w:val="single" w:sz="4" w:space="0" w:color="auto"/>
              <w:left w:val="single" w:sz="8" w:space="0" w:color="auto"/>
              <w:bottom w:val="nil"/>
              <w:right w:val="single" w:sz="4" w:space="0" w:color="auto"/>
            </w:tcBorders>
            <w:vAlign w:val="center"/>
            <w:hideMark/>
          </w:tcPr>
          <w:p w:rsidR="005C5B28" w:rsidRDefault="005C5B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B28" w:rsidRDefault="005C5B28">
            <w:pPr>
              <w:widowControl/>
              <w:jc w:val="left"/>
            </w:pPr>
          </w:p>
        </w:tc>
        <w:tc>
          <w:tcPr>
            <w:tcW w:w="743" w:type="pct"/>
            <w:tcBorders>
              <w:top w:val="nil"/>
              <w:left w:val="nil"/>
              <w:bottom w:val="single" w:sz="4" w:space="0" w:color="auto"/>
              <w:right w:val="single" w:sz="4" w:space="0" w:color="auto"/>
            </w:tcBorders>
            <w:vAlign w:val="center"/>
            <w:hideMark/>
          </w:tcPr>
          <w:p w:rsidR="005C5B28" w:rsidRDefault="005C5B28">
            <w:r>
              <w:rPr>
                <w:rFonts w:hint="eastAsia"/>
              </w:rPr>
              <w:t>驻场团队内部岗位职责明确，权责清晰（</w:t>
            </w:r>
            <w:r>
              <w:t>1</w:t>
            </w:r>
            <w:r>
              <w:rPr>
                <w:rFonts w:hint="eastAsia"/>
              </w:rPr>
              <w:t>分）</w:t>
            </w:r>
          </w:p>
        </w:tc>
        <w:tc>
          <w:tcPr>
            <w:tcW w:w="1111" w:type="pct"/>
            <w:tcBorders>
              <w:top w:val="nil"/>
              <w:left w:val="nil"/>
              <w:bottom w:val="single" w:sz="4" w:space="0" w:color="auto"/>
              <w:right w:val="single" w:sz="4" w:space="0" w:color="auto"/>
            </w:tcBorders>
            <w:vAlign w:val="center"/>
            <w:hideMark/>
          </w:tcPr>
          <w:p w:rsidR="005C5B28" w:rsidRDefault="005C5B28">
            <w:r>
              <w:rPr>
                <w:rFonts w:hint="eastAsia"/>
              </w:rPr>
              <w:t>提交岗位职责及执行记录，缺少记录一个扣</w:t>
            </w:r>
            <w:r>
              <w:t>0.5</w:t>
            </w:r>
            <w:r>
              <w:rPr>
                <w:rFonts w:hint="eastAsia"/>
              </w:rPr>
              <w:t>分</w:t>
            </w:r>
          </w:p>
        </w:tc>
        <w:tc>
          <w:tcPr>
            <w:tcW w:w="1041" w:type="pct"/>
            <w:tcBorders>
              <w:top w:val="nil"/>
              <w:left w:val="nil"/>
              <w:bottom w:val="single" w:sz="4" w:space="0" w:color="auto"/>
              <w:right w:val="single" w:sz="4" w:space="0" w:color="auto"/>
            </w:tcBorders>
            <w:vAlign w:val="center"/>
          </w:tcPr>
          <w:p w:rsidR="005C5B28" w:rsidRDefault="005C5B28"/>
        </w:tc>
        <w:tc>
          <w:tcPr>
            <w:tcW w:w="556" w:type="pct"/>
            <w:tcBorders>
              <w:top w:val="nil"/>
              <w:left w:val="nil"/>
              <w:bottom w:val="single" w:sz="4" w:space="0" w:color="auto"/>
              <w:right w:val="single" w:sz="8" w:space="0" w:color="auto"/>
            </w:tcBorders>
            <w:vAlign w:val="center"/>
          </w:tcPr>
          <w:p w:rsidR="005C5B28" w:rsidRDefault="005C5B28"/>
        </w:tc>
      </w:tr>
      <w:tr w:rsidR="005C5B28" w:rsidTr="005C5B28">
        <w:trPr>
          <w:trHeight w:val="3531"/>
        </w:trPr>
        <w:tc>
          <w:tcPr>
            <w:tcW w:w="0" w:type="auto"/>
            <w:vMerge/>
            <w:tcBorders>
              <w:top w:val="single" w:sz="4" w:space="0" w:color="auto"/>
              <w:left w:val="single" w:sz="8" w:space="0" w:color="auto"/>
              <w:bottom w:val="nil"/>
              <w:right w:val="single" w:sz="4" w:space="0" w:color="auto"/>
            </w:tcBorders>
            <w:vAlign w:val="center"/>
            <w:hideMark/>
          </w:tcPr>
          <w:p w:rsidR="005C5B28" w:rsidRDefault="005C5B28">
            <w:pPr>
              <w:widowControl/>
              <w:jc w:val="left"/>
            </w:pPr>
          </w:p>
        </w:tc>
        <w:tc>
          <w:tcPr>
            <w:tcW w:w="785" w:type="pct"/>
            <w:tcBorders>
              <w:top w:val="nil"/>
              <w:left w:val="single" w:sz="4" w:space="0" w:color="auto"/>
              <w:bottom w:val="single" w:sz="4" w:space="0" w:color="auto"/>
              <w:right w:val="single" w:sz="4" w:space="0" w:color="auto"/>
            </w:tcBorders>
            <w:vAlign w:val="center"/>
            <w:hideMark/>
          </w:tcPr>
          <w:p w:rsidR="005C5B28" w:rsidRDefault="005C5B28">
            <w:r>
              <w:rPr>
                <w:rFonts w:hint="eastAsia"/>
              </w:rPr>
              <w:t>团队出勤情况（</w:t>
            </w:r>
            <w:r>
              <w:t>8</w:t>
            </w:r>
            <w:r>
              <w:rPr>
                <w:rFonts w:hint="eastAsia"/>
              </w:rPr>
              <w:t>分）</w:t>
            </w:r>
          </w:p>
        </w:tc>
        <w:tc>
          <w:tcPr>
            <w:tcW w:w="743" w:type="pct"/>
            <w:tcBorders>
              <w:top w:val="nil"/>
              <w:left w:val="nil"/>
              <w:bottom w:val="single" w:sz="4" w:space="0" w:color="auto"/>
              <w:right w:val="single" w:sz="4" w:space="0" w:color="auto"/>
            </w:tcBorders>
            <w:vAlign w:val="center"/>
            <w:hideMark/>
          </w:tcPr>
          <w:p w:rsidR="005C5B28" w:rsidRDefault="005C5B28">
            <w:r>
              <w:rPr>
                <w:rFonts w:hint="eastAsia"/>
              </w:rPr>
              <w:t>日常考勤（出勤率）（</w:t>
            </w:r>
            <w:r>
              <w:t>8</w:t>
            </w:r>
            <w:r>
              <w:rPr>
                <w:rFonts w:hint="eastAsia"/>
              </w:rPr>
              <w:t>分）</w:t>
            </w:r>
          </w:p>
        </w:tc>
        <w:tc>
          <w:tcPr>
            <w:tcW w:w="1111" w:type="pct"/>
            <w:tcBorders>
              <w:top w:val="nil"/>
              <w:left w:val="nil"/>
              <w:bottom w:val="single" w:sz="4" w:space="0" w:color="auto"/>
              <w:right w:val="single" w:sz="4" w:space="0" w:color="auto"/>
            </w:tcBorders>
            <w:vAlign w:val="center"/>
            <w:hideMark/>
          </w:tcPr>
          <w:p w:rsidR="005C5B28" w:rsidRDefault="005C5B28">
            <w:r>
              <w:rPr>
                <w:rFonts w:hint="eastAsia"/>
              </w:rPr>
              <w:t>驻场人员总出勤率低于</w:t>
            </w:r>
            <w:r>
              <w:t>60%</w:t>
            </w:r>
            <w:r>
              <w:rPr>
                <w:rFonts w:hint="eastAsia"/>
              </w:rPr>
              <w:t>（扣</w:t>
            </w:r>
            <w:r>
              <w:t>8</w:t>
            </w:r>
            <w:r>
              <w:rPr>
                <w:rFonts w:hint="eastAsia"/>
              </w:rPr>
              <w:t>分）；</w:t>
            </w:r>
          </w:p>
          <w:p w:rsidR="005C5B28" w:rsidRDefault="005C5B28">
            <w:r>
              <w:rPr>
                <w:rFonts w:hint="eastAsia"/>
              </w:rPr>
              <w:t>低于</w:t>
            </w:r>
            <w:r>
              <w:t>80%</w:t>
            </w:r>
            <w:r>
              <w:rPr>
                <w:rFonts w:hint="eastAsia"/>
              </w:rPr>
              <w:t>（扣</w:t>
            </w:r>
            <w:r>
              <w:t>6</w:t>
            </w:r>
            <w:r>
              <w:rPr>
                <w:rFonts w:hint="eastAsia"/>
              </w:rPr>
              <w:t>分）；低于</w:t>
            </w:r>
            <w:r>
              <w:t>90%</w:t>
            </w:r>
            <w:r>
              <w:rPr>
                <w:rFonts w:hint="eastAsia"/>
              </w:rPr>
              <w:t>（扣</w:t>
            </w:r>
            <w:r>
              <w:t>4</w:t>
            </w:r>
            <w:r>
              <w:rPr>
                <w:rFonts w:hint="eastAsia"/>
              </w:rPr>
              <w:t>分）；低于</w:t>
            </w:r>
            <w:r>
              <w:t>100%</w:t>
            </w:r>
            <w:r>
              <w:rPr>
                <w:rFonts w:hint="eastAsia"/>
              </w:rPr>
              <w:t>（扣</w:t>
            </w:r>
            <w:r>
              <w:t>2</w:t>
            </w:r>
            <w:r>
              <w:rPr>
                <w:rFonts w:hint="eastAsia"/>
              </w:rPr>
              <w:t>分）；（出勤率</w:t>
            </w:r>
            <w:r>
              <w:t>=</w:t>
            </w:r>
            <w:r>
              <w:rPr>
                <w:rFonts w:hint="eastAsia"/>
              </w:rPr>
              <w:t>本月所有驻场人员总出勤天数</w:t>
            </w:r>
            <w:r>
              <w:t>/</w:t>
            </w:r>
            <w:r>
              <w:rPr>
                <w:rFonts w:hint="eastAsia"/>
              </w:rPr>
              <w:t>当月总工作日）；</w:t>
            </w:r>
          </w:p>
        </w:tc>
        <w:tc>
          <w:tcPr>
            <w:tcW w:w="1041" w:type="pct"/>
            <w:tcBorders>
              <w:top w:val="nil"/>
              <w:left w:val="nil"/>
              <w:bottom w:val="single" w:sz="4" w:space="0" w:color="auto"/>
              <w:right w:val="single" w:sz="4" w:space="0" w:color="auto"/>
            </w:tcBorders>
            <w:vAlign w:val="center"/>
          </w:tcPr>
          <w:p w:rsidR="005C5B28" w:rsidRDefault="005C5B28"/>
        </w:tc>
        <w:tc>
          <w:tcPr>
            <w:tcW w:w="556" w:type="pct"/>
            <w:tcBorders>
              <w:top w:val="nil"/>
              <w:left w:val="nil"/>
              <w:bottom w:val="single" w:sz="4" w:space="0" w:color="auto"/>
              <w:right w:val="single" w:sz="8" w:space="0" w:color="auto"/>
            </w:tcBorders>
            <w:vAlign w:val="center"/>
          </w:tcPr>
          <w:p w:rsidR="005C5B28" w:rsidRDefault="005C5B28"/>
        </w:tc>
      </w:tr>
      <w:tr w:rsidR="005C5B28" w:rsidTr="005C5B28">
        <w:trPr>
          <w:trHeight w:val="1381"/>
        </w:trPr>
        <w:tc>
          <w:tcPr>
            <w:tcW w:w="0" w:type="auto"/>
            <w:vMerge/>
            <w:tcBorders>
              <w:top w:val="single" w:sz="4" w:space="0" w:color="auto"/>
              <w:left w:val="single" w:sz="8" w:space="0" w:color="auto"/>
              <w:bottom w:val="nil"/>
              <w:right w:val="single" w:sz="4" w:space="0" w:color="auto"/>
            </w:tcBorders>
            <w:vAlign w:val="center"/>
            <w:hideMark/>
          </w:tcPr>
          <w:p w:rsidR="005C5B28" w:rsidRDefault="005C5B28">
            <w:pPr>
              <w:widowControl/>
              <w:jc w:val="left"/>
            </w:pPr>
          </w:p>
        </w:tc>
        <w:tc>
          <w:tcPr>
            <w:tcW w:w="785"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事件管理流程合规性（</w:t>
            </w:r>
            <w:r>
              <w:t>2</w:t>
            </w:r>
            <w:r>
              <w:rPr>
                <w:rFonts w:hint="eastAsia"/>
              </w:rPr>
              <w:t>分）</w:t>
            </w:r>
          </w:p>
        </w:tc>
        <w:tc>
          <w:tcPr>
            <w:tcW w:w="743"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是否按政务云相关管理制度、规范、流程开展日常工作（</w:t>
            </w:r>
            <w:r>
              <w:t>2</w:t>
            </w:r>
            <w:r>
              <w:rPr>
                <w:rFonts w:hint="eastAsia"/>
              </w:rPr>
              <w:t>分）</w:t>
            </w:r>
          </w:p>
        </w:tc>
        <w:tc>
          <w:tcPr>
            <w:tcW w:w="1111"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发现一次违规行为扣</w:t>
            </w:r>
            <w:r>
              <w:t>0.5</w:t>
            </w:r>
            <w:r>
              <w:rPr>
                <w:rFonts w:hint="eastAsia"/>
              </w:rPr>
              <w:t>分</w:t>
            </w:r>
          </w:p>
        </w:tc>
        <w:tc>
          <w:tcPr>
            <w:tcW w:w="1041" w:type="pct"/>
            <w:tcBorders>
              <w:top w:val="single" w:sz="4" w:space="0" w:color="auto"/>
              <w:left w:val="nil"/>
              <w:bottom w:val="single" w:sz="4" w:space="0" w:color="auto"/>
              <w:right w:val="single" w:sz="4" w:space="0" w:color="auto"/>
            </w:tcBorders>
            <w:vAlign w:val="center"/>
          </w:tcPr>
          <w:p w:rsidR="005C5B28" w:rsidRDefault="005C5B28"/>
        </w:tc>
        <w:tc>
          <w:tcPr>
            <w:tcW w:w="556" w:type="pct"/>
            <w:tcBorders>
              <w:top w:val="single" w:sz="4" w:space="0" w:color="auto"/>
              <w:left w:val="nil"/>
              <w:bottom w:val="single" w:sz="4" w:space="0" w:color="auto"/>
              <w:right w:val="single" w:sz="4" w:space="0" w:color="auto"/>
            </w:tcBorders>
            <w:vAlign w:val="center"/>
          </w:tcPr>
          <w:p w:rsidR="005C5B28" w:rsidRDefault="005C5B28"/>
        </w:tc>
      </w:tr>
      <w:tr w:rsidR="005C5B28" w:rsidTr="005C5B28">
        <w:trPr>
          <w:trHeight w:val="1381"/>
        </w:trPr>
        <w:tc>
          <w:tcPr>
            <w:tcW w:w="764" w:type="pct"/>
            <w:tcBorders>
              <w:top w:val="nil"/>
              <w:left w:val="single" w:sz="8" w:space="0" w:color="auto"/>
              <w:bottom w:val="single" w:sz="4" w:space="0" w:color="auto"/>
              <w:right w:val="single" w:sz="4" w:space="0" w:color="auto"/>
            </w:tcBorders>
            <w:vAlign w:val="center"/>
          </w:tcPr>
          <w:p w:rsidR="005C5B28" w:rsidRDefault="005C5B28"/>
        </w:tc>
        <w:tc>
          <w:tcPr>
            <w:tcW w:w="785"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投诉（</w:t>
            </w:r>
            <w:r>
              <w:t>5</w:t>
            </w:r>
            <w:r>
              <w:rPr>
                <w:rFonts w:hint="eastAsia"/>
              </w:rPr>
              <w:t>分）</w:t>
            </w:r>
          </w:p>
        </w:tc>
        <w:tc>
          <w:tcPr>
            <w:tcW w:w="743"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日常运维、巡检监控不到位影响到云平台运行或的对外服务（</w:t>
            </w:r>
            <w:r>
              <w:t>5</w:t>
            </w:r>
            <w:r>
              <w:rPr>
                <w:rFonts w:hint="eastAsia"/>
              </w:rPr>
              <w:t>分）</w:t>
            </w:r>
            <w:r>
              <w:t xml:space="preserve"> </w:t>
            </w:r>
          </w:p>
        </w:tc>
        <w:tc>
          <w:tcPr>
            <w:tcW w:w="1111" w:type="pct"/>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业主方发现一次扣</w:t>
            </w:r>
            <w:r>
              <w:t>2</w:t>
            </w:r>
            <w:r>
              <w:rPr>
                <w:rFonts w:hint="eastAsia"/>
              </w:rPr>
              <w:t>分</w:t>
            </w:r>
          </w:p>
          <w:p w:rsidR="005C5B28" w:rsidRDefault="005C5B28">
            <w:r>
              <w:rPr>
                <w:rFonts w:hint="eastAsia"/>
              </w:rPr>
              <w:t>被上云用户投诉一次扣</w:t>
            </w:r>
            <w:r>
              <w:t>1</w:t>
            </w:r>
            <w:r>
              <w:rPr>
                <w:rFonts w:hint="eastAsia"/>
              </w:rPr>
              <w:t>分</w:t>
            </w:r>
          </w:p>
        </w:tc>
        <w:tc>
          <w:tcPr>
            <w:tcW w:w="1041" w:type="pct"/>
            <w:tcBorders>
              <w:top w:val="single" w:sz="4" w:space="0" w:color="auto"/>
              <w:left w:val="single" w:sz="4" w:space="0" w:color="auto"/>
              <w:bottom w:val="single" w:sz="4" w:space="0" w:color="auto"/>
              <w:right w:val="single" w:sz="4" w:space="0" w:color="auto"/>
            </w:tcBorders>
            <w:vAlign w:val="center"/>
          </w:tcPr>
          <w:p w:rsidR="005C5B28" w:rsidRDefault="005C5B28"/>
        </w:tc>
        <w:tc>
          <w:tcPr>
            <w:tcW w:w="556" w:type="pct"/>
            <w:tcBorders>
              <w:top w:val="single" w:sz="4" w:space="0" w:color="auto"/>
              <w:left w:val="single" w:sz="4" w:space="0" w:color="auto"/>
              <w:bottom w:val="single" w:sz="4" w:space="0" w:color="auto"/>
              <w:right w:val="single" w:sz="4" w:space="0" w:color="auto"/>
            </w:tcBorders>
            <w:vAlign w:val="center"/>
          </w:tcPr>
          <w:p w:rsidR="005C5B28" w:rsidRDefault="005C5B28"/>
        </w:tc>
      </w:tr>
    </w:tbl>
    <w:p w:rsidR="005C5B28" w:rsidRDefault="005C5B28" w:rsidP="005C5B28">
      <w:r>
        <w:t xml:space="preserve"> </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61"/>
        <w:gridCol w:w="1261"/>
        <w:gridCol w:w="6148"/>
      </w:tblGrid>
      <w:tr w:rsidR="005C5B28" w:rsidTr="005C5B28">
        <w:trPr>
          <w:cantSplit/>
          <w:trHeight w:val="440"/>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考核分值</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考核人</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得</w:t>
            </w:r>
            <w:r>
              <w:t xml:space="preserve"> </w:t>
            </w:r>
            <w:r>
              <w:rPr>
                <w:rFonts w:hint="eastAsia"/>
              </w:rPr>
              <w:t>分</w:t>
            </w:r>
          </w:p>
        </w:tc>
        <w:tc>
          <w:tcPr>
            <w:tcW w:w="6144" w:type="dxa"/>
            <w:vMerge w:val="restart"/>
            <w:tcBorders>
              <w:top w:val="nil"/>
              <w:left w:val="single" w:sz="4" w:space="0" w:color="auto"/>
              <w:bottom w:val="nil"/>
              <w:right w:val="nil"/>
            </w:tcBorders>
            <w:vAlign w:val="center"/>
            <w:hideMark/>
          </w:tcPr>
          <w:p w:rsidR="005C5B28" w:rsidRDefault="005C5B28">
            <w:r>
              <w:rPr>
                <w:rFonts w:hint="eastAsia"/>
              </w:rPr>
              <w:t>三、客户满意度考核情况</w:t>
            </w:r>
          </w:p>
        </w:tc>
      </w:tr>
      <w:tr w:rsidR="005C5B28" w:rsidTr="005C5B28">
        <w:trPr>
          <w:cantSplit/>
          <w:trHeight w:val="440"/>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rsidR="005C5B28" w:rsidRDefault="005C5B28">
            <w:r>
              <w:t>20</w:t>
            </w:r>
            <w:r>
              <w:rPr>
                <w:rFonts w:hint="eastAsia"/>
              </w:rPr>
              <w:t>分</w:t>
            </w:r>
          </w:p>
        </w:tc>
        <w:tc>
          <w:tcPr>
            <w:tcW w:w="1260" w:type="dxa"/>
            <w:tcBorders>
              <w:top w:val="single" w:sz="4" w:space="0" w:color="auto"/>
              <w:left w:val="single" w:sz="4" w:space="0" w:color="auto"/>
              <w:bottom w:val="single" w:sz="4" w:space="0" w:color="auto"/>
              <w:right w:val="single" w:sz="4" w:space="0" w:color="auto"/>
            </w:tcBorders>
            <w:vAlign w:val="center"/>
          </w:tcPr>
          <w:p w:rsidR="005C5B28" w:rsidRDefault="005C5B28"/>
        </w:tc>
        <w:tc>
          <w:tcPr>
            <w:tcW w:w="1260" w:type="dxa"/>
            <w:tcBorders>
              <w:top w:val="single" w:sz="4" w:space="0" w:color="auto"/>
              <w:left w:val="single" w:sz="4" w:space="0" w:color="auto"/>
              <w:bottom w:val="single" w:sz="4" w:space="0" w:color="auto"/>
              <w:right w:val="single" w:sz="4" w:space="0" w:color="auto"/>
            </w:tcBorders>
            <w:vAlign w:val="center"/>
          </w:tcPr>
          <w:p w:rsidR="005C5B28" w:rsidRDefault="005C5B28"/>
        </w:tc>
        <w:tc>
          <w:tcPr>
            <w:tcW w:w="6144" w:type="dxa"/>
            <w:vMerge/>
            <w:tcBorders>
              <w:top w:val="nil"/>
              <w:left w:val="single" w:sz="4" w:space="0" w:color="auto"/>
              <w:bottom w:val="nil"/>
              <w:right w:val="nil"/>
            </w:tcBorders>
            <w:vAlign w:val="center"/>
            <w:hideMark/>
          </w:tcPr>
          <w:p w:rsidR="005C5B28" w:rsidRDefault="005C5B28">
            <w:pPr>
              <w:widowControl/>
              <w:jc w:val="left"/>
            </w:pPr>
          </w:p>
        </w:tc>
      </w:tr>
    </w:tbl>
    <w:p w:rsidR="005C5B28" w:rsidRDefault="005C5B28" w:rsidP="005C5B28"/>
    <w:tbl>
      <w:tblPr>
        <w:tblW w:w="5989" w:type="pct"/>
        <w:tblInd w:w="-885" w:type="dxa"/>
        <w:tblLook w:val="04A0" w:firstRow="1" w:lastRow="0" w:firstColumn="1" w:lastColumn="0" w:noHBand="0" w:noVBand="1"/>
      </w:tblPr>
      <w:tblGrid>
        <w:gridCol w:w="1656"/>
        <w:gridCol w:w="1700"/>
        <w:gridCol w:w="1613"/>
        <w:gridCol w:w="2409"/>
        <w:gridCol w:w="2257"/>
        <w:gridCol w:w="1205"/>
      </w:tblGrid>
      <w:tr w:rsidR="005C5B28" w:rsidTr="005C5B28">
        <w:trPr>
          <w:trHeight w:val="300"/>
        </w:trPr>
        <w:tc>
          <w:tcPr>
            <w:tcW w:w="764" w:type="pct"/>
            <w:tcBorders>
              <w:top w:val="single" w:sz="4" w:space="0" w:color="auto"/>
              <w:left w:val="single" w:sz="8" w:space="0" w:color="auto"/>
              <w:bottom w:val="single" w:sz="4" w:space="0" w:color="auto"/>
              <w:right w:val="single" w:sz="4" w:space="0" w:color="auto"/>
            </w:tcBorders>
            <w:shd w:val="clear" w:color="auto" w:fill="D8D8D8"/>
            <w:vAlign w:val="center"/>
            <w:hideMark/>
          </w:tcPr>
          <w:p w:rsidR="005C5B28" w:rsidRDefault="005C5B28">
            <w:r>
              <w:rPr>
                <w:rFonts w:hint="eastAsia"/>
              </w:rPr>
              <w:t>一级指标</w:t>
            </w:r>
          </w:p>
        </w:tc>
        <w:tc>
          <w:tcPr>
            <w:tcW w:w="784"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二级指标</w:t>
            </w:r>
          </w:p>
        </w:tc>
        <w:tc>
          <w:tcPr>
            <w:tcW w:w="744"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三级指标</w:t>
            </w:r>
          </w:p>
        </w:tc>
        <w:tc>
          <w:tcPr>
            <w:tcW w:w="1111"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指标说明</w:t>
            </w:r>
          </w:p>
        </w:tc>
        <w:tc>
          <w:tcPr>
            <w:tcW w:w="1041"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评分说明</w:t>
            </w:r>
          </w:p>
        </w:tc>
        <w:tc>
          <w:tcPr>
            <w:tcW w:w="556" w:type="pct"/>
            <w:tcBorders>
              <w:top w:val="single" w:sz="4" w:space="0" w:color="auto"/>
              <w:left w:val="nil"/>
              <w:bottom w:val="single" w:sz="4" w:space="0" w:color="auto"/>
              <w:right w:val="single" w:sz="8" w:space="0" w:color="auto"/>
            </w:tcBorders>
            <w:shd w:val="clear" w:color="auto" w:fill="D8D8D8"/>
            <w:vAlign w:val="center"/>
            <w:hideMark/>
          </w:tcPr>
          <w:p w:rsidR="005C5B28" w:rsidRDefault="005C5B28">
            <w:r>
              <w:rPr>
                <w:rFonts w:hint="eastAsia"/>
              </w:rPr>
              <w:t>考核得分</w:t>
            </w:r>
          </w:p>
        </w:tc>
      </w:tr>
      <w:tr w:rsidR="005C5B28" w:rsidTr="005C5B28">
        <w:trPr>
          <w:trHeight w:val="559"/>
        </w:trPr>
        <w:tc>
          <w:tcPr>
            <w:tcW w:w="764" w:type="pct"/>
            <w:vMerge w:val="restart"/>
            <w:tcBorders>
              <w:top w:val="nil"/>
              <w:left w:val="single" w:sz="8" w:space="0" w:color="auto"/>
              <w:bottom w:val="single" w:sz="4" w:space="0" w:color="auto"/>
              <w:right w:val="single" w:sz="4" w:space="0" w:color="auto"/>
            </w:tcBorders>
            <w:vAlign w:val="center"/>
            <w:hideMark/>
          </w:tcPr>
          <w:p w:rsidR="005C5B28" w:rsidRDefault="005C5B28">
            <w:r>
              <w:rPr>
                <w:rFonts w:hint="eastAsia"/>
              </w:rPr>
              <w:t>客户满意度</w:t>
            </w:r>
            <w:r>
              <w:br/>
            </w:r>
            <w:r>
              <w:rPr>
                <w:rFonts w:hint="eastAsia"/>
              </w:rPr>
              <w:t>（</w:t>
            </w:r>
            <w:r>
              <w:t>20</w:t>
            </w:r>
            <w:r>
              <w:rPr>
                <w:rFonts w:hint="eastAsia"/>
              </w:rPr>
              <w:t>分</w:t>
            </w:r>
            <w:r>
              <w:t>+10</w:t>
            </w:r>
            <w:r>
              <w:rPr>
                <w:rFonts w:hint="eastAsia"/>
              </w:rPr>
              <w:t>分）</w:t>
            </w:r>
          </w:p>
        </w:tc>
        <w:tc>
          <w:tcPr>
            <w:tcW w:w="784" w:type="pct"/>
            <w:tcBorders>
              <w:top w:val="nil"/>
              <w:left w:val="nil"/>
              <w:bottom w:val="single" w:sz="4" w:space="0" w:color="auto"/>
              <w:right w:val="single" w:sz="4" w:space="0" w:color="auto"/>
            </w:tcBorders>
            <w:vAlign w:val="center"/>
            <w:hideMark/>
          </w:tcPr>
          <w:p w:rsidR="005C5B28" w:rsidRDefault="005C5B28">
            <w:r>
              <w:rPr>
                <w:rFonts w:hint="eastAsia"/>
              </w:rPr>
              <w:t>预期效益实现效果、事件与问题解决满意度（</w:t>
            </w:r>
            <w:r>
              <w:t>5</w:t>
            </w:r>
            <w:r>
              <w:rPr>
                <w:rFonts w:hint="eastAsia"/>
              </w:rPr>
              <w:t>分）</w:t>
            </w:r>
          </w:p>
        </w:tc>
        <w:tc>
          <w:tcPr>
            <w:tcW w:w="744" w:type="pct"/>
            <w:tcBorders>
              <w:top w:val="nil"/>
              <w:left w:val="nil"/>
              <w:bottom w:val="single" w:sz="4" w:space="0" w:color="auto"/>
              <w:right w:val="single" w:sz="4" w:space="0" w:color="auto"/>
            </w:tcBorders>
            <w:vAlign w:val="center"/>
            <w:hideMark/>
          </w:tcPr>
          <w:p w:rsidR="005C5B28" w:rsidRDefault="005C5B28">
            <w:r>
              <w:rPr>
                <w:rFonts w:hint="eastAsia"/>
              </w:rPr>
              <w:t xml:space="preserve">　事件与问题解决满意度</w:t>
            </w:r>
          </w:p>
        </w:tc>
        <w:tc>
          <w:tcPr>
            <w:tcW w:w="1111" w:type="pct"/>
            <w:tcBorders>
              <w:top w:val="nil"/>
              <w:left w:val="nil"/>
              <w:bottom w:val="single" w:sz="4" w:space="0" w:color="auto"/>
              <w:right w:val="single" w:sz="4" w:space="0" w:color="auto"/>
            </w:tcBorders>
            <w:vAlign w:val="center"/>
            <w:hideMark/>
          </w:tcPr>
          <w:p w:rsidR="005C5B28" w:rsidRDefault="005C5B28">
            <w:r>
              <w:rPr>
                <w:rFonts w:hint="eastAsia"/>
              </w:rPr>
              <w:t xml:space="preserve">　满分</w:t>
            </w:r>
            <w:r>
              <w:t>5</w:t>
            </w:r>
            <w:r>
              <w:rPr>
                <w:rFonts w:hint="eastAsia"/>
              </w:rPr>
              <w:t>分</w:t>
            </w:r>
          </w:p>
        </w:tc>
        <w:tc>
          <w:tcPr>
            <w:tcW w:w="1041" w:type="pct"/>
            <w:vMerge w:val="restart"/>
            <w:tcBorders>
              <w:top w:val="nil"/>
              <w:left w:val="single" w:sz="4" w:space="0" w:color="auto"/>
              <w:bottom w:val="single" w:sz="4" w:space="0" w:color="000000"/>
              <w:right w:val="single" w:sz="4" w:space="0" w:color="auto"/>
            </w:tcBorders>
            <w:vAlign w:val="center"/>
            <w:hideMark/>
          </w:tcPr>
          <w:p w:rsidR="005C5B28" w:rsidRDefault="005C5B28">
            <w:r>
              <w:rPr>
                <w:rFonts w:hint="eastAsia"/>
              </w:rPr>
              <w:t>由客户进行评分</w:t>
            </w:r>
          </w:p>
        </w:tc>
        <w:tc>
          <w:tcPr>
            <w:tcW w:w="556" w:type="pct"/>
            <w:tcBorders>
              <w:top w:val="nil"/>
              <w:left w:val="nil"/>
              <w:bottom w:val="single" w:sz="4" w:space="0" w:color="auto"/>
              <w:right w:val="single" w:sz="8" w:space="0" w:color="auto"/>
            </w:tcBorders>
            <w:vAlign w:val="center"/>
          </w:tcPr>
          <w:p w:rsidR="005C5B28" w:rsidRDefault="005C5B28"/>
        </w:tc>
      </w:tr>
      <w:tr w:rsidR="005C5B28" w:rsidTr="005C5B28">
        <w:trPr>
          <w:trHeight w:val="559"/>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784" w:type="pct"/>
            <w:tcBorders>
              <w:top w:val="nil"/>
              <w:left w:val="nil"/>
              <w:bottom w:val="single" w:sz="4" w:space="0" w:color="auto"/>
              <w:right w:val="single" w:sz="4" w:space="0" w:color="auto"/>
            </w:tcBorders>
            <w:vAlign w:val="center"/>
            <w:hideMark/>
          </w:tcPr>
          <w:p w:rsidR="005C5B28" w:rsidRDefault="005C5B28">
            <w:r>
              <w:rPr>
                <w:rFonts w:hint="eastAsia"/>
              </w:rPr>
              <w:t>工程师技术能力满意度（</w:t>
            </w:r>
            <w:r>
              <w:t>5</w:t>
            </w:r>
            <w:r>
              <w:rPr>
                <w:rFonts w:hint="eastAsia"/>
              </w:rPr>
              <w:t>分）</w:t>
            </w:r>
          </w:p>
        </w:tc>
        <w:tc>
          <w:tcPr>
            <w:tcW w:w="744" w:type="pct"/>
            <w:tcBorders>
              <w:top w:val="nil"/>
              <w:left w:val="nil"/>
              <w:bottom w:val="single" w:sz="4" w:space="0" w:color="auto"/>
              <w:right w:val="single" w:sz="4" w:space="0" w:color="auto"/>
            </w:tcBorders>
            <w:vAlign w:val="center"/>
            <w:hideMark/>
          </w:tcPr>
          <w:p w:rsidR="005C5B28" w:rsidRDefault="005C5B28">
            <w:r>
              <w:rPr>
                <w:rFonts w:hint="eastAsia"/>
              </w:rPr>
              <w:t xml:space="preserve">　工程师技术娴熟能力评估</w:t>
            </w:r>
          </w:p>
        </w:tc>
        <w:tc>
          <w:tcPr>
            <w:tcW w:w="1111" w:type="pct"/>
            <w:tcBorders>
              <w:top w:val="nil"/>
              <w:left w:val="nil"/>
              <w:bottom w:val="single" w:sz="4" w:space="0" w:color="auto"/>
              <w:right w:val="single" w:sz="4" w:space="0" w:color="auto"/>
            </w:tcBorders>
            <w:vAlign w:val="center"/>
            <w:hideMark/>
          </w:tcPr>
          <w:p w:rsidR="005C5B28" w:rsidRDefault="005C5B28">
            <w:r>
              <w:rPr>
                <w:rFonts w:hint="eastAsia"/>
              </w:rPr>
              <w:t xml:space="preserve">　满分</w:t>
            </w:r>
            <w:r>
              <w:t>5</w:t>
            </w:r>
            <w:r>
              <w:rPr>
                <w:rFonts w:hint="eastAsia"/>
              </w:rPr>
              <w:t>分</w:t>
            </w: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556" w:type="pct"/>
            <w:tcBorders>
              <w:top w:val="nil"/>
              <w:left w:val="nil"/>
              <w:bottom w:val="single" w:sz="4" w:space="0" w:color="auto"/>
              <w:right w:val="single" w:sz="8" w:space="0" w:color="auto"/>
            </w:tcBorders>
            <w:vAlign w:val="center"/>
          </w:tcPr>
          <w:p w:rsidR="005C5B28" w:rsidRDefault="005C5B28"/>
        </w:tc>
      </w:tr>
      <w:tr w:rsidR="005C5B28" w:rsidTr="005C5B28">
        <w:trPr>
          <w:trHeight w:val="559"/>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784"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工程师服务态度（</w:t>
            </w:r>
            <w:r>
              <w:t>5</w:t>
            </w:r>
            <w:r>
              <w:rPr>
                <w:rFonts w:hint="eastAsia"/>
              </w:rPr>
              <w:t>分）</w:t>
            </w:r>
          </w:p>
        </w:tc>
        <w:tc>
          <w:tcPr>
            <w:tcW w:w="744"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协作性、责任心、积极性等</w:t>
            </w:r>
          </w:p>
        </w:tc>
        <w:tc>
          <w:tcPr>
            <w:tcW w:w="1111"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满分</w:t>
            </w:r>
            <w:r>
              <w:t>5</w:t>
            </w:r>
            <w:r>
              <w:rPr>
                <w:rFonts w:hint="eastAsia"/>
              </w:rPr>
              <w:t>分</w:t>
            </w: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556" w:type="pct"/>
            <w:tcBorders>
              <w:top w:val="single" w:sz="4" w:space="0" w:color="auto"/>
              <w:left w:val="nil"/>
              <w:bottom w:val="single" w:sz="4" w:space="0" w:color="auto"/>
              <w:right w:val="single" w:sz="8" w:space="0" w:color="auto"/>
            </w:tcBorders>
            <w:vAlign w:val="center"/>
          </w:tcPr>
          <w:p w:rsidR="005C5B28" w:rsidRDefault="005C5B28"/>
        </w:tc>
      </w:tr>
      <w:tr w:rsidR="005C5B28" w:rsidTr="005C5B28">
        <w:trPr>
          <w:trHeight w:val="900"/>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784"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工程师解决事件后向用户陈述说明（</w:t>
            </w:r>
            <w:r>
              <w:t>5</w:t>
            </w:r>
            <w:r>
              <w:rPr>
                <w:rFonts w:hint="eastAsia"/>
              </w:rPr>
              <w:t>分）</w:t>
            </w:r>
          </w:p>
        </w:tc>
        <w:tc>
          <w:tcPr>
            <w:tcW w:w="744"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书面</w:t>
            </w:r>
            <w:r>
              <w:t>/</w:t>
            </w:r>
            <w:r>
              <w:rPr>
                <w:rFonts w:hint="eastAsia"/>
              </w:rPr>
              <w:t>口头陈述</w:t>
            </w:r>
          </w:p>
        </w:tc>
        <w:tc>
          <w:tcPr>
            <w:tcW w:w="1111" w:type="pct"/>
            <w:tcBorders>
              <w:top w:val="single" w:sz="4" w:space="0" w:color="auto"/>
              <w:left w:val="nil"/>
              <w:bottom w:val="single" w:sz="4" w:space="0" w:color="auto"/>
              <w:right w:val="single" w:sz="4" w:space="0" w:color="auto"/>
            </w:tcBorders>
            <w:vAlign w:val="center"/>
            <w:hideMark/>
          </w:tcPr>
          <w:p w:rsidR="005C5B28" w:rsidRDefault="005C5B28">
            <w:bookmarkStart w:id="109" w:name="RANGE!D7"/>
            <w:r>
              <w:rPr>
                <w:rFonts w:hint="eastAsia"/>
              </w:rPr>
              <w:t>出现用户投诉未陈述说明（每次扣</w:t>
            </w:r>
            <w:r>
              <w:t>1</w:t>
            </w:r>
            <w:r>
              <w:rPr>
                <w:rFonts w:hint="eastAsia"/>
              </w:rPr>
              <w:t>分）</w:t>
            </w:r>
            <w:bookmarkEnd w:id="109"/>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556" w:type="pct"/>
            <w:tcBorders>
              <w:top w:val="single" w:sz="4" w:space="0" w:color="auto"/>
              <w:left w:val="nil"/>
              <w:bottom w:val="single" w:sz="4" w:space="0" w:color="auto"/>
              <w:right w:val="single" w:sz="8" w:space="0" w:color="auto"/>
            </w:tcBorders>
            <w:vAlign w:val="center"/>
          </w:tcPr>
          <w:p w:rsidR="005C5B28" w:rsidRDefault="005C5B28"/>
        </w:tc>
      </w:tr>
      <w:tr w:rsidR="005C5B28" w:rsidTr="005C5B28">
        <w:trPr>
          <w:trHeight w:val="319"/>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784" w:type="pct"/>
            <w:tcBorders>
              <w:top w:val="nil"/>
              <w:left w:val="nil"/>
              <w:bottom w:val="single" w:sz="4" w:space="0" w:color="auto"/>
              <w:right w:val="single" w:sz="4" w:space="0" w:color="auto"/>
            </w:tcBorders>
            <w:vAlign w:val="center"/>
            <w:hideMark/>
          </w:tcPr>
          <w:p w:rsidR="005C5B28" w:rsidRDefault="005C5B28">
            <w:r>
              <w:rPr>
                <w:rFonts w:hint="eastAsia"/>
              </w:rPr>
              <w:t>加分指标（</w:t>
            </w:r>
            <w:r>
              <w:t>5</w:t>
            </w:r>
            <w:r>
              <w:rPr>
                <w:rFonts w:hint="eastAsia"/>
              </w:rPr>
              <w:t>分）</w:t>
            </w:r>
          </w:p>
        </w:tc>
        <w:tc>
          <w:tcPr>
            <w:tcW w:w="744" w:type="pct"/>
            <w:tcBorders>
              <w:top w:val="nil"/>
              <w:left w:val="nil"/>
              <w:bottom w:val="single" w:sz="4" w:space="0" w:color="auto"/>
              <w:right w:val="single" w:sz="4" w:space="0" w:color="auto"/>
            </w:tcBorders>
            <w:vAlign w:val="center"/>
            <w:hideMark/>
          </w:tcPr>
          <w:p w:rsidR="005C5B28" w:rsidRDefault="005C5B28">
            <w:r>
              <w:rPr>
                <w:rFonts w:hint="eastAsia"/>
              </w:rPr>
              <w:t>处理临时重大突发事件、提交报告结果、提出建设性意见等额外服务的质量。</w:t>
            </w:r>
          </w:p>
        </w:tc>
        <w:tc>
          <w:tcPr>
            <w:tcW w:w="1111" w:type="pct"/>
            <w:tcBorders>
              <w:top w:val="nil"/>
              <w:left w:val="nil"/>
              <w:bottom w:val="single" w:sz="4" w:space="0" w:color="auto"/>
              <w:right w:val="single" w:sz="4" w:space="0" w:color="auto"/>
            </w:tcBorders>
            <w:vAlign w:val="center"/>
            <w:hideMark/>
          </w:tcPr>
          <w:p w:rsidR="005C5B28" w:rsidRDefault="005C5B28">
            <w:r>
              <w:rPr>
                <w:rFonts w:hint="eastAsia"/>
              </w:rPr>
              <w:t xml:space="preserve">　额外服务加分项</w:t>
            </w:r>
          </w:p>
        </w:tc>
        <w:tc>
          <w:tcPr>
            <w:tcW w:w="0" w:type="auto"/>
            <w:vMerge/>
            <w:tcBorders>
              <w:top w:val="nil"/>
              <w:left w:val="single" w:sz="4" w:space="0" w:color="auto"/>
              <w:bottom w:val="single" w:sz="4" w:space="0" w:color="000000"/>
              <w:right w:val="single" w:sz="4" w:space="0" w:color="auto"/>
            </w:tcBorders>
            <w:vAlign w:val="center"/>
            <w:hideMark/>
          </w:tcPr>
          <w:p w:rsidR="005C5B28" w:rsidRDefault="005C5B28">
            <w:pPr>
              <w:widowControl/>
              <w:jc w:val="left"/>
            </w:pPr>
          </w:p>
        </w:tc>
        <w:tc>
          <w:tcPr>
            <w:tcW w:w="556" w:type="pct"/>
            <w:tcBorders>
              <w:top w:val="nil"/>
              <w:left w:val="nil"/>
              <w:bottom w:val="single" w:sz="4" w:space="0" w:color="auto"/>
              <w:right w:val="single" w:sz="8" w:space="0" w:color="auto"/>
            </w:tcBorders>
            <w:vAlign w:val="center"/>
          </w:tcPr>
          <w:p w:rsidR="005C5B28" w:rsidRDefault="005C5B28"/>
        </w:tc>
      </w:tr>
    </w:tbl>
    <w:p w:rsidR="005C5B28" w:rsidRDefault="005C5B28" w:rsidP="005C5B28">
      <w:r>
        <w:t xml:space="preserve"> </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260"/>
        <w:gridCol w:w="6015"/>
      </w:tblGrid>
      <w:tr w:rsidR="005C5B28" w:rsidTr="005C5B28">
        <w:trPr>
          <w:cantSplit/>
          <w:trHeight w:val="44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考核分值</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考核人</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5B28" w:rsidRDefault="005C5B28">
            <w:r>
              <w:rPr>
                <w:rFonts w:hint="eastAsia"/>
              </w:rPr>
              <w:t>得</w:t>
            </w:r>
            <w:r>
              <w:t xml:space="preserve"> </w:t>
            </w:r>
            <w:r>
              <w:rPr>
                <w:rFonts w:hint="eastAsia"/>
              </w:rPr>
              <w:t>分</w:t>
            </w:r>
          </w:p>
        </w:tc>
        <w:tc>
          <w:tcPr>
            <w:tcW w:w="6016" w:type="dxa"/>
            <w:vMerge w:val="restart"/>
            <w:tcBorders>
              <w:top w:val="nil"/>
              <w:left w:val="single" w:sz="4" w:space="0" w:color="auto"/>
              <w:bottom w:val="nil"/>
              <w:right w:val="nil"/>
            </w:tcBorders>
            <w:vAlign w:val="center"/>
            <w:hideMark/>
          </w:tcPr>
          <w:p w:rsidR="005C5B28" w:rsidRDefault="005C5B28">
            <w:r>
              <w:rPr>
                <w:rFonts w:hint="eastAsia"/>
              </w:rPr>
              <w:t>四、能力与可持续性考核情况</w:t>
            </w:r>
          </w:p>
        </w:tc>
      </w:tr>
      <w:tr w:rsidR="005C5B28" w:rsidTr="005C5B28">
        <w:trPr>
          <w:cantSplit/>
          <w:trHeight w:val="440"/>
          <w:jc w:val="center"/>
        </w:trPr>
        <w:tc>
          <w:tcPr>
            <w:tcW w:w="1440" w:type="dxa"/>
            <w:tcBorders>
              <w:top w:val="single" w:sz="4" w:space="0" w:color="auto"/>
              <w:left w:val="single" w:sz="4" w:space="0" w:color="auto"/>
              <w:bottom w:val="single" w:sz="4" w:space="0" w:color="auto"/>
              <w:right w:val="single" w:sz="4" w:space="0" w:color="auto"/>
            </w:tcBorders>
            <w:hideMark/>
          </w:tcPr>
          <w:p w:rsidR="005C5B28" w:rsidRDefault="005C5B28">
            <w:r>
              <w:t>15</w:t>
            </w:r>
            <w:r>
              <w:rPr>
                <w:rFonts w:hint="eastAsia"/>
              </w:rPr>
              <w:t>分</w:t>
            </w:r>
          </w:p>
        </w:tc>
        <w:tc>
          <w:tcPr>
            <w:tcW w:w="1260" w:type="dxa"/>
            <w:tcBorders>
              <w:top w:val="single" w:sz="4" w:space="0" w:color="auto"/>
              <w:left w:val="single" w:sz="4" w:space="0" w:color="auto"/>
              <w:bottom w:val="single" w:sz="4" w:space="0" w:color="auto"/>
              <w:right w:val="single" w:sz="4" w:space="0" w:color="auto"/>
            </w:tcBorders>
            <w:vAlign w:val="center"/>
          </w:tcPr>
          <w:p w:rsidR="005C5B28" w:rsidRDefault="005C5B28"/>
        </w:tc>
        <w:tc>
          <w:tcPr>
            <w:tcW w:w="1260" w:type="dxa"/>
            <w:tcBorders>
              <w:top w:val="single" w:sz="4" w:space="0" w:color="auto"/>
              <w:left w:val="single" w:sz="4" w:space="0" w:color="auto"/>
              <w:bottom w:val="single" w:sz="4" w:space="0" w:color="auto"/>
              <w:right w:val="single" w:sz="4" w:space="0" w:color="auto"/>
            </w:tcBorders>
          </w:tcPr>
          <w:p w:rsidR="005C5B28" w:rsidRDefault="005C5B28"/>
        </w:tc>
        <w:tc>
          <w:tcPr>
            <w:tcW w:w="6016" w:type="dxa"/>
            <w:vMerge/>
            <w:tcBorders>
              <w:top w:val="nil"/>
              <w:left w:val="single" w:sz="4" w:space="0" w:color="auto"/>
              <w:bottom w:val="nil"/>
              <w:right w:val="nil"/>
            </w:tcBorders>
            <w:vAlign w:val="center"/>
            <w:hideMark/>
          </w:tcPr>
          <w:p w:rsidR="005C5B28" w:rsidRDefault="005C5B28">
            <w:pPr>
              <w:widowControl/>
              <w:jc w:val="left"/>
            </w:pPr>
          </w:p>
        </w:tc>
      </w:tr>
    </w:tbl>
    <w:p w:rsidR="005C5B28" w:rsidRDefault="005C5B28" w:rsidP="005C5B28"/>
    <w:tbl>
      <w:tblPr>
        <w:tblW w:w="5989" w:type="pct"/>
        <w:tblInd w:w="-885" w:type="dxa"/>
        <w:tblLook w:val="04A0" w:firstRow="1" w:lastRow="0" w:firstColumn="1" w:lastColumn="0" w:noHBand="0" w:noVBand="1"/>
      </w:tblPr>
      <w:tblGrid>
        <w:gridCol w:w="1656"/>
        <w:gridCol w:w="1702"/>
        <w:gridCol w:w="1611"/>
        <w:gridCol w:w="2409"/>
        <w:gridCol w:w="2257"/>
        <w:gridCol w:w="1205"/>
      </w:tblGrid>
      <w:tr w:rsidR="005C5B28" w:rsidTr="005C5B28">
        <w:trPr>
          <w:trHeight w:val="300"/>
        </w:trPr>
        <w:tc>
          <w:tcPr>
            <w:tcW w:w="764" w:type="pct"/>
            <w:tcBorders>
              <w:top w:val="single" w:sz="4" w:space="0" w:color="auto"/>
              <w:left w:val="single" w:sz="8" w:space="0" w:color="auto"/>
              <w:bottom w:val="single" w:sz="4" w:space="0" w:color="auto"/>
              <w:right w:val="single" w:sz="4" w:space="0" w:color="auto"/>
            </w:tcBorders>
            <w:shd w:val="clear" w:color="auto" w:fill="D8D8D8"/>
            <w:vAlign w:val="center"/>
            <w:hideMark/>
          </w:tcPr>
          <w:p w:rsidR="005C5B28" w:rsidRDefault="005C5B28">
            <w:r>
              <w:rPr>
                <w:rFonts w:hint="eastAsia"/>
              </w:rPr>
              <w:t>一级指标</w:t>
            </w:r>
          </w:p>
        </w:tc>
        <w:tc>
          <w:tcPr>
            <w:tcW w:w="785"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二级指标</w:t>
            </w:r>
          </w:p>
        </w:tc>
        <w:tc>
          <w:tcPr>
            <w:tcW w:w="743"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三级指标</w:t>
            </w:r>
          </w:p>
        </w:tc>
        <w:tc>
          <w:tcPr>
            <w:tcW w:w="1111"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指标说明</w:t>
            </w:r>
          </w:p>
        </w:tc>
        <w:tc>
          <w:tcPr>
            <w:tcW w:w="1041" w:type="pct"/>
            <w:tcBorders>
              <w:top w:val="single" w:sz="4" w:space="0" w:color="auto"/>
              <w:left w:val="nil"/>
              <w:bottom w:val="single" w:sz="4" w:space="0" w:color="auto"/>
              <w:right w:val="single" w:sz="4" w:space="0" w:color="auto"/>
            </w:tcBorders>
            <w:shd w:val="clear" w:color="auto" w:fill="D8D8D8"/>
            <w:vAlign w:val="center"/>
            <w:hideMark/>
          </w:tcPr>
          <w:p w:rsidR="005C5B28" w:rsidRDefault="005C5B28">
            <w:r>
              <w:rPr>
                <w:rFonts w:hint="eastAsia"/>
              </w:rPr>
              <w:t>评分说明</w:t>
            </w:r>
          </w:p>
        </w:tc>
        <w:tc>
          <w:tcPr>
            <w:tcW w:w="556" w:type="pct"/>
            <w:tcBorders>
              <w:top w:val="single" w:sz="4" w:space="0" w:color="auto"/>
              <w:left w:val="nil"/>
              <w:bottom w:val="single" w:sz="4" w:space="0" w:color="auto"/>
              <w:right w:val="single" w:sz="8" w:space="0" w:color="auto"/>
            </w:tcBorders>
            <w:shd w:val="clear" w:color="auto" w:fill="D8D8D8"/>
            <w:vAlign w:val="center"/>
            <w:hideMark/>
          </w:tcPr>
          <w:p w:rsidR="005C5B28" w:rsidRDefault="005C5B28">
            <w:r>
              <w:rPr>
                <w:rFonts w:hint="eastAsia"/>
              </w:rPr>
              <w:t>考核得分</w:t>
            </w:r>
          </w:p>
        </w:tc>
      </w:tr>
      <w:tr w:rsidR="005C5B28" w:rsidTr="005C5B28">
        <w:trPr>
          <w:trHeight w:val="465"/>
        </w:trPr>
        <w:tc>
          <w:tcPr>
            <w:tcW w:w="764" w:type="pct"/>
            <w:tcBorders>
              <w:top w:val="nil"/>
              <w:left w:val="single" w:sz="8" w:space="0" w:color="auto"/>
              <w:bottom w:val="nil"/>
              <w:right w:val="single" w:sz="4" w:space="0" w:color="auto"/>
            </w:tcBorders>
            <w:vAlign w:val="center"/>
          </w:tcPr>
          <w:p w:rsidR="005C5B28" w:rsidRDefault="005C5B28"/>
        </w:tc>
        <w:tc>
          <w:tcPr>
            <w:tcW w:w="785"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设备原厂维保（</w:t>
            </w:r>
            <w:r>
              <w:t>5</w:t>
            </w:r>
            <w:r>
              <w:rPr>
                <w:rFonts w:hint="eastAsia"/>
              </w:rPr>
              <w:t>分）</w:t>
            </w:r>
          </w:p>
        </w:tc>
        <w:tc>
          <w:tcPr>
            <w:tcW w:w="743"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设备在维保期内，且为原厂维保</w:t>
            </w:r>
          </w:p>
        </w:tc>
        <w:tc>
          <w:tcPr>
            <w:tcW w:w="1111"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有设备不在维保期，每台设备扣</w:t>
            </w:r>
            <w:r>
              <w:t>1</w:t>
            </w:r>
            <w:r>
              <w:rPr>
                <w:rFonts w:hint="eastAsia"/>
              </w:rPr>
              <w:t>分；</w:t>
            </w:r>
          </w:p>
          <w:p w:rsidR="005C5B28" w:rsidRDefault="005C5B28">
            <w:r>
              <w:rPr>
                <w:rFonts w:hint="eastAsia"/>
              </w:rPr>
              <w:t>设备非原厂维保每台设备扣</w:t>
            </w:r>
            <w:r>
              <w:t>0.5</w:t>
            </w:r>
            <w:r>
              <w:rPr>
                <w:rFonts w:hint="eastAsia"/>
              </w:rPr>
              <w:t>分；</w:t>
            </w:r>
          </w:p>
        </w:tc>
        <w:tc>
          <w:tcPr>
            <w:tcW w:w="1041" w:type="pct"/>
            <w:tcBorders>
              <w:top w:val="nil"/>
              <w:left w:val="nil"/>
              <w:bottom w:val="nil"/>
              <w:right w:val="single" w:sz="4" w:space="0" w:color="auto"/>
            </w:tcBorders>
            <w:vAlign w:val="center"/>
          </w:tcPr>
          <w:p w:rsidR="005C5B28" w:rsidRDefault="005C5B28"/>
        </w:tc>
        <w:tc>
          <w:tcPr>
            <w:tcW w:w="556" w:type="pct"/>
            <w:tcBorders>
              <w:top w:val="nil"/>
              <w:left w:val="nil"/>
              <w:bottom w:val="nil"/>
              <w:right w:val="single" w:sz="8" w:space="0" w:color="auto"/>
            </w:tcBorders>
            <w:vAlign w:val="center"/>
          </w:tcPr>
          <w:p w:rsidR="005C5B28" w:rsidRDefault="005C5B28"/>
        </w:tc>
      </w:tr>
      <w:tr w:rsidR="005C5B28" w:rsidTr="005C5B28">
        <w:trPr>
          <w:trHeight w:val="465"/>
        </w:trPr>
        <w:tc>
          <w:tcPr>
            <w:tcW w:w="764" w:type="pct"/>
            <w:vMerge w:val="restart"/>
            <w:tcBorders>
              <w:top w:val="nil"/>
              <w:left w:val="single" w:sz="8" w:space="0" w:color="auto"/>
              <w:bottom w:val="single" w:sz="4" w:space="0" w:color="auto"/>
              <w:right w:val="single" w:sz="4" w:space="0" w:color="auto"/>
            </w:tcBorders>
            <w:vAlign w:val="center"/>
            <w:hideMark/>
          </w:tcPr>
          <w:p w:rsidR="005C5B28" w:rsidRDefault="005C5B28">
            <w:r>
              <w:rPr>
                <w:rFonts w:hint="eastAsia"/>
              </w:rPr>
              <w:t>能力与可持续性</w:t>
            </w:r>
            <w:r>
              <w:br/>
            </w:r>
            <w:r>
              <w:rPr>
                <w:rFonts w:hint="eastAsia"/>
              </w:rPr>
              <w:t>（</w:t>
            </w:r>
            <w:r>
              <w:t>15</w:t>
            </w:r>
            <w:r>
              <w:rPr>
                <w:rFonts w:hint="eastAsia"/>
              </w:rPr>
              <w:t>分）</w:t>
            </w:r>
          </w:p>
        </w:tc>
        <w:tc>
          <w:tcPr>
            <w:tcW w:w="785" w:type="pct"/>
            <w:vMerge w:val="restart"/>
            <w:tcBorders>
              <w:top w:val="single" w:sz="4" w:space="0" w:color="auto"/>
              <w:left w:val="nil"/>
              <w:bottom w:val="single" w:sz="4" w:space="0" w:color="auto"/>
              <w:right w:val="single" w:sz="4" w:space="0" w:color="auto"/>
            </w:tcBorders>
            <w:vAlign w:val="center"/>
            <w:hideMark/>
          </w:tcPr>
          <w:p w:rsidR="005C5B28" w:rsidRDefault="005C5B28">
            <w:r>
              <w:rPr>
                <w:rFonts w:hint="eastAsia"/>
              </w:rPr>
              <w:t>符合合同要求人员比例（</w:t>
            </w:r>
            <w:r>
              <w:t>5</w:t>
            </w:r>
            <w:r>
              <w:rPr>
                <w:rFonts w:hint="eastAsia"/>
              </w:rPr>
              <w:t>分）</w:t>
            </w:r>
          </w:p>
        </w:tc>
        <w:tc>
          <w:tcPr>
            <w:tcW w:w="743" w:type="pct"/>
            <w:vMerge w:val="restart"/>
            <w:tcBorders>
              <w:top w:val="single" w:sz="4" w:space="0" w:color="auto"/>
              <w:left w:val="nil"/>
              <w:bottom w:val="single" w:sz="4" w:space="0" w:color="auto"/>
              <w:right w:val="single" w:sz="4" w:space="0" w:color="auto"/>
            </w:tcBorders>
            <w:vAlign w:val="center"/>
            <w:hideMark/>
          </w:tcPr>
          <w:p w:rsidR="005C5B28" w:rsidRDefault="005C5B28">
            <w:r>
              <w:rPr>
                <w:rFonts w:hint="eastAsia"/>
              </w:rPr>
              <w:t>符合要求实际驻场人数</w:t>
            </w:r>
            <w:r>
              <w:t>/</w:t>
            </w:r>
            <w:r>
              <w:rPr>
                <w:rFonts w:hint="eastAsia"/>
              </w:rPr>
              <w:t>合同要求人数</w:t>
            </w:r>
          </w:p>
        </w:tc>
        <w:tc>
          <w:tcPr>
            <w:tcW w:w="1111"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驻场人数少于合同要求，得</w:t>
            </w:r>
            <w:r>
              <w:t>0</w:t>
            </w:r>
            <w:r>
              <w:rPr>
                <w:rFonts w:hint="eastAsia"/>
              </w:rPr>
              <w:t>分；</w:t>
            </w:r>
          </w:p>
        </w:tc>
        <w:tc>
          <w:tcPr>
            <w:tcW w:w="1041" w:type="pct"/>
            <w:vMerge w:val="restart"/>
            <w:tcBorders>
              <w:top w:val="nil"/>
              <w:left w:val="nil"/>
              <w:bottom w:val="single" w:sz="4" w:space="0" w:color="auto"/>
              <w:right w:val="single" w:sz="4" w:space="0" w:color="auto"/>
            </w:tcBorders>
            <w:vAlign w:val="center"/>
          </w:tcPr>
          <w:p w:rsidR="005C5B28" w:rsidRDefault="005C5B28"/>
        </w:tc>
        <w:tc>
          <w:tcPr>
            <w:tcW w:w="556" w:type="pct"/>
            <w:vMerge w:val="restart"/>
            <w:tcBorders>
              <w:top w:val="nil"/>
              <w:left w:val="nil"/>
              <w:bottom w:val="single" w:sz="4" w:space="0" w:color="auto"/>
              <w:right w:val="single" w:sz="8" w:space="0" w:color="auto"/>
            </w:tcBorders>
            <w:vAlign w:val="center"/>
          </w:tcPr>
          <w:p w:rsidR="005C5B28" w:rsidRDefault="005C5B28"/>
        </w:tc>
      </w:tr>
      <w:tr w:rsidR="005C5B28" w:rsidTr="005C5B28">
        <w:trPr>
          <w:trHeight w:val="465"/>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nil"/>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nil"/>
              <w:bottom w:val="single" w:sz="4" w:space="0" w:color="auto"/>
              <w:right w:val="single" w:sz="4" w:space="0" w:color="auto"/>
            </w:tcBorders>
            <w:vAlign w:val="center"/>
            <w:hideMark/>
          </w:tcPr>
          <w:p w:rsidR="005C5B28" w:rsidRDefault="005C5B28">
            <w:pPr>
              <w:widowControl/>
              <w:jc w:val="left"/>
            </w:pPr>
          </w:p>
        </w:tc>
        <w:tc>
          <w:tcPr>
            <w:tcW w:w="1111" w:type="pct"/>
            <w:tcBorders>
              <w:top w:val="single" w:sz="4" w:space="0" w:color="auto"/>
              <w:left w:val="nil"/>
              <w:bottom w:val="single" w:sz="4" w:space="0" w:color="auto"/>
              <w:right w:val="single" w:sz="4" w:space="0" w:color="auto"/>
            </w:tcBorders>
            <w:vAlign w:val="center"/>
            <w:hideMark/>
          </w:tcPr>
          <w:p w:rsidR="005C5B28" w:rsidRDefault="005C5B28">
            <w:r>
              <w:rPr>
                <w:rFonts w:hint="eastAsia"/>
              </w:rPr>
              <w:t>无原厂驻场人员得</w:t>
            </w:r>
            <w:r>
              <w:t>0</w:t>
            </w:r>
            <w:r>
              <w:rPr>
                <w:rFonts w:hint="eastAsia"/>
              </w:rPr>
              <w:t>分</w:t>
            </w:r>
          </w:p>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8" w:space="0" w:color="auto"/>
            </w:tcBorders>
            <w:vAlign w:val="center"/>
            <w:hideMark/>
          </w:tcPr>
          <w:p w:rsidR="005C5B28" w:rsidRDefault="005C5B28">
            <w:pPr>
              <w:widowControl/>
              <w:jc w:val="left"/>
            </w:pPr>
          </w:p>
        </w:tc>
      </w:tr>
      <w:tr w:rsidR="005C5B28" w:rsidTr="005C5B28">
        <w:trPr>
          <w:trHeight w:val="465"/>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nil"/>
              <w:bottom w:val="single" w:sz="4" w:space="0" w:color="auto"/>
              <w:right w:val="single" w:sz="4" w:space="0" w:color="auto"/>
            </w:tcBorders>
            <w:vAlign w:val="center"/>
            <w:hideMark/>
          </w:tcPr>
          <w:p w:rsidR="005C5B28" w:rsidRDefault="005C5B28">
            <w:pPr>
              <w:widowControl/>
              <w:jc w:val="left"/>
            </w:pPr>
          </w:p>
        </w:tc>
        <w:tc>
          <w:tcPr>
            <w:tcW w:w="0" w:type="auto"/>
            <w:vMerge/>
            <w:tcBorders>
              <w:top w:val="single" w:sz="4" w:space="0" w:color="auto"/>
              <w:left w:val="nil"/>
              <w:bottom w:val="single" w:sz="4" w:space="0" w:color="auto"/>
              <w:right w:val="single" w:sz="4" w:space="0" w:color="auto"/>
            </w:tcBorders>
            <w:vAlign w:val="center"/>
            <w:hideMark/>
          </w:tcPr>
          <w:p w:rsidR="005C5B28" w:rsidRDefault="005C5B28">
            <w:pPr>
              <w:widowControl/>
              <w:jc w:val="left"/>
            </w:pPr>
          </w:p>
        </w:tc>
        <w:tc>
          <w:tcPr>
            <w:tcW w:w="1111" w:type="pct"/>
            <w:tcBorders>
              <w:top w:val="nil"/>
              <w:left w:val="nil"/>
              <w:bottom w:val="single" w:sz="4" w:space="0" w:color="auto"/>
              <w:right w:val="single" w:sz="4" w:space="0" w:color="auto"/>
            </w:tcBorders>
            <w:vAlign w:val="center"/>
          </w:tcPr>
          <w:p w:rsidR="005C5B28" w:rsidRDefault="005C5B28"/>
        </w:tc>
        <w:tc>
          <w:tcPr>
            <w:tcW w:w="0" w:type="auto"/>
            <w:vMerge/>
            <w:tcBorders>
              <w:top w:val="nil"/>
              <w:left w:val="nil"/>
              <w:bottom w:val="single" w:sz="4" w:space="0" w:color="auto"/>
              <w:right w:val="single" w:sz="4" w:space="0" w:color="auto"/>
            </w:tcBorders>
            <w:vAlign w:val="center"/>
            <w:hideMark/>
          </w:tcPr>
          <w:p w:rsidR="005C5B28" w:rsidRDefault="005C5B28">
            <w:pPr>
              <w:widowControl/>
              <w:jc w:val="left"/>
            </w:pPr>
          </w:p>
        </w:tc>
        <w:tc>
          <w:tcPr>
            <w:tcW w:w="0" w:type="auto"/>
            <w:vMerge/>
            <w:tcBorders>
              <w:top w:val="nil"/>
              <w:left w:val="nil"/>
              <w:bottom w:val="single" w:sz="4" w:space="0" w:color="auto"/>
              <w:right w:val="single" w:sz="8" w:space="0" w:color="auto"/>
            </w:tcBorders>
            <w:vAlign w:val="center"/>
            <w:hideMark/>
          </w:tcPr>
          <w:p w:rsidR="005C5B28" w:rsidRDefault="005C5B28">
            <w:pPr>
              <w:widowControl/>
              <w:jc w:val="left"/>
            </w:pPr>
          </w:p>
        </w:tc>
      </w:tr>
      <w:tr w:rsidR="005C5B28" w:rsidTr="005C5B28">
        <w:trPr>
          <w:trHeight w:val="1099"/>
        </w:trPr>
        <w:tc>
          <w:tcPr>
            <w:tcW w:w="0" w:type="auto"/>
            <w:vMerge/>
            <w:tcBorders>
              <w:top w:val="nil"/>
              <w:left w:val="single" w:sz="8" w:space="0" w:color="auto"/>
              <w:bottom w:val="single" w:sz="4" w:space="0" w:color="auto"/>
              <w:right w:val="single" w:sz="4" w:space="0" w:color="auto"/>
            </w:tcBorders>
            <w:vAlign w:val="center"/>
            <w:hideMark/>
          </w:tcPr>
          <w:p w:rsidR="005C5B28" w:rsidRDefault="005C5B28">
            <w:pPr>
              <w:widowControl/>
              <w:jc w:val="left"/>
            </w:pPr>
          </w:p>
        </w:tc>
        <w:tc>
          <w:tcPr>
            <w:tcW w:w="785" w:type="pct"/>
            <w:tcBorders>
              <w:top w:val="nil"/>
              <w:left w:val="nil"/>
              <w:bottom w:val="single" w:sz="4" w:space="0" w:color="auto"/>
              <w:right w:val="single" w:sz="4" w:space="0" w:color="auto"/>
            </w:tcBorders>
            <w:vAlign w:val="center"/>
            <w:hideMark/>
          </w:tcPr>
          <w:p w:rsidR="005C5B28" w:rsidRDefault="005C5B28">
            <w:r>
              <w:rPr>
                <w:rFonts w:hint="eastAsia"/>
              </w:rPr>
              <w:t>人员业务水平（</w:t>
            </w:r>
            <w:r>
              <w:t>5</w:t>
            </w:r>
            <w:r>
              <w:rPr>
                <w:rFonts w:hint="eastAsia"/>
              </w:rPr>
              <w:t>分）</w:t>
            </w:r>
          </w:p>
        </w:tc>
        <w:tc>
          <w:tcPr>
            <w:tcW w:w="743" w:type="pct"/>
            <w:tcBorders>
              <w:top w:val="nil"/>
              <w:left w:val="nil"/>
              <w:bottom w:val="single" w:sz="4" w:space="0" w:color="auto"/>
              <w:right w:val="single" w:sz="4" w:space="0" w:color="auto"/>
            </w:tcBorders>
            <w:vAlign w:val="center"/>
            <w:hideMark/>
          </w:tcPr>
          <w:p w:rsidR="005C5B28" w:rsidRDefault="005C5B28">
            <w:r>
              <w:rPr>
                <w:rFonts w:hint="eastAsia"/>
              </w:rPr>
              <w:t>工程师对业务的熟悉程度、相关知识掌握程度</w:t>
            </w:r>
          </w:p>
        </w:tc>
        <w:tc>
          <w:tcPr>
            <w:tcW w:w="1111" w:type="pct"/>
            <w:tcBorders>
              <w:top w:val="nil"/>
              <w:left w:val="nil"/>
              <w:bottom w:val="single" w:sz="4" w:space="0" w:color="auto"/>
              <w:right w:val="single" w:sz="4" w:space="0" w:color="auto"/>
            </w:tcBorders>
            <w:vAlign w:val="center"/>
            <w:hideMark/>
          </w:tcPr>
          <w:p w:rsidR="005C5B28" w:rsidRDefault="005C5B28">
            <w:r>
              <w:rPr>
                <w:rFonts w:hint="eastAsia"/>
              </w:rPr>
              <w:t>用户方反映一次，扣</w:t>
            </w:r>
            <w:r>
              <w:t>2</w:t>
            </w:r>
            <w:r>
              <w:rPr>
                <w:rFonts w:hint="eastAsia"/>
              </w:rPr>
              <w:t>分</w:t>
            </w:r>
          </w:p>
        </w:tc>
        <w:tc>
          <w:tcPr>
            <w:tcW w:w="1041" w:type="pct"/>
            <w:tcBorders>
              <w:top w:val="nil"/>
              <w:left w:val="nil"/>
              <w:bottom w:val="single" w:sz="4" w:space="0" w:color="auto"/>
              <w:right w:val="single" w:sz="4" w:space="0" w:color="auto"/>
            </w:tcBorders>
            <w:vAlign w:val="center"/>
          </w:tcPr>
          <w:p w:rsidR="005C5B28" w:rsidRDefault="005C5B28"/>
        </w:tc>
        <w:tc>
          <w:tcPr>
            <w:tcW w:w="556" w:type="pct"/>
            <w:tcBorders>
              <w:top w:val="nil"/>
              <w:left w:val="nil"/>
              <w:bottom w:val="single" w:sz="4" w:space="0" w:color="auto"/>
              <w:right w:val="single" w:sz="8" w:space="0" w:color="auto"/>
            </w:tcBorders>
            <w:vAlign w:val="center"/>
          </w:tcPr>
          <w:p w:rsidR="005C5B28" w:rsidRDefault="005C5B28"/>
        </w:tc>
      </w:tr>
    </w:tbl>
    <w:p w:rsidR="005C5B28" w:rsidRDefault="005C5B28" w:rsidP="005C5B28"/>
    <w:bookmarkEnd w:id="99"/>
    <w:p w:rsidR="005C5B28" w:rsidRDefault="005C5B28" w:rsidP="005C5B28">
      <w:pPr>
        <w:spacing w:line="360" w:lineRule="auto"/>
        <w:rPr>
          <w:rFonts w:hAnsi="宋体"/>
          <w:b/>
          <w:szCs w:val="21"/>
        </w:rPr>
      </w:pPr>
    </w:p>
    <w:p w:rsidR="005C5B28" w:rsidRDefault="005C5B28" w:rsidP="005C5B28"/>
    <w:p w:rsidR="00EB7B0E" w:rsidRPr="005C5B28" w:rsidRDefault="00EB7B0E"/>
    <w:sectPr w:rsidR="00EB7B0E" w:rsidRPr="005C5B28" w:rsidSect="005C5B28">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方正仿宋">
    <w:altName w:val="微软雅黑"/>
    <w:charset w:val="86"/>
    <w:family w:val="script"/>
    <w:pitch w:val="default"/>
    <w:sig w:usb0="00000000" w:usb1="080E0000" w:usb2="00000010" w:usb3="00000000" w:csb0="00040000" w:csb1="00000000"/>
  </w:font>
  <w:font w:name="FuturaA Bk BT">
    <w:altName w:val="Arial"/>
    <w:charset w:val="00"/>
    <w:family w:val="swiss"/>
    <w:pitch w:val="default"/>
    <w:sig w:usb0="00000000" w:usb1="0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Futura Std">
    <w:altName w:val="Segoe Print"/>
    <w:charset w:val="86"/>
    <w:family w:val="auto"/>
    <w:pitch w:val="default"/>
    <w:sig w:usb0="00000000" w:usb1="00000000" w:usb2="00000010" w:usb3="00000000" w:csb0="00040001" w:csb1="00000000"/>
  </w:font>
  <w:font w:name="FuturaA Md BT">
    <w:altName w:val="Century Gothic"/>
    <w:charset w:val="00"/>
    <w:family w:val="swiss"/>
    <w:pitch w:val="default"/>
    <w:sig w:usb0="00000000" w:usb1="00000000" w:usb2="00000000" w:usb3="00000000" w:csb0="0000001B" w:csb1="00000000"/>
  </w:font>
  <w:font w:name="Futura Md BT">
    <w:altName w:val="Segoe Print"/>
    <w:charset w:val="00"/>
    <w:family w:val="swiss"/>
    <w:pitch w:val="default"/>
    <w:sig w:usb0="00000000" w:usb1="00000000" w:usb2="00000000" w:usb3="00000000" w:csb0="00000011" w:csb1="00000000"/>
  </w:font>
  <w:font w:name="昆仑黑体">
    <w:altName w:val="宋体"/>
    <w:charset w:val="86"/>
    <w:family w:val="modern"/>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Palatino">
    <w:altName w:val="Palatino Linotype"/>
    <w:charset w:val="00"/>
    <w:family w:val="roman"/>
    <w:pitch w:val="default"/>
    <w:sig w:usb0="00000000" w:usb1="00000000" w:usb2="00000000" w:usb3="00000000" w:csb0="00000093"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Beijing">
    <w:altName w:val="Arial"/>
    <w:charset w:val="50"/>
    <w:family w:val="auto"/>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仿宋ＣＳ">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華康楷書體W5">
    <w:altName w:val="宋体"/>
    <w:charset w:val="88"/>
    <w:family w:val="modern"/>
    <w:pitch w:val="default"/>
    <w:sig w:usb0="00000000" w:usb1="00000000" w:usb2="00000016" w:usb3="00000000" w:csb0="00100000" w:csb1="00000000"/>
  </w:font>
  <w:font w:name="Futura Hv">
    <w:altName w:val="Lucida Sans Unicode"/>
    <w:charset w:val="00"/>
    <w:family w:val="swiss"/>
    <w:pitch w:val="default"/>
    <w:sig w:usb0="00000000"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方正黑体简体">
    <w:altName w:val="方正兰亭超细黑简体"/>
    <w:charset w:val="86"/>
    <w:family w:val="swiss"/>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Helvetica Light">
    <w:altName w:val="RomanS"/>
    <w:charset w:val="00"/>
    <w:family w:val="swiss"/>
    <w:pitch w:val="default"/>
    <w:sig w:usb0="00000000" w:usb1="00000000" w:usb2="00000000" w:usb3="00000000" w:csb0="20000111" w:csb1="41000000"/>
  </w:font>
  <w:font w:name="Univers">
    <w:altName w:val="Segoe Print"/>
    <w:charset w:val="00"/>
    <w:family w:val="swiss"/>
    <w:pitch w:val="default"/>
    <w:sig w:usb0="00000000" w:usb1="00000000" w:usb2="00000000" w:usb3="00000000" w:csb0="0000000F" w:csb1="00000000"/>
  </w:font>
  <w:font w:name="System">
    <w:panose1 w:val="00000000000000000000"/>
    <w:charset w:val="86"/>
    <w:family w:val="auto"/>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Futura Bk">
    <w:altName w:val="Trebuchet MS"/>
    <w:charset w:val="00"/>
    <w:family w:val="swiss"/>
    <w:pitch w:val="default"/>
    <w:sig w:usb0="00000000"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00000287" w:usb1="00000000" w:usb2="00000000" w:usb3="00000000" w:csb0="0000009F" w:csb1="00000000"/>
  </w:font>
  <w:font w:name="HelveticaNeueLTCom-BdCn">
    <w:altName w:val="Times New Roman"/>
    <w:charset w:val="00"/>
    <w:family w:val="auto"/>
    <w:pitch w:val="default"/>
    <w:sig w:usb0="00000000" w:usb1="00000000" w:usb2="00000000" w:usb3="00000000" w:csb0="00000001" w:csb1="00000000"/>
  </w:font>
  <w:font w:name="文鼎报宋体简">
    <w:altName w:val="宋体"/>
    <w:charset w:val="86"/>
    <w:family w:val="roman"/>
    <w:pitch w:val="default"/>
    <w:sig w:usb0="00000000" w:usb1="0000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Univers LT Std">
    <w:altName w:val="黑体"/>
    <w:charset w:val="86"/>
    <w:family w:val="auto"/>
    <w:pitch w:val="default"/>
    <w:sig w:usb0="00000000" w:usb1="00000000" w:usb2="00000010" w:usb3="00000000" w:csb0="00040000" w:csb1="00000000"/>
  </w:font>
  <w:font w:name="ArialBold">
    <w:altName w:val="Times New Roman"/>
    <w:charset w:val="00"/>
    <w:family w:val="roman"/>
    <w:pitch w:val="default"/>
    <w:sig w:usb0="00000000" w:usb1="00000000" w:usb2="00000000" w:usb3="00000000" w:csb0="00040001" w:csb1="00000000"/>
  </w:font>
  <w:font w:name="Ђˎ̥">
    <w:altName w:val="Times New Roman"/>
    <w:charset w:val="00"/>
    <w:family w:val="roman"/>
    <w:pitch w:val="default"/>
    <w:sig w:usb0="00000000" w:usb1="00000000" w:usb2="00000000" w:usb3="00000000" w:csb0="00040001" w:csb1="00000000"/>
  </w:font>
  <w:font w:name="方正黑体_GBK">
    <w:altName w:val="Arial Unicode MS"/>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FZXiHei I-Z08S">
    <w:altName w:val="宋体"/>
    <w:charset w:val="86"/>
    <w:family w:val="swiss"/>
    <w:pitch w:val="default"/>
    <w:sig w:usb0="00000000" w:usb1="00000000" w:usb2="00000010" w:usb3="00000000" w:csb0="00040000" w:csb1="00000000"/>
  </w:font>
  <w:font w:name="GB2312">
    <w:altName w:val="Times New Roman"/>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28CE52"/>
    <w:multiLevelType w:val="singleLevel"/>
    <w:tmpl w:val="DB28CE52"/>
    <w:lvl w:ilvl="0">
      <w:start w:val="3"/>
      <w:numFmt w:val="chineseCounting"/>
      <w:suff w:val="space"/>
      <w:lvlText w:val="第%1章"/>
      <w:lvlJc w:val="left"/>
      <w:pPr>
        <w:ind w:left="0" w:firstLine="0"/>
      </w:pPr>
    </w:lvl>
  </w:abstractNum>
  <w:abstractNum w:abstractNumId="1">
    <w:nsid w:val="FFFFFF7E"/>
    <w:multiLevelType w:val="singleLevel"/>
    <w:tmpl w:val="FFFFFF7E"/>
    <w:lvl w:ilvl="0">
      <w:start w:val="1"/>
      <w:numFmt w:val="decimal"/>
      <w:pStyle w:val="3"/>
      <w:lvlText w:val="%1."/>
      <w:lvlJc w:val="left"/>
      <w:pPr>
        <w:tabs>
          <w:tab w:val="num" w:pos="1200"/>
        </w:tabs>
        <w:ind w:left="1200" w:hanging="360"/>
      </w:pPr>
    </w:lvl>
  </w:abstractNum>
  <w:abstractNum w:abstractNumId="2">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3">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eastAsia="Times New Roman" w:hAnsi="宋体" w:hint="eastAsia"/>
      </w:rPr>
    </w:lvl>
    <w:lvl w:ilvl="3">
      <w:start w:val="1"/>
      <w:numFmt w:val="decimalFullWidth"/>
      <w:lvlText w:val="%4．"/>
      <w:lvlJc w:val="left"/>
      <w:pPr>
        <w:tabs>
          <w:tab w:val="num" w:pos="1620"/>
        </w:tabs>
        <w:ind w:left="1620" w:hanging="36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b/>
        <w:i w:val="0"/>
        <w:sz w:val="32"/>
        <w:szCs w:val="32"/>
      </w:rPr>
    </w:lvl>
    <w:lvl w:ilvl="1">
      <w:numFmt w:val="decimal"/>
      <w:pStyle w:val="4051"/>
      <w:suff w:val="nothing"/>
      <w:lvlText w:val="%1.%2."/>
      <w:lvlJc w:val="left"/>
      <w:pPr>
        <w:ind w:left="380" w:hanging="380"/>
      </w:pPr>
      <w:rPr>
        <w:b/>
        <w:i w:val="0"/>
        <w:sz w:val="28"/>
        <w:szCs w:val="28"/>
      </w:rPr>
    </w:lvl>
    <w:lvl w:ilvl="2">
      <w:start w:val="1"/>
      <w:numFmt w:val="decimal"/>
      <w:pStyle w:val="a3"/>
      <w:suff w:val="nothing"/>
      <w:lvlText w:val="%1.%2.%3."/>
      <w:lvlJc w:val="left"/>
      <w:pPr>
        <w:ind w:left="0" w:firstLine="0"/>
      </w:pPr>
      <w:rPr>
        <w:b/>
        <w:i w:val="0"/>
        <w:sz w:val="24"/>
        <w:szCs w:val="24"/>
      </w:rPr>
    </w:lvl>
    <w:lvl w:ilvl="3">
      <w:start w:val="1"/>
      <w:numFmt w:val="decimal"/>
      <w:pStyle w:val="4ChapterXXX051"/>
      <w:suff w:val="nothing"/>
      <w:lvlText w:val="%1.%2.%3.%4."/>
      <w:lvlJc w:val="left"/>
      <w:pPr>
        <w:ind w:left="0" w:firstLine="0"/>
      </w:pPr>
      <w:rPr>
        <w:b/>
        <w:i w:val="0"/>
        <w:sz w:val="21"/>
        <w:szCs w:val="21"/>
      </w:rPr>
    </w:lvl>
    <w:lvl w:ilvl="4">
      <w:start w:val="1"/>
      <w:numFmt w:val="decimal"/>
      <w:lvlText w:val="%1.%2.%3.%4.%5."/>
      <w:lvlJc w:val="left"/>
      <w:pPr>
        <w:tabs>
          <w:tab w:val="num" w:pos="9067"/>
        </w:tabs>
        <w:ind w:left="9067" w:hanging="992"/>
      </w:pPr>
    </w:lvl>
    <w:lvl w:ilvl="5">
      <w:start w:val="1"/>
      <w:numFmt w:val="decimal"/>
      <w:lvlText w:val="%1.%2.%3.%4.%5.%6."/>
      <w:lvlJc w:val="left"/>
      <w:pPr>
        <w:tabs>
          <w:tab w:val="num" w:pos="9209"/>
        </w:tabs>
        <w:ind w:left="9209" w:hanging="1134"/>
      </w:pPr>
    </w:lvl>
    <w:lvl w:ilvl="6">
      <w:start w:val="1"/>
      <w:numFmt w:val="decimal"/>
      <w:lvlText w:val="%1.%2.%3.%4.%5.%6.%7."/>
      <w:lvlJc w:val="left"/>
      <w:pPr>
        <w:tabs>
          <w:tab w:val="num" w:pos="9351"/>
        </w:tabs>
        <w:ind w:left="9351" w:hanging="1276"/>
      </w:pPr>
    </w:lvl>
    <w:lvl w:ilvl="7">
      <w:start w:val="1"/>
      <w:numFmt w:val="decimal"/>
      <w:lvlText w:val="%1.%2.%3.%4.%5.%6.%7.%8."/>
      <w:lvlJc w:val="left"/>
      <w:pPr>
        <w:tabs>
          <w:tab w:val="num" w:pos="9493"/>
        </w:tabs>
        <w:ind w:left="9493" w:hanging="1418"/>
      </w:pPr>
    </w:lvl>
    <w:lvl w:ilvl="8">
      <w:start w:val="1"/>
      <w:numFmt w:val="decimal"/>
      <w:lvlText w:val="%1.%2.%3.%4.%5.%6.%7.%8.%9."/>
      <w:lvlJc w:val="left"/>
      <w:pPr>
        <w:tabs>
          <w:tab w:val="num" w:pos="9634"/>
        </w:tabs>
        <w:ind w:left="9634" w:hanging="1559"/>
      </w:pPr>
    </w:lvl>
  </w:abstractNum>
  <w:abstractNum w:abstractNumId="11">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lvl>
    <w:lvl w:ilvl="4">
      <w:start w:val="1"/>
      <w:numFmt w:val="decimal"/>
      <w:pStyle w:val="FigureDescription"/>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13619F"/>
    <w:multiLevelType w:val="multilevel"/>
    <w:tmpl w:val="2213619F"/>
    <w:lvl w:ilvl="0">
      <w:start w:val="1"/>
      <w:numFmt w:val="decimal"/>
      <w:pStyle w:val="a5"/>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37E4D61"/>
    <w:multiLevelType w:val="multilevel"/>
    <w:tmpl w:val="237E4D61"/>
    <w:lvl w:ilvl="0">
      <w:start w:val="1"/>
      <w:numFmt w:val="japaneseCounting"/>
      <w:lvlText w:val="第%1章"/>
      <w:lvlJc w:val="left"/>
      <w:pPr>
        <w:ind w:left="300" w:hanging="420"/>
      </w:pPr>
      <w:rPr>
        <w:rFonts w:ascii="黑体" w:eastAsia="黑体" w:hAnsi="Times New Roman"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lvl>
    <w:lvl w:ilvl="4">
      <w:start w:val="1"/>
      <w:numFmt w:val="decimal"/>
      <w:lvlText w:val="%1.%2.%3.%4.%5"/>
      <w:lvlJc w:val="left"/>
      <w:pPr>
        <w:tabs>
          <w:tab w:val="num" w:pos="4850"/>
        </w:tabs>
        <w:ind w:left="4620" w:hanging="850"/>
      </w:pPr>
    </w:lvl>
    <w:lvl w:ilvl="5">
      <w:start w:val="1"/>
      <w:numFmt w:val="decimal"/>
      <w:lvlText w:val="%1.%2.%3.%4.%5.%6"/>
      <w:lvlJc w:val="left"/>
      <w:pPr>
        <w:tabs>
          <w:tab w:val="num" w:pos="5635"/>
        </w:tabs>
        <w:ind w:left="5329" w:hanging="1134"/>
      </w:pPr>
    </w:lvl>
    <w:lvl w:ilvl="6">
      <w:start w:val="1"/>
      <w:numFmt w:val="decimal"/>
      <w:lvlText w:val="%1.%2.%3.%4.%5.%6.%7"/>
      <w:lvlJc w:val="left"/>
      <w:pPr>
        <w:tabs>
          <w:tab w:val="num" w:pos="6420"/>
        </w:tabs>
        <w:ind w:left="5896" w:hanging="1276"/>
      </w:pPr>
    </w:lvl>
    <w:lvl w:ilvl="7">
      <w:start w:val="1"/>
      <w:numFmt w:val="decimal"/>
      <w:lvlText w:val="%1.%2.%3.%4.%5.%6.%7.%8"/>
      <w:lvlJc w:val="left"/>
      <w:pPr>
        <w:tabs>
          <w:tab w:val="num" w:pos="6845"/>
        </w:tabs>
        <w:ind w:left="6463" w:hanging="1418"/>
      </w:pPr>
    </w:lvl>
    <w:lvl w:ilvl="8">
      <w:start w:val="1"/>
      <w:numFmt w:val="decimal"/>
      <w:lvlText w:val="%1.%2.%3.%4.%5.%6.%7.%8.%9"/>
      <w:lvlJc w:val="left"/>
      <w:pPr>
        <w:tabs>
          <w:tab w:val="num" w:pos="7631"/>
        </w:tabs>
        <w:ind w:left="7171" w:hanging="1700"/>
      </w:pPr>
    </w:lvl>
  </w:abstractNum>
  <w:abstractNum w:abstractNumId="15">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E98320A"/>
    <w:multiLevelType w:val="multilevel"/>
    <w:tmpl w:val="2E98320A"/>
    <w:lvl w:ilvl="0">
      <w:start w:val="1"/>
      <w:numFmt w:val="japaneseCounting"/>
      <w:lvlText w:val="%1、"/>
      <w:lvlJc w:val="left"/>
      <w:pPr>
        <w:ind w:left="450" w:hanging="45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990A183"/>
    <w:multiLevelType w:val="singleLevel"/>
    <w:tmpl w:val="3990A183"/>
    <w:lvl w:ilvl="0">
      <w:start w:val="2"/>
      <w:numFmt w:val="chineseCounting"/>
      <w:suff w:val="nothing"/>
      <w:lvlText w:val="%1、"/>
      <w:lvlJc w:val="left"/>
      <w:pPr>
        <w:ind w:left="0" w:firstLine="0"/>
      </w:pPr>
    </w:lvl>
  </w:abstractNum>
  <w:abstractNum w:abstractNumId="20">
    <w:nsid w:val="3A3A027A"/>
    <w:multiLevelType w:val="multilevel"/>
    <w:tmpl w:val="3A3A027A"/>
    <w:lvl w:ilvl="0">
      <w:start w:val="1"/>
      <w:numFmt w:val="decimal"/>
      <w:lvlText w:val="%1"/>
      <w:lvlJc w:val="left"/>
      <w:pPr>
        <w:tabs>
          <w:tab w:val="num" w:pos="0"/>
        </w:tabs>
        <w:ind w:left="0" w:hanging="425"/>
      </w:pPr>
    </w:lvl>
    <w:lvl w:ilvl="1">
      <w:start w:val="1"/>
      <w:numFmt w:val="decimal"/>
      <w:pStyle w:val="20"/>
      <w:lvlText w:val="%1.%2"/>
      <w:lvlJc w:val="left"/>
      <w:pPr>
        <w:tabs>
          <w:tab w:val="num" w:pos="567"/>
        </w:tabs>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1931"/>
        </w:tabs>
        <w:ind w:left="1559" w:hanging="708"/>
      </w:pPr>
    </w:lvl>
    <w:lvl w:ilvl="4">
      <w:start w:val="1"/>
      <w:numFmt w:val="decimal"/>
      <w:lvlText w:val="%1.%2.%3.%4.%5"/>
      <w:lvlJc w:val="left"/>
      <w:pPr>
        <w:tabs>
          <w:tab w:val="num" w:pos="2356"/>
        </w:tabs>
        <w:ind w:left="2126" w:hanging="850"/>
      </w:pPr>
    </w:lvl>
    <w:lvl w:ilvl="5">
      <w:start w:val="1"/>
      <w:numFmt w:val="decimal"/>
      <w:lvlText w:val="%1.%2.%3.%4.%5.%6"/>
      <w:lvlJc w:val="left"/>
      <w:pPr>
        <w:tabs>
          <w:tab w:val="num" w:pos="3141"/>
        </w:tabs>
        <w:ind w:left="2835" w:hanging="1134"/>
      </w:pPr>
    </w:lvl>
    <w:lvl w:ilvl="6">
      <w:start w:val="1"/>
      <w:numFmt w:val="decimal"/>
      <w:lvlText w:val="%1.%2.%3.%4.%5.%6.%7"/>
      <w:lvlJc w:val="left"/>
      <w:pPr>
        <w:tabs>
          <w:tab w:val="num" w:pos="3566"/>
        </w:tabs>
        <w:ind w:left="3402" w:hanging="1276"/>
      </w:p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1">
    <w:nsid w:val="3E1A3692"/>
    <w:multiLevelType w:val="multilevel"/>
    <w:tmpl w:val="3E1A3692"/>
    <w:lvl w:ilvl="0">
      <w:start w:val="1"/>
      <w:numFmt w:val="chineseCountingThousand"/>
      <w:pStyle w:val="GP1"/>
      <w:suff w:val="space"/>
      <w:lvlText w:val="%1."/>
      <w:lvlJc w:val="left"/>
      <w:pPr>
        <w:ind w:left="0" w:firstLine="0"/>
      </w:pPr>
      <w:rPr>
        <w:rFonts w:cs="Times New Roman"/>
      </w:rPr>
    </w:lvl>
    <w:lvl w:ilvl="1">
      <w:start w:val="1"/>
      <w:numFmt w:val="chineseCountingThousand"/>
      <w:pStyle w:val="GP10"/>
      <w:suff w:val="space"/>
      <w:lvlText w:val="(%2)"/>
      <w:lvlJc w:val="left"/>
      <w:pPr>
        <w:ind w:left="0" w:firstLine="0"/>
      </w:pPr>
      <w:rPr>
        <w:rFonts w:cs="Times New Roman"/>
      </w:rPr>
    </w:lvl>
    <w:lvl w:ilvl="2">
      <w:start w:val="1"/>
      <w:numFmt w:val="decimal"/>
      <w:pStyle w:val="GP2"/>
      <w:suff w:val="space"/>
      <w:lvlText w:val="%3."/>
      <w:lvlJc w:val="left"/>
      <w:pPr>
        <w:ind w:left="0" w:firstLine="284"/>
      </w:pPr>
      <w:rPr>
        <w:rFonts w:cs="Times New Roman"/>
      </w:rPr>
    </w:lvl>
    <w:lvl w:ilvl="3">
      <w:start w:val="1"/>
      <w:numFmt w:val="decimal"/>
      <w:pStyle w:val="GP3"/>
      <w:suff w:val="space"/>
      <w:lvlText w:val="(%4)"/>
      <w:lvlJc w:val="left"/>
      <w:pPr>
        <w:ind w:left="0" w:firstLine="284"/>
      </w:pPr>
      <w:rPr>
        <w:rFonts w:cs="Times New Roman"/>
      </w:rPr>
    </w:lvl>
    <w:lvl w:ilvl="4">
      <w:start w:val="1"/>
      <w:numFmt w:val="decimal"/>
      <w:pStyle w:val="GP11"/>
      <w:suff w:val="space"/>
      <w:lvlText w:val="%5)"/>
      <w:lvlJc w:val="left"/>
      <w:pPr>
        <w:ind w:left="0" w:firstLine="454"/>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3">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5">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6">
    <w:nsid w:val="56C87F2F"/>
    <w:multiLevelType w:val="multilevel"/>
    <w:tmpl w:val="56C87F2F"/>
    <w:lvl w:ilvl="0">
      <w:start w:val="1"/>
      <w:numFmt w:val="decimal"/>
      <w:lvlText w:val="第 %1 部分."/>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56F8CD4C"/>
    <w:multiLevelType w:val="singleLevel"/>
    <w:tmpl w:val="56F8CD4C"/>
    <w:lvl w:ilvl="0">
      <w:start w:val="2"/>
      <w:numFmt w:val="chineseCounting"/>
      <w:suff w:val="nothing"/>
      <w:lvlText w:val="%1、"/>
      <w:lvlJc w:val="left"/>
      <w:pPr>
        <w:ind w:left="0" w:firstLine="0"/>
      </w:pPr>
    </w:lvl>
  </w:abstractNum>
  <w:abstractNum w:abstractNumId="28">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0">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1">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lvlOverride w:ilvl="0">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num>
  <w:num w:numId="13">
    <w:abstractNumId w:val="25"/>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4"/>
    </w:lvlOverride>
    <w:lvlOverride w:ilvl="1"/>
    <w:lvlOverride w:ilvl="2"/>
    <w:lvlOverride w:ilvl="3">
      <w:startOverride w:val="3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3"/>
  </w:num>
  <w:num w:numId="25">
    <w:abstractNumId w:val="11"/>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3"/>
    </w:lvlOverride>
  </w:num>
  <w:num w:numId="30">
    <w:abstractNumId w:val="27"/>
    <w:lvlOverride w:ilvl="0">
      <w:startOverride w:val="2"/>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28"/>
    <w:rsid w:val="00465911"/>
    <w:rsid w:val="005C5B28"/>
    <w:rsid w:val="00B85B05"/>
    <w:rsid w:val="00EB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486F9-4EC9-42B2-91FE-B7D5D03D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iPriority="0" w:unhideWhenUsed="1" w:qFormat="1"/>
    <w:lsdException w:name="HTML Definition" w:semiHidden="1" w:unhideWhenUsed="1"/>
    <w:lsdException w:name="HTML Keyboard" w:semiHidden="1" w:uiPriority="0" w:unhideWhenUsed="1" w:qFormat="1"/>
    <w:lsdException w:name="HTML Preformatted" w:semiHidden="1"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C5B28"/>
    <w:pPr>
      <w:widowControl w:val="0"/>
      <w:jc w:val="both"/>
    </w:pPr>
    <w:rPr>
      <w:rFonts w:ascii="Calibri" w:eastAsia="宋体" w:hAnsi="Calibri" w:cs="Times New Roman"/>
    </w:rPr>
  </w:style>
  <w:style w:type="paragraph" w:styleId="10">
    <w:name w:val="heading 1"/>
    <w:basedOn w:val="aa"/>
    <w:next w:val="aa"/>
    <w:link w:val="1Char"/>
    <w:qFormat/>
    <w:rsid w:val="00B85B05"/>
    <w:pPr>
      <w:keepNext/>
      <w:keepLines/>
      <w:spacing w:before="340" w:after="330" w:line="578" w:lineRule="auto"/>
      <w:outlineLvl w:val="0"/>
    </w:pPr>
    <w:rPr>
      <w:b/>
      <w:bCs/>
      <w:kern w:val="44"/>
      <w:sz w:val="44"/>
      <w:szCs w:val="44"/>
    </w:rPr>
  </w:style>
  <w:style w:type="paragraph" w:styleId="21">
    <w:name w:val="heading 2"/>
    <w:basedOn w:val="aa"/>
    <w:next w:val="aa"/>
    <w:link w:val="2Char1"/>
    <w:semiHidden/>
    <w:unhideWhenUsed/>
    <w:qFormat/>
    <w:rsid w:val="005C5B28"/>
    <w:pPr>
      <w:keepNext/>
      <w:keepLines/>
      <w:spacing w:before="260" w:after="260" w:line="415" w:lineRule="auto"/>
      <w:outlineLvl w:val="1"/>
    </w:pPr>
    <w:rPr>
      <w:rFonts w:ascii="Arial" w:eastAsia="黑体" w:hAnsi="Arial"/>
      <w:b/>
      <w:bCs/>
      <w:sz w:val="32"/>
      <w:szCs w:val="32"/>
    </w:rPr>
  </w:style>
  <w:style w:type="paragraph" w:styleId="30">
    <w:name w:val="heading 3"/>
    <w:basedOn w:val="aa"/>
    <w:next w:val="aa"/>
    <w:link w:val="3Char"/>
    <w:uiPriority w:val="9"/>
    <w:semiHidden/>
    <w:unhideWhenUsed/>
    <w:qFormat/>
    <w:rsid w:val="005C5B28"/>
    <w:pPr>
      <w:keepNext/>
      <w:keepLines/>
      <w:spacing w:before="260" w:after="260" w:line="415" w:lineRule="auto"/>
      <w:outlineLvl w:val="2"/>
    </w:pPr>
    <w:rPr>
      <w:b/>
      <w:bCs/>
      <w:sz w:val="32"/>
      <w:szCs w:val="32"/>
    </w:rPr>
  </w:style>
  <w:style w:type="paragraph" w:styleId="41">
    <w:name w:val="heading 4"/>
    <w:basedOn w:val="aa"/>
    <w:next w:val="aa"/>
    <w:link w:val="4Char"/>
    <w:uiPriority w:val="9"/>
    <w:semiHidden/>
    <w:unhideWhenUsed/>
    <w:qFormat/>
    <w:rsid w:val="005C5B28"/>
    <w:pPr>
      <w:keepNext/>
      <w:keepLines/>
      <w:spacing w:before="280" w:after="290" w:line="374" w:lineRule="auto"/>
      <w:outlineLvl w:val="3"/>
    </w:pPr>
    <w:rPr>
      <w:rFonts w:ascii="Arial" w:eastAsia="黑体" w:hAnsi="Arial"/>
      <w:b/>
      <w:bCs/>
      <w:sz w:val="28"/>
      <w:szCs w:val="28"/>
    </w:rPr>
  </w:style>
  <w:style w:type="paragraph" w:styleId="51">
    <w:name w:val="heading 5"/>
    <w:basedOn w:val="aa"/>
    <w:next w:val="aa"/>
    <w:link w:val="5Char"/>
    <w:semiHidden/>
    <w:unhideWhenUsed/>
    <w:qFormat/>
    <w:rsid w:val="005C5B28"/>
    <w:pPr>
      <w:keepNext/>
      <w:keepLines/>
      <w:tabs>
        <w:tab w:val="left" w:pos="992"/>
      </w:tabs>
      <w:spacing w:before="280" w:after="290" w:line="374" w:lineRule="auto"/>
      <w:ind w:left="992" w:hanging="992"/>
      <w:outlineLvl w:val="4"/>
    </w:pPr>
    <w:rPr>
      <w:b/>
      <w:bCs/>
      <w:sz w:val="28"/>
      <w:szCs w:val="28"/>
      <w:lang w:val="x-none" w:eastAsia="x-none"/>
    </w:rPr>
  </w:style>
  <w:style w:type="paragraph" w:styleId="6">
    <w:name w:val="heading 6"/>
    <w:basedOn w:val="aa"/>
    <w:next w:val="aa"/>
    <w:link w:val="6Char"/>
    <w:uiPriority w:val="9"/>
    <w:semiHidden/>
    <w:unhideWhenUsed/>
    <w:qFormat/>
    <w:rsid w:val="005C5B28"/>
    <w:pPr>
      <w:keepNext/>
      <w:keepLines/>
      <w:spacing w:before="240" w:after="64" w:line="319" w:lineRule="auto"/>
      <w:outlineLvl w:val="5"/>
    </w:pPr>
    <w:rPr>
      <w:rFonts w:ascii="Arial" w:eastAsia="黑体" w:hAnsi="Arial"/>
      <w:b/>
      <w:bCs/>
      <w:sz w:val="24"/>
      <w:szCs w:val="24"/>
    </w:rPr>
  </w:style>
  <w:style w:type="paragraph" w:styleId="7">
    <w:name w:val="heading 7"/>
    <w:basedOn w:val="aa"/>
    <w:next w:val="aa"/>
    <w:link w:val="7Char"/>
    <w:uiPriority w:val="9"/>
    <w:semiHidden/>
    <w:unhideWhenUsed/>
    <w:qFormat/>
    <w:rsid w:val="005C5B28"/>
    <w:pPr>
      <w:keepNext/>
      <w:keepLines/>
      <w:tabs>
        <w:tab w:val="left" w:pos="0"/>
      </w:tabs>
      <w:spacing w:before="240" w:after="64" w:line="319" w:lineRule="auto"/>
      <w:ind w:left="1296" w:hanging="1296"/>
      <w:outlineLvl w:val="6"/>
    </w:pPr>
    <w:rPr>
      <w:b/>
      <w:bCs/>
      <w:sz w:val="24"/>
      <w:szCs w:val="24"/>
    </w:rPr>
  </w:style>
  <w:style w:type="paragraph" w:styleId="8">
    <w:name w:val="heading 8"/>
    <w:basedOn w:val="aa"/>
    <w:next w:val="aa"/>
    <w:link w:val="8Char"/>
    <w:uiPriority w:val="99"/>
    <w:semiHidden/>
    <w:unhideWhenUsed/>
    <w:qFormat/>
    <w:rsid w:val="005C5B28"/>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a"/>
    <w:next w:val="aa"/>
    <w:link w:val="9Char"/>
    <w:uiPriority w:val="99"/>
    <w:semiHidden/>
    <w:unhideWhenUsed/>
    <w:qFormat/>
    <w:rsid w:val="005C5B28"/>
    <w:pPr>
      <w:keepNext/>
      <w:keepLines/>
      <w:tabs>
        <w:tab w:val="left" w:pos="0"/>
      </w:tabs>
      <w:spacing w:before="240" w:after="64" w:line="319"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1Ctrl1">
    <w:name w:val="!标题1 Ctrl+1"/>
    <w:basedOn w:val="10"/>
    <w:next w:val="aa"/>
    <w:uiPriority w:val="99"/>
    <w:qFormat/>
    <w:rsid w:val="00B85B05"/>
    <w:pPr>
      <w:keepNext w:val="0"/>
      <w:keepLines w:val="0"/>
      <w:pageBreakBefore/>
      <w:widowControl/>
      <w:tabs>
        <w:tab w:val="left" w:pos="425"/>
        <w:tab w:val="left" w:pos="1800"/>
      </w:tabs>
      <w:adjustRightInd w:val="0"/>
      <w:snapToGrid w:val="0"/>
      <w:spacing w:beforeLines="100" w:before="480" w:afterLines="100" w:after="0" w:line="240" w:lineRule="auto"/>
      <w:ind w:left="425" w:hanging="425"/>
      <w:jc w:val="center"/>
    </w:pPr>
    <w:rPr>
      <w:rFonts w:ascii="Arial" w:eastAsia="黑体" w:hAnsi="Arial" w:cstheme="majorBidi"/>
      <w:b w:val="0"/>
      <w:color w:val="2E74B5" w:themeColor="accent1" w:themeShade="BF"/>
      <w:kern w:val="2"/>
      <w:sz w:val="28"/>
      <w:szCs w:val="28"/>
    </w:rPr>
  </w:style>
  <w:style w:type="character" w:customStyle="1" w:styleId="1Char">
    <w:name w:val="标题 1 Char"/>
    <w:basedOn w:val="ab"/>
    <w:link w:val="10"/>
    <w:qFormat/>
    <w:rsid w:val="00B85B05"/>
    <w:rPr>
      <w:b/>
      <w:bCs/>
      <w:kern w:val="44"/>
      <w:sz w:val="44"/>
      <w:szCs w:val="44"/>
    </w:rPr>
  </w:style>
  <w:style w:type="character" w:customStyle="1" w:styleId="2Char">
    <w:name w:val="标题 2 Char"/>
    <w:basedOn w:val="ab"/>
    <w:semiHidden/>
    <w:qFormat/>
    <w:rsid w:val="005C5B28"/>
    <w:rPr>
      <w:rFonts w:asciiTheme="majorHAnsi" w:eastAsiaTheme="majorEastAsia" w:hAnsiTheme="majorHAnsi" w:cstheme="majorBidi"/>
      <w:b/>
      <w:bCs/>
      <w:sz w:val="32"/>
      <w:szCs w:val="32"/>
    </w:rPr>
  </w:style>
  <w:style w:type="character" w:customStyle="1" w:styleId="3Char">
    <w:name w:val="标题 3 Char"/>
    <w:basedOn w:val="ab"/>
    <w:link w:val="30"/>
    <w:uiPriority w:val="9"/>
    <w:semiHidden/>
    <w:qFormat/>
    <w:rsid w:val="005C5B28"/>
    <w:rPr>
      <w:rFonts w:ascii="Calibri" w:eastAsia="宋体" w:hAnsi="Calibri" w:cs="Times New Roman"/>
      <w:b/>
      <w:bCs/>
      <w:sz w:val="32"/>
      <w:szCs w:val="32"/>
    </w:rPr>
  </w:style>
  <w:style w:type="character" w:customStyle="1" w:styleId="4Char">
    <w:name w:val="标题 4 Char"/>
    <w:basedOn w:val="ab"/>
    <w:link w:val="41"/>
    <w:uiPriority w:val="9"/>
    <w:semiHidden/>
    <w:qFormat/>
    <w:rsid w:val="005C5B28"/>
    <w:rPr>
      <w:rFonts w:ascii="Arial" w:eastAsia="黑体" w:hAnsi="Arial" w:cs="Times New Roman"/>
      <w:b/>
      <w:bCs/>
      <w:sz w:val="28"/>
      <w:szCs w:val="28"/>
    </w:rPr>
  </w:style>
  <w:style w:type="character" w:customStyle="1" w:styleId="5Char">
    <w:name w:val="标题 5 Char"/>
    <w:basedOn w:val="ab"/>
    <w:link w:val="51"/>
    <w:semiHidden/>
    <w:qFormat/>
    <w:rsid w:val="005C5B28"/>
    <w:rPr>
      <w:rFonts w:ascii="Calibri" w:eastAsia="宋体" w:hAnsi="Calibri" w:cs="Times New Roman"/>
      <w:b/>
      <w:bCs/>
      <w:sz w:val="28"/>
      <w:szCs w:val="28"/>
      <w:lang w:val="x-none" w:eastAsia="x-none"/>
    </w:rPr>
  </w:style>
  <w:style w:type="character" w:customStyle="1" w:styleId="6Char">
    <w:name w:val="标题 6 Char"/>
    <w:basedOn w:val="ab"/>
    <w:link w:val="6"/>
    <w:uiPriority w:val="9"/>
    <w:semiHidden/>
    <w:qFormat/>
    <w:rsid w:val="005C5B28"/>
    <w:rPr>
      <w:rFonts w:ascii="Arial" w:eastAsia="黑体" w:hAnsi="Arial" w:cs="Times New Roman"/>
      <w:b/>
      <w:bCs/>
      <w:sz w:val="24"/>
      <w:szCs w:val="24"/>
    </w:rPr>
  </w:style>
  <w:style w:type="character" w:customStyle="1" w:styleId="7Char">
    <w:name w:val="标题 7 Char"/>
    <w:basedOn w:val="ab"/>
    <w:link w:val="7"/>
    <w:uiPriority w:val="9"/>
    <w:semiHidden/>
    <w:qFormat/>
    <w:rsid w:val="005C5B28"/>
    <w:rPr>
      <w:rFonts w:ascii="Calibri" w:eastAsia="宋体" w:hAnsi="Calibri" w:cs="Times New Roman"/>
      <w:b/>
      <w:bCs/>
      <w:sz w:val="24"/>
      <w:szCs w:val="24"/>
    </w:rPr>
  </w:style>
  <w:style w:type="character" w:customStyle="1" w:styleId="8Char">
    <w:name w:val="标题 8 Char"/>
    <w:basedOn w:val="ab"/>
    <w:link w:val="8"/>
    <w:uiPriority w:val="99"/>
    <w:semiHidden/>
    <w:qFormat/>
    <w:rsid w:val="005C5B28"/>
    <w:rPr>
      <w:rFonts w:ascii="Cambria" w:eastAsia="宋体" w:hAnsi="Cambria" w:cs="Times New Roman"/>
      <w:sz w:val="24"/>
      <w:szCs w:val="24"/>
    </w:rPr>
  </w:style>
  <w:style w:type="character" w:customStyle="1" w:styleId="9Char">
    <w:name w:val="标题 9 Char"/>
    <w:basedOn w:val="ab"/>
    <w:link w:val="9"/>
    <w:uiPriority w:val="99"/>
    <w:semiHidden/>
    <w:qFormat/>
    <w:rsid w:val="005C5B28"/>
    <w:rPr>
      <w:rFonts w:ascii="Cambria" w:eastAsia="宋体" w:hAnsi="Cambria" w:cs="Times New Roman"/>
      <w:szCs w:val="21"/>
    </w:rPr>
  </w:style>
  <w:style w:type="character" w:styleId="ae">
    <w:name w:val="Hyperlink"/>
    <w:aliases w:val="超级链接"/>
    <w:uiPriority w:val="99"/>
    <w:semiHidden/>
    <w:unhideWhenUsed/>
    <w:qFormat/>
    <w:rsid w:val="005C5B28"/>
    <w:rPr>
      <w:color w:val="0000FF"/>
      <w:u w:val="single"/>
    </w:rPr>
  </w:style>
  <w:style w:type="character" w:styleId="af">
    <w:name w:val="FollowedHyperlink"/>
    <w:basedOn w:val="ab"/>
    <w:uiPriority w:val="99"/>
    <w:semiHidden/>
    <w:unhideWhenUsed/>
    <w:rsid w:val="005C5B28"/>
    <w:rPr>
      <w:color w:val="954F72" w:themeColor="followedHyperlink"/>
      <w:u w:val="single"/>
    </w:rPr>
  </w:style>
  <w:style w:type="paragraph" w:styleId="HTML">
    <w:name w:val="HTML Address"/>
    <w:basedOn w:val="aa"/>
    <w:link w:val="HTMLChar"/>
    <w:semiHidden/>
    <w:unhideWhenUsed/>
    <w:qFormat/>
    <w:rsid w:val="005C5B28"/>
    <w:rPr>
      <w:rFonts w:ascii="Times New Roman" w:hAnsi="Times New Roman"/>
      <w:i/>
      <w:iCs/>
      <w:szCs w:val="24"/>
    </w:rPr>
  </w:style>
  <w:style w:type="character" w:customStyle="1" w:styleId="HTMLChar">
    <w:name w:val="HTML 地址 Char"/>
    <w:basedOn w:val="ab"/>
    <w:link w:val="HTML"/>
    <w:semiHidden/>
    <w:rsid w:val="005C5B28"/>
    <w:rPr>
      <w:rFonts w:ascii="Times New Roman" w:eastAsia="宋体" w:hAnsi="Times New Roman" w:cs="Times New Roman"/>
      <w:i/>
      <w:iCs/>
      <w:szCs w:val="24"/>
    </w:rPr>
  </w:style>
  <w:style w:type="character" w:styleId="HTML0">
    <w:name w:val="HTML Code"/>
    <w:semiHidden/>
    <w:unhideWhenUsed/>
    <w:qFormat/>
    <w:rsid w:val="005C5B28"/>
    <w:rPr>
      <w:rFonts w:ascii="Courier New" w:eastAsia="Times New Roman" w:hAnsi="Courier New" w:cs="Times New Roman" w:hint="default"/>
      <w:sz w:val="24"/>
      <w:szCs w:val="24"/>
    </w:rPr>
  </w:style>
  <w:style w:type="character" w:styleId="af0">
    <w:name w:val="Emphasis"/>
    <w:qFormat/>
    <w:rsid w:val="005C5B28"/>
    <w:rPr>
      <w:b w:val="0"/>
      <w:bCs w:val="0"/>
      <w:i w:val="0"/>
      <w:iCs w:val="0"/>
      <w:color w:val="CC0033"/>
    </w:rPr>
  </w:style>
  <w:style w:type="character" w:styleId="HTML1">
    <w:name w:val="HTML Keyboard"/>
    <w:semiHidden/>
    <w:unhideWhenUsed/>
    <w:qFormat/>
    <w:rsid w:val="005C5B28"/>
    <w:rPr>
      <w:rFonts w:ascii="Courier New" w:eastAsia="Times New Roman" w:hAnsi="Courier New" w:cs="Times New Roman" w:hint="default"/>
      <w:sz w:val="24"/>
      <w:szCs w:val="24"/>
    </w:rPr>
  </w:style>
  <w:style w:type="paragraph" w:styleId="HTML2">
    <w:name w:val="HTML Preformatted"/>
    <w:basedOn w:val="aa"/>
    <w:link w:val="HTMLChar0"/>
    <w:uiPriority w:val="99"/>
    <w:semiHidden/>
    <w:unhideWhenUsed/>
    <w:qFormat/>
    <w:rsid w:val="005C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0">
    <w:name w:val="HTML 预设格式 Char"/>
    <w:basedOn w:val="ab"/>
    <w:link w:val="HTML2"/>
    <w:uiPriority w:val="99"/>
    <w:semiHidden/>
    <w:qFormat/>
    <w:rsid w:val="005C5B28"/>
    <w:rPr>
      <w:rFonts w:ascii="Courier New" w:eastAsia="宋体" w:hAnsi="Courier New" w:cs="Courier New"/>
      <w:sz w:val="20"/>
      <w:szCs w:val="20"/>
    </w:rPr>
  </w:style>
  <w:style w:type="character" w:styleId="HTML3">
    <w:name w:val="HTML Sample"/>
    <w:semiHidden/>
    <w:unhideWhenUsed/>
    <w:qFormat/>
    <w:rsid w:val="005C5B28"/>
    <w:rPr>
      <w:rFonts w:ascii="Courier New" w:eastAsia="Times New Roman" w:hAnsi="Courier New" w:cs="Times New Roman" w:hint="default"/>
    </w:rPr>
  </w:style>
  <w:style w:type="character" w:styleId="HTML4">
    <w:name w:val="HTML Typewriter"/>
    <w:semiHidden/>
    <w:unhideWhenUsed/>
    <w:qFormat/>
    <w:rsid w:val="005C5B28"/>
    <w:rPr>
      <w:rFonts w:ascii="Courier New" w:eastAsia="Times New Roman" w:hAnsi="Courier New" w:cs="Times New Roman" w:hint="default"/>
      <w:sz w:val="24"/>
      <w:szCs w:val="24"/>
    </w:rPr>
  </w:style>
  <w:style w:type="paragraph" w:styleId="af1">
    <w:name w:val="Normal (Web)"/>
    <w:basedOn w:val="aa"/>
    <w:uiPriority w:val="99"/>
    <w:semiHidden/>
    <w:unhideWhenUsed/>
    <w:qFormat/>
    <w:rsid w:val="005C5B28"/>
    <w:pPr>
      <w:widowControl/>
      <w:spacing w:before="100" w:beforeAutospacing="1" w:after="100" w:afterAutospacing="1"/>
      <w:jc w:val="left"/>
    </w:pPr>
    <w:rPr>
      <w:rFonts w:ascii="宋体" w:hAnsi="宋体" w:cs="宋体"/>
      <w:kern w:val="0"/>
      <w:sz w:val="24"/>
      <w:szCs w:val="24"/>
    </w:rPr>
  </w:style>
  <w:style w:type="paragraph" w:styleId="12">
    <w:name w:val="index 1"/>
    <w:basedOn w:val="aa"/>
    <w:next w:val="aa"/>
    <w:autoRedefine/>
    <w:uiPriority w:val="99"/>
    <w:semiHidden/>
    <w:unhideWhenUsed/>
    <w:qFormat/>
    <w:rsid w:val="005C5B28"/>
    <w:rPr>
      <w:rFonts w:ascii="Times New Roman" w:hAnsi="Times New Roman"/>
      <w:szCs w:val="20"/>
    </w:rPr>
  </w:style>
  <w:style w:type="paragraph" w:styleId="22">
    <w:name w:val="index 2"/>
    <w:basedOn w:val="aa"/>
    <w:next w:val="aa"/>
    <w:autoRedefine/>
    <w:uiPriority w:val="99"/>
    <w:semiHidden/>
    <w:unhideWhenUsed/>
    <w:qFormat/>
    <w:rsid w:val="005C5B28"/>
    <w:pPr>
      <w:ind w:leftChars="200" w:left="200"/>
    </w:pPr>
    <w:rPr>
      <w:rFonts w:ascii="宋体" w:hAnsi="Times New Roman"/>
      <w:kern w:val="0"/>
      <w:sz w:val="34"/>
      <w:szCs w:val="20"/>
    </w:rPr>
  </w:style>
  <w:style w:type="paragraph" w:styleId="31">
    <w:name w:val="index 3"/>
    <w:basedOn w:val="aa"/>
    <w:next w:val="aa"/>
    <w:autoRedefine/>
    <w:uiPriority w:val="99"/>
    <w:semiHidden/>
    <w:unhideWhenUsed/>
    <w:qFormat/>
    <w:rsid w:val="005C5B28"/>
    <w:pPr>
      <w:ind w:leftChars="400" w:left="400"/>
    </w:pPr>
    <w:rPr>
      <w:rFonts w:ascii="宋体" w:hAnsi="Times New Roman"/>
      <w:kern w:val="0"/>
      <w:sz w:val="34"/>
      <w:szCs w:val="20"/>
    </w:rPr>
  </w:style>
  <w:style w:type="paragraph" w:styleId="42">
    <w:name w:val="index 4"/>
    <w:basedOn w:val="aa"/>
    <w:next w:val="aa"/>
    <w:autoRedefine/>
    <w:uiPriority w:val="99"/>
    <w:semiHidden/>
    <w:unhideWhenUsed/>
    <w:qFormat/>
    <w:rsid w:val="005C5B28"/>
    <w:pPr>
      <w:ind w:leftChars="600" w:left="600"/>
    </w:pPr>
    <w:rPr>
      <w:rFonts w:ascii="宋体" w:hAnsi="Times New Roman"/>
      <w:kern w:val="0"/>
      <w:sz w:val="34"/>
      <w:szCs w:val="20"/>
    </w:rPr>
  </w:style>
  <w:style w:type="paragraph" w:styleId="52">
    <w:name w:val="index 5"/>
    <w:basedOn w:val="aa"/>
    <w:next w:val="aa"/>
    <w:autoRedefine/>
    <w:uiPriority w:val="99"/>
    <w:semiHidden/>
    <w:unhideWhenUsed/>
    <w:qFormat/>
    <w:rsid w:val="005C5B28"/>
    <w:pPr>
      <w:ind w:leftChars="800" w:left="800"/>
    </w:pPr>
    <w:rPr>
      <w:rFonts w:ascii="宋体" w:hAnsi="Times New Roman"/>
      <w:kern w:val="0"/>
      <w:sz w:val="34"/>
      <w:szCs w:val="20"/>
    </w:rPr>
  </w:style>
  <w:style w:type="paragraph" w:styleId="60">
    <w:name w:val="index 6"/>
    <w:basedOn w:val="aa"/>
    <w:next w:val="aa"/>
    <w:autoRedefine/>
    <w:uiPriority w:val="99"/>
    <w:semiHidden/>
    <w:unhideWhenUsed/>
    <w:qFormat/>
    <w:rsid w:val="005C5B28"/>
    <w:pPr>
      <w:ind w:leftChars="1000" w:left="1000"/>
    </w:pPr>
    <w:rPr>
      <w:rFonts w:ascii="宋体" w:hAnsi="Times New Roman"/>
      <w:kern w:val="0"/>
      <w:sz w:val="34"/>
      <w:szCs w:val="20"/>
    </w:rPr>
  </w:style>
  <w:style w:type="paragraph" w:styleId="70">
    <w:name w:val="index 7"/>
    <w:basedOn w:val="aa"/>
    <w:next w:val="aa"/>
    <w:autoRedefine/>
    <w:uiPriority w:val="99"/>
    <w:semiHidden/>
    <w:unhideWhenUsed/>
    <w:qFormat/>
    <w:rsid w:val="005C5B28"/>
    <w:pPr>
      <w:ind w:leftChars="1200" w:left="1200"/>
    </w:pPr>
    <w:rPr>
      <w:rFonts w:ascii="宋体" w:hAnsi="Times New Roman"/>
      <w:kern w:val="0"/>
      <w:sz w:val="34"/>
      <w:szCs w:val="20"/>
    </w:rPr>
  </w:style>
  <w:style w:type="paragraph" w:styleId="80">
    <w:name w:val="index 8"/>
    <w:basedOn w:val="aa"/>
    <w:next w:val="aa"/>
    <w:autoRedefine/>
    <w:uiPriority w:val="99"/>
    <w:semiHidden/>
    <w:unhideWhenUsed/>
    <w:qFormat/>
    <w:rsid w:val="005C5B28"/>
    <w:pPr>
      <w:ind w:leftChars="1400" w:left="1400"/>
    </w:pPr>
    <w:rPr>
      <w:rFonts w:ascii="宋体" w:hAnsi="Times New Roman"/>
      <w:kern w:val="0"/>
      <w:sz w:val="34"/>
      <w:szCs w:val="20"/>
    </w:rPr>
  </w:style>
  <w:style w:type="paragraph" w:styleId="90">
    <w:name w:val="index 9"/>
    <w:basedOn w:val="aa"/>
    <w:next w:val="aa"/>
    <w:autoRedefine/>
    <w:uiPriority w:val="99"/>
    <w:semiHidden/>
    <w:unhideWhenUsed/>
    <w:qFormat/>
    <w:rsid w:val="005C5B28"/>
    <w:pPr>
      <w:ind w:leftChars="1600" w:left="1600"/>
    </w:pPr>
    <w:rPr>
      <w:rFonts w:ascii="宋体" w:hAnsi="Times New Roman"/>
      <w:kern w:val="0"/>
      <w:sz w:val="34"/>
      <w:szCs w:val="20"/>
    </w:rPr>
  </w:style>
  <w:style w:type="paragraph" w:styleId="13">
    <w:name w:val="toc 1"/>
    <w:basedOn w:val="aa"/>
    <w:next w:val="aa"/>
    <w:autoRedefine/>
    <w:uiPriority w:val="39"/>
    <w:semiHidden/>
    <w:unhideWhenUsed/>
    <w:qFormat/>
    <w:rsid w:val="005C5B28"/>
    <w:pPr>
      <w:spacing w:before="240" w:after="240"/>
    </w:pPr>
    <w:rPr>
      <w:rFonts w:ascii="Times New Roman" w:eastAsia="仿宋" w:hAnsi="Times New Roman"/>
      <w:sz w:val="36"/>
      <w:szCs w:val="24"/>
    </w:rPr>
  </w:style>
  <w:style w:type="paragraph" w:styleId="23">
    <w:name w:val="toc 2"/>
    <w:basedOn w:val="aa"/>
    <w:next w:val="aa"/>
    <w:autoRedefine/>
    <w:uiPriority w:val="39"/>
    <w:semiHidden/>
    <w:unhideWhenUsed/>
    <w:qFormat/>
    <w:rsid w:val="005C5B2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32">
    <w:name w:val="toc 3"/>
    <w:basedOn w:val="aa"/>
    <w:next w:val="aa"/>
    <w:autoRedefine/>
    <w:uiPriority w:val="39"/>
    <w:semiHidden/>
    <w:unhideWhenUsed/>
    <w:qFormat/>
    <w:rsid w:val="005C5B28"/>
    <w:pPr>
      <w:ind w:leftChars="400" w:left="840"/>
    </w:pPr>
  </w:style>
  <w:style w:type="paragraph" w:styleId="43">
    <w:name w:val="toc 4"/>
    <w:basedOn w:val="aa"/>
    <w:next w:val="aa"/>
    <w:autoRedefine/>
    <w:uiPriority w:val="39"/>
    <w:semiHidden/>
    <w:unhideWhenUsed/>
    <w:qFormat/>
    <w:rsid w:val="005C5B28"/>
    <w:pPr>
      <w:ind w:leftChars="600" w:left="1260"/>
    </w:pPr>
  </w:style>
  <w:style w:type="paragraph" w:styleId="53">
    <w:name w:val="toc 5"/>
    <w:basedOn w:val="aa"/>
    <w:next w:val="aa"/>
    <w:autoRedefine/>
    <w:uiPriority w:val="39"/>
    <w:semiHidden/>
    <w:unhideWhenUsed/>
    <w:qFormat/>
    <w:rsid w:val="005C5B28"/>
    <w:pPr>
      <w:snapToGrid w:val="0"/>
      <w:ind w:left="840"/>
      <w:jc w:val="left"/>
    </w:pPr>
    <w:rPr>
      <w:rFonts w:ascii="Times New Roman" w:hAnsi="Times New Roman"/>
      <w:kern w:val="0"/>
      <w:sz w:val="18"/>
      <w:szCs w:val="18"/>
    </w:rPr>
  </w:style>
  <w:style w:type="paragraph" w:styleId="61">
    <w:name w:val="toc 6"/>
    <w:basedOn w:val="aa"/>
    <w:next w:val="aa"/>
    <w:autoRedefine/>
    <w:uiPriority w:val="39"/>
    <w:semiHidden/>
    <w:unhideWhenUsed/>
    <w:qFormat/>
    <w:rsid w:val="005C5B28"/>
    <w:pPr>
      <w:ind w:left="1050"/>
      <w:jc w:val="left"/>
    </w:pPr>
    <w:rPr>
      <w:rFonts w:ascii="Times New Roman" w:hAnsi="Times New Roman"/>
      <w:sz w:val="18"/>
      <w:szCs w:val="18"/>
    </w:rPr>
  </w:style>
  <w:style w:type="paragraph" w:styleId="71">
    <w:name w:val="toc 7"/>
    <w:basedOn w:val="aa"/>
    <w:next w:val="aa"/>
    <w:autoRedefine/>
    <w:uiPriority w:val="39"/>
    <w:semiHidden/>
    <w:unhideWhenUsed/>
    <w:qFormat/>
    <w:rsid w:val="005C5B28"/>
    <w:pPr>
      <w:ind w:left="1260"/>
      <w:jc w:val="left"/>
    </w:pPr>
    <w:rPr>
      <w:rFonts w:ascii="Times New Roman" w:hAnsi="Times New Roman"/>
      <w:sz w:val="18"/>
      <w:szCs w:val="18"/>
    </w:rPr>
  </w:style>
  <w:style w:type="paragraph" w:styleId="81">
    <w:name w:val="toc 8"/>
    <w:basedOn w:val="aa"/>
    <w:next w:val="aa"/>
    <w:autoRedefine/>
    <w:uiPriority w:val="39"/>
    <w:semiHidden/>
    <w:unhideWhenUsed/>
    <w:qFormat/>
    <w:rsid w:val="005C5B28"/>
    <w:pPr>
      <w:snapToGrid w:val="0"/>
      <w:ind w:left="1470"/>
      <w:jc w:val="left"/>
    </w:pPr>
    <w:rPr>
      <w:rFonts w:ascii="Times New Roman" w:hAnsi="Times New Roman"/>
      <w:kern w:val="0"/>
      <w:sz w:val="18"/>
      <w:szCs w:val="18"/>
    </w:rPr>
  </w:style>
  <w:style w:type="paragraph" w:styleId="91">
    <w:name w:val="toc 9"/>
    <w:basedOn w:val="aa"/>
    <w:next w:val="aa"/>
    <w:autoRedefine/>
    <w:uiPriority w:val="39"/>
    <w:semiHidden/>
    <w:unhideWhenUsed/>
    <w:qFormat/>
    <w:rsid w:val="005C5B28"/>
    <w:pPr>
      <w:ind w:left="1680"/>
      <w:jc w:val="left"/>
    </w:pPr>
    <w:rPr>
      <w:rFonts w:ascii="Times New Roman" w:hAnsi="Times New Roman"/>
      <w:sz w:val="18"/>
      <w:szCs w:val="18"/>
    </w:rPr>
  </w:style>
  <w:style w:type="character" w:customStyle="1" w:styleId="Char">
    <w:name w:val="正文缩进 Char"/>
    <w:aliases w:val="表正文 Char3,正文非缩进 Char,特点 Char,缩进 Char,ALT+Z Char,标题4 Char3,四号 Char,正文对齐 Char,正文不缩进 Char,样式3 Char,段1 Char,标题四 Char,正文双线 Char,Normal Indent Char Char1,表正文 Char Char,正文非缩进 Char Char Char,标题4 Char Char,正文编号 Char,水上软件 Char,Body Text(ch) Char,PI Char"/>
    <w:link w:val="af2"/>
    <w:uiPriority w:val="99"/>
    <w:semiHidden/>
    <w:qFormat/>
    <w:locked/>
    <w:rsid w:val="005C5B28"/>
  </w:style>
  <w:style w:type="paragraph" w:styleId="af2">
    <w:name w:val="Normal Indent"/>
    <w:aliases w:val="表正文,正文非缩进,特点,缩进,ALT+Z,标题4,四号,正文对齐,正文不缩进,样式3,段1,标题四,正文双线,Normal Indent Char,表正文 Char,正文非缩进 Char Char,标题4 Char,正文编号,水上软件,Body Text(ch),PI,正文普通文字,正文缩进 Char Char Char,正文（首行缩进两字） Char Char Char,正文缩进 Char Char Char Char Char Char Char Char"/>
    <w:basedOn w:val="aa"/>
    <w:link w:val="Char"/>
    <w:uiPriority w:val="99"/>
    <w:semiHidden/>
    <w:unhideWhenUsed/>
    <w:qFormat/>
    <w:rsid w:val="005C5B28"/>
    <w:pPr>
      <w:ind w:firstLine="420"/>
    </w:pPr>
    <w:rPr>
      <w:rFonts w:asciiTheme="minorHAnsi" w:eastAsiaTheme="minorEastAsia" w:hAnsiTheme="minorHAnsi" w:cstheme="minorBidi"/>
    </w:rPr>
  </w:style>
  <w:style w:type="paragraph" w:styleId="af3">
    <w:name w:val="footnote text"/>
    <w:basedOn w:val="aa"/>
    <w:link w:val="Char0"/>
    <w:uiPriority w:val="99"/>
    <w:semiHidden/>
    <w:unhideWhenUsed/>
    <w:qFormat/>
    <w:rsid w:val="005C5B28"/>
    <w:pPr>
      <w:snapToGrid w:val="0"/>
      <w:jc w:val="left"/>
    </w:pPr>
    <w:rPr>
      <w:sz w:val="18"/>
      <w:szCs w:val="18"/>
    </w:rPr>
  </w:style>
  <w:style w:type="character" w:customStyle="1" w:styleId="Char0">
    <w:name w:val="脚注文本 Char"/>
    <w:basedOn w:val="ab"/>
    <w:link w:val="af3"/>
    <w:uiPriority w:val="99"/>
    <w:semiHidden/>
    <w:qFormat/>
    <w:rsid w:val="005C5B28"/>
    <w:rPr>
      <w:rFonts w:ascii="Calibri" w:eastAsia="宋体" w:hAnsi="Calibri" w:cs="Times New Roman"/>
      <w:sz w:val="18"/>
      <w:szCs w:val="18"/>
    </w:rPr>
  </w:style>
  <w:style w:type="paragraph" w:styleId="af4">
    <w:name w:val="annotation text"/>
    <w:basedOn w:val="aa"/>
    <w:link w:val="Char1"/>
    <w:uiPriority w:val="99"/>
    <w:semiHidden/>
    <w:unhideWhenUsed/>
    <w:qFormat/>
    <w:rsid w:val="005C5B28"/>
    <w:pPr>
      <w:jc w:val="left"/>
    </w:pPr>
  </w:style>
  <w:style w:type="character" w:customStyle="1" w:styleId="Char2">
    <w:name w:val="批注文字 Char"/>
    <w:basedOn w:val="ab"/>
    <w:semiHidden/>
    <w:qFormat/>
    <w:rsid w:val="005C5B28"/>
    <w:rPr>
      <w:rFonts w:ascii="Calibri" w:eastAsia="宋体" w:hAnsi="Calibri" w:cs="Times New Roman"/>
    </w:rPr>
  </w:style>
  <w:style w:type="paragraph" w:styleId="af5">
    <w:name w:val="header"/>
    <w:basedOn w:val="aa"/>
    <w:link w:val="Char3"/>
    <w:uiPriority w:val="99"/>
    <w:semiHidden/>
    <w:unhideWhenUsed/>
    <w:qFormat/>
    <w:rsid w:val="005C5B2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b"/>
    <w:link w:val="af5"/>
    <w:uiPriority w:val="99"/>
    <w:semiHidden/>
    <w:qFormat/>
    <w:rsid w:val="005C5B28"/>
    <w:rPr>
      <w:rFonts w:ascii="Calibri" w:eastAsia="宋体" w:hAnsi="Calibri" w:cs="Times New Roman"/>
      <w:sz w:val="18"/>
      <w:szCs w:val="18"/>
    </w:rPr>
  </w:style>
  <w:style w:type="paragraph" w:styleId="af6">
    <w:name w:val="footer"/>
    <w:basedOn w:val="aa"/>
    <w:link w:val="Char4"/>
    <w:uiPriority w:val="99"/>
    <w:semiHidden/>
    <w:unhideWhenUsed/>
    <w:qFormat/>
    <w:rsid w:val="005C5B28"/>
    <w:pPr>
      <w:tabs>
        <w:tab w:val="center" w:pos="4153"/>
        <w:tab w:val="right" w:pos="8306"/>
      </w:tabs>
      <w:snapToGrid w:val="0"/>
      <w:jc w:val="left"/>
    </w:pPr>
    <w:rPr>
      <w:sz w:val="18"/>
      <w:szCs w:val="18"/>
    </w:rPr>
  </w:style>
  <w:style w:type="character" w:customStyle="1" w:styleId="Char4">
    <w:name w:val="页脚 Char"/>
    <w:basedOn w:val="ab"/>
    <w:link w:val="af6"/>
    <w:uiPriority w:val="99"/>
    <w:semiHidden/>
    <w:qFormat/>
    <w:rsid w:val="005C5B28"/>
    <w:rPr>
      <w:rFonts w:ascii="Calibri" w:eastAsia="宋体" w:hAnsi="Calibri" w:cs="Times New Roman"/>
      <w:sz w:val="18"/>
      <w:szCs w:val="18"/>
    </w:rPr>
  </w:style>
  <w:style w:type="paragraph" w:styleId="af7">
    <w:name w:val="index heading"/>
    <w:basedOn w:val="aa"/>
    <w:next w:val="12"/>
    <w:uiPriority w:val="99"/>
    <w:semiHidden/>
    <w:unhideWhenUsed/>
    <w:qFormat/>
    <w:rsid w:val="005C5B28"/>
    <w:rPr>
      <w:rFonts w:ascii="宋体" w:hAnsi="Times New Roman"/>
      <w:kern w:val="0"/>
      <w:sz w:val="34"/>
      <w:szCs w:val="20"/>
    </w:rPr>
  </w:style>
  <w:style w:type="character" w:customStyle="1" w:styleId="Char5">
    <w:name w:val="题注 Char"/>
    <w:link w:val="af8"/>
    <w:uiPriority w:val="35"/>
    <w:semiHidden/>
    <w:qFormat/>
    <w:locked/>
    <w:rsid w:val="005C5B28"/>
    <w:rPr>
      <w:rFonts w:ascii="Arial" w:eastAsia="黑体" w:hAnsi="Arial" w:cs="Arial"/>
    </w:rPr>
  </w:style>
  <w:style w:type="paragraph" w:styleId="af8">
    <w:name w:val="caption"/>
    <w:basedOn w:val="aa"/>
    <w:next w:val="aa"/>
    <w:link w:val="Char5"/>
    <w:uiPriority w:val="35"/>
    <w:semiHidden/>
    <w:unhideWhenUsed/>
    <w:qFormat/>
    <w:rsid w:val="005C5B28"/>
    <w:pPr>
      <w:spacing w:before="152" w:after="160"/>
    </w:pPr>
    <w:rPr>
      <w:rFonts w:ascii="Arial" w:eastAsia="黑体" w:hAnsi="Arial" w:cs="Arial"/>
    </w:rPr>
  </w:style>
  <w:style w:type="paragraph" w:styleId="af9">
    <w:name w:val="table of figures"/>
    <w:basedOn w:val="aa"/>
    <w:next w:val="aa"/>
    <w:uiPriority w:val="99"/>
    <w:semiHidden/>
    <w:unhideWhenUsed/>
    <w:qFormat/>
    <w:rsid w:val="005C5B28"/>
    <w:pPr>
      <w:tabs>
        <w:tab w:val="left" w:pos="1270"/>
      </w:tabs>
      <w:spacing w:line="360" w:lineRule="auto"/>
      <w:ind w:left="1270" w:hanging="420"/>
      <w:jc w:val="left"/>
    </w:pPr>
    <w:rPr>
      <w:rFonts w:ascii="Times New Roman" w:hAnsi="Times New Roman"/>
      <w:smallCaps/>
      <w:sz w:val="20"/>
      <w:szCs w:val="20"/>
    </w:rPr>
  </w:style>
  <w:style w:type="paragraph" w:styleId="a2">
    <w:name w:val="endnote text"/>
    <w:basedOn w:val="aa"/>
    <w:link w:val="Char6"/>
    <w:uiPriority w:val="99"/>
    <w:semiHidden/>
    <w:unhideWhenUsed/>
    <w:qFormat/>
    <w:rsid w:val="005C5B28"/>
    <w:pPr>
      <w:numPr>
        <w:numId w:val="1"/>
      </w:numPr>
      <w:snapToGrid w:val="0"/>
      <w:jc w:val="left"/>
    </w:pPr>
    <w:rPr>
      <w:rFonts w:ascii="宋体"/>
      <w:kern w:val="0"/>
      <w:szCs w:val="20"/>
    </w:rPr>
  </w:style>
  <w:style w:type="character" w:customStyle="1" w:styleId="Char6">
    <w:name w:val="尾注文本 Char"/>
    <w:basedOn w:val="ab"/>
    <w:link w:val="a2"/>
    <w:uiPriority w:val="99"/>
    <w:semiHidden/>
    <w:qFormat/>
    <w:rsid w:val="005C5B28"/>
    <w:rPr>
      <w:rFonts w:ascii="宋体" w:eastAsia="宋体" w:hAnsi="Calibri" w:cs="Times New Roman"/>
      <w:kern w:val="0"/>
      <w:szCs w:val="20"/>
    </w:rPr>
  </w:style>
  <w:style w:type="paragraph" w:styleId="a5">
    <w:name w:val="table of authorities"/>
    <w:basedOn w:val="aa"/>
    <w:next w:val="aa"/>
    <w:uiPriority w:val="99"/>
    <w:semiHidden/>
    <w:unhideWhenUsed/>
    <w:qFormat/>
    <w:rsid w:val="005C5B28"/>
    <w:pPr>
      <w:numPr>
        <w:numId w:val="2"/>
      </w:numPr>
      <w:tabs>
        <w:tab w:val="left" w:pos="420"/>
      </w:tabs>
      <w:ind w:leftChars="200" w:left="200"/>
    </w:pPr>
    <w:rPr>
      <w:rFonts w:ascii="Times New Roman" w:hAnsi="Times New Roman"/>
      <w:sz w:val="18"/>
      <w:szCs w:val="24"/>
    </w:rPr>
  </w:style>
  <w:style w:type="paragraph" w:styleId="afa">
    <w:name w:val="toa heading"/>
    <w:basedOn w:val="aa"/>
    <w:next w:val="aa"/>
    <w:uiPriority w:val="99"/>
    <w:semiHidden/>
    <w:unhideWhenUsed/>
    <w:qFormat/>
    <w:rsid w:val="005C5B28"/>
    <w:pPr>
      <w:adjustRightInd w:val="0"/>
      <w:spacing w:line="360" w:lineRule="atLeast"/>
      <w:jc w:val="center"/>
    </w:pPr>
    <w:rPr>
      <w:rFonts w:ascii="Arial" w:eastAsia="黑体" w:hAnsi="Arial"/>
      <w:kern w:val="0"/>
      <w:sz w:val="36"/>
      <w:szCs w:val="20"/>
    </w:rPr>
  </w:style>
  <w:style w:type="paragraph" w:styleId="afb">
    <w:name w:val="List"/>
    <w:basedOn w:val="aa"/>
    <w:uiPriority w:val="99"/>
    <w:semiHidden/>
    <w:unhideWhenUsed/>
    <w:qFormat/>
    <w:rsid w:val="005C5B28"/>
    <w:pPr>
      <w:ind w:left="200" w:hangingChars="200" w:hanging="200"/>
    </w:pPr>
    <w:rPr>
      <w:rFonts w:ascii="Times New Roman" w:hAnsi="Times New Roman"/>
      <w:sz w:val="28"/>
      <w:szCs w:val="24"/>
    </w:rPr>
  </w:style>
  <w:style w:type="paragraph" w:styleId="afc">
    <w:name w:val="List Bullet"/>
    <w:basedOn w:val="aa"/>
    <w:uiPriority w:val="99"/>
    <w:semiHidden/>
    <w:unhideWhenUsed/>
    <w:qFormat/>
    <w:rsid w:val="005C5B28"/>
    <w:pPr>
      <w:widowControl/>
      <w:tabs>
        <w:tab w:val="left" w:pos="900"/>
      </w:tabs>
      <w:spacing w:before="100" w:beforeAutospacing="1" w:after="100" w:afterAutospacing="1"/>
      <w:ind w:left="900" w:hanging="420"/>
      <w:jc w:val="left"/>
    </w:pPr>
    <w:rPr>
      <w:rFonts w:ascii="Times New Roman" w:hAnsi="Times New Roman"/>
      <w:kern w:val="0"/>
      <w:szCs w:val="20"/>
    </w:rPr>
  </w:style>
  <w:style w:type="paragraph" w:styleId="afd">
    <w:name w:val="List Number"/>
    <w:basedOn w:val="aa"/>
    <w:uiPriority w:val="99"/>
    <w:semiHidden/>
    <w:unhideWhenUsed/>
    <w:qFormat/>
    <w:rsid w:val="005C5B28"/>
    <w:pPr>
      <w:widowControl/>
      <w:tabs>
        <w:tab w:val="left" w:pos="454"/>
        <w:tab w:val="left" w:pos="720"/>
      </w:tabs>
      <w:ind w:left="454" w:hanging="284"/>
      <w:jc w:val="left"/>
    </w:pPr>
    <w:rPr>
      <w:rFonts w:ascii="Times New Roman" w:hAnsi="Times New Roman"/>
      <w:kern w:val="0"/>
      <w:sz w:val="24"/>
      <w:szCs w:val="20"/>
    </w:rPr>
  </w:style>
  <w:style w:type="paragraph" w:styleId="24">
    <w:name w:val="List 2"/>
    <w:basedOn w:val="aa"/>
    <w:uiPriority w:val="99"/>
    <w:semiHidden/>
    <w:unhideWhenUsed/>
    <w:qFormat/>
    <w:rsid w:val="005C5B28"/>
    <w:pPr>
      <w:ind w:leftChars="200" w:left="100" w:hangingChars="200" w:hanging="200"/>
    </w:pPr>
    <w:rPr>
      <w:rFonts w:ascii="Times New Roman" w:hAnsi="Times New Roman"/>
      <w:sz w:val="28"/>
      <w:szCs w:val="24"/>
    </w:rPr>
  </w:style>
  <w:style w:type="paragraph" w:styleId="33">
    <w:name w:val="List 3"/>
    <w:basedOn w:val="aa"/>
    <w:uiPriority w:val="99"/>
    <w:semiHidden/>
    <w:unhideWhenUsed/>
    <w:qFormat/>
    <w:rsid w:val="005C5B28"/>
    <w:pPr>
      <w:ind w:leftChars="400" w:left="100" w:hangingChars="200" w:hanging="200"/>
    </w:pPr>
    <w:rPr>
      <w:rFonts w:ascii="Times New Roman" w:hAnsi="Times New Roman"/>
      <w:szCs w:val="20"/>
    </w:rPr>
  </w:style>
  <w:style w:type="paragraph" w:styleId="44">
    <w:name w:val="List 4"/>
    <w:basedOn w:val="aa"/>
    <w:uiPriority w:val="99"/>
    <w:semiHidden/>
    <w:unhideWhenUsed/>
    <w:qFormat/>
    <w:rsid w:val="005C5B28"/>
    <w:pPr>
      <w:widowControl/>
      <w:spacing w:line="360" w:lineRule="auto"/>
      <w:ind w:leftChars="600" w:left="100" w:hangingChars="200" w:hanging="200"/>
    </w:pPr>
    <w:rPr>
      <w:rFonts w:ascii="Times New Roman" w:eastAsia="华文中宋" w:hAnsi="Times New Roman"/>
      <w:sz w:val="24"/>
      <w:szCs w:val="20"/>
    </w:rPr>
  </w:style>
  <w:style w:type="paragraph" w:styleId="54">
    <w:name w:val="List 5"/>
    <w:basedOn w:val="aa"/>
    <w:uiPriority w:val="99"/>
    <w:semiHidden/>
    <w:unhideWhenUsed/>
    <w:qFormat/>
    <w:rsid w:val="005C5B28"/>
    <w:pPr>
      <w:spacing w:line="440" w:lineRule="exact"/>
      <w:ind w:leftChars="800" w:left="100" w:hangingChars="200" w:hanging="200"/>
      <w:contextualSpacing/>
    </w:pPr>
    <w:rPr>
      <w:rFonts w:ascii="宋体" w:eastAsia="仿宋_GB2312" w:hAnsi="Times New Roman"/>
      <w:kern w:val="0"/>
      <w:sz w:val="28"/>
      <w:szCs w:val="20"/>
    </w:rPr>
  </w:style>
  <w:style w:type="paragraph" w:styleId="25">
    <w:name w:val="List Bullet 2"/>
    <w:basedOn w:val="aa"/>
    <w:uiPriority w:val="99"/>
    <w:semiHidden/>
    <w:unhideWhenUsed/>
    <w:qFormat/>
    <w:rsid w:val="005C5B28"/>
    <w:pPr>
      <w:tabs>
        <w:tab w:val="left" w:pos="780"/>
      </w:tabs>
      <w:ind w:leftChars="200" w:left="780" w:hangingChars="200" w:hanging="360"/>
    </w:pPr>
    <w:rPr>
      <w:rFonts w:ascii="Times New Roman" w:hAnsi="Times New Roman"/>
      <w:szCs w:val="24"/>
    </w:rPr>
  </w:style>
  <w:style w:type="paragraph" w:styleId="34">
    <w:name w:val="List Bullet 3"/>
    <w:basedOn w:val="aa"/>
    <w:uiPriority w:val="99"/>
    <w:semiHidden/>
    <w:unhideWhenUsed/>
    <w:qFormat/>
    <w:rsid w:val="005C5B28"/>
    <w:pPr>
      <w:tabs>
        <w:tab w:val="left" w:pos="900"/>
        <w:tab w:val="left" w:pos="1200"/>
      </w:tabs>
      <w:topLinePunct/>
      <w:ind w:left="1200" w:hanging="420"/>
    </w:pPr>
    <w:rPr>
      <w:rFonts w:ascii="宋体" w:hAnsi="Times New Roman"/>
      <w:kern w:val="0"/>
      <w:sz w:val="34"/>
      <w:szCs w:val="20"/>
    </w:rPr>
  </w:style>
  <w:style w:type="paragraph" w:styleId="4">
    <w:name w:val="List Bullet 4"/>
    <w:basedOn w:val="aa"/>
    <w:uiPriority w:val="99"/>
    <w:semiHidden/>
    <w:unhideWhenUsed/>
    <w:qFormat/>
    <w:rsid w:val="005C5B28"/>
    <w:pPr>
      <w:numPr>
        <w:numId w:val="3"/>
      </w:numPr>
      <w:tabs>
        <w:tab w:val="left" w:pos="1620"/>
      </w:tabs>
    </w:pPr>
    <w:rPr>
      <w:rFonts w:ascii="Times New Roman" w:hAnsi="Times New Roman"/>
      <w:szCs w:val="24"/>
    </w:rPr>
  </w:style>
  <w:style w:type="paragraph" w:styleId="5">
    <w:name w:val="List Bullet 5"/>
    <w:basedOn w:val="aa"/>
    <w:uiPriority w:val="99"/>
    <w:semiHidden/>
    <w:unhideWhenUsed/>
    <w:qFormat/>
    <w:rsid w:val="005C5B28"/>
    <w:pPr>
      <w:numPr>
        <w:numId w:val="4"/>
      </w:numPr>
      <w:tabs>
        <w:tab w:val="left" w:pos="2182"/>
      </w:tabs>
    </w:pPr>
    <w:rPr>
      <w:rFonts w:ascii="Times New Roman" w:hAnsi="Times New Roman"/>
      <w:szCs w:val="24"/>
    </w:rPr>
  </w:style>
  <w:style w:type="paragraph" w:styleId="26">
    <w:name w:val="List Number 2"/>
    <w:basedOn w:val="aa"/>
    <w:uiPriority w:val="99"/>
    <w:semiHidden/>
    <w:unhideWhenUsed/>
    <w:qFormat/>
    <w:rsid w:val="005C5B28"/>
    <w:pPr>
      <w:tabs>
        <w:tab w:val="left" w:pos="432"/>
        <w:tab w:val="left" w:pos="567"/>
      </w:tabs>
      <w:ind w:left="432" w:hanging="432"/>
    </w:pPr>
    <w:rPr>
      <w:rFonts w:ascii="Times New Roman" w:hAnsi="Times New Roman"/>
      <w:sz w:val="28"/>
      <w:szCs w:val="20"/>
    </w:rPr>
  </w:style>
  <w:style w:type="paragraph" w:styleId="3">
    <w:name w:val="List Number 3"/>
    <w:basedOn w:val="aa"/>
    <w:uiPriority w:val="99"/>
    <w:semiHidden/>
    <w:unhideWhenUsed/>
    <w:qFormat/>
    <w:rsid w:val="005C5B28"/>
    <w:pPr>
      <w:numPr>
        <w:numId w:val="5"/>
      </w:numPr>
      <w:tabs>
        <w:tab w:val="left" w:pos="1200"/>
      </w:tabs>
    </w:pPr>
    <w:rPr>
      <w:rFonts w:ascii="Times New Roman" w:hAnsi="Times New Roman"/>
      <w:szCs w:val="24"/>
    </w:rPr>
  </w:style>
  <w:style w:type="paragraph" w:styleId="45">
    <w:name w:val="List Number 4"/>
    <w:basedOn w:val="aa"/>
    <w:uiPriority w:val="99"/>
    <w:semiHidden/>
    <w:unhideWhenUsed/>
    <w:qFormat/>
    <w:rsid w:val="005C5B28"/>
    <w:pPr>
      <w:widowControl/>
      <w:tabs>
        <w:tab w:val="left" w:pos="1440"/>
      </w:tabs>
      <w:spacing w:before="60" w:after="60"/>
      <w:ind w:left="1440" w:hanging="360"/>
      <w:jc w:val="left"/>
    </w:pPr>
    <w:rPr>
      <w:rFonts w:ascii="Arial" w:hAnsi="Arial"/>
      <w:kern w:val="0"/>
      <w:sz w:val="20"/>
      <w:szCs w:val="20"/>
      <w:lang w:val="de-DE" w:eastAsia="en-US"/>
    </w:rPr>
  </w:style>
  <w:style w:type="paragraph" w:styleId="afe">
    <w:name w:val="Title"/>
    <w:basedOn w:val="aa"/>
    <w:link w:val="Char7"/>
    <w:uiPriority w:val="10"/>
    <w:qFormat/>
    <w:rsid w:val="005C5B28"/>
    <w:pPr>
      <w:spacing w:before="240" w:after="60"/>
      <w:jc w:val="center"/>
      <w:outlineLvl w:val="0"/>
    </w:pPr>
    <w:rPr>
      <w:rFonts w:ascii="Arial" w:hAnsi="Arial" w:cs="Arial"/>
      <w:b/>
      <w:bCs/>
      <w:sz w:val="32"/>
      <w:szCs w:val="32"/>
    </w:rPr>
  </w:style>
  <w:style w:type="character" w:customStyle="1" w:styleId="Char7">
    <w:name w:val="标题 Char"/>
    <w:basedOn w:val="ab"/>
    <w:link w:val="afe"/>
    <w:uiPriority w:val="10"/>
    <w:qFormat/>
    <w:rsid w:val="005C5B28"/>
    <w:rPr>
      <w:rFonts w:ascii="Arial" w:eastAsia="宋体" w:hAnsi="Arial" w:cs="Arial"/>
      <w:b/>
      <w:bCs/>
      <w:sz w:val="32"/>
      <w:szCs w:val="32"/>
    </w:rPr>
  </w:style>
  <w:style w:type="paragraph" w:styleId="aff">
    <w:name w:val="Signature"/>
    <w:basedOn w:val="aa"/>
    <w:link w:val="Char8"/>
    <w:uiPriority w:val="99"/>
    <w:semiHidden/>
    <w:unhideWhenUsed/>
    <w:qFormat/>
    <w:rsid w:val="005C5B28"/>
    <w:pPr>
      <w:adjustRightInd w:val="0"/>
      <w:spacing w:after="600" w:line="312" w:lineRule="atLeast"/>
      <w:jc w:val="center"/>
    </w:pPr>
    <w:rPr>
      <w:rFonts w:ascii="Times New Roman" w:eastAsia="仿宋_GB2312" w:hAnsi="Times New Roman"/>
      <w:kern w:val="0"/>
      <w:sz w:val="24"/>
      <w:szCs w:val="24"/>
    </w:rPr>
  </w:style>
  <w:style w:type="character" w:customStyle="1" w:styleId="Char8">
    <w:name w:val="签名 Char"/>
    <w:basedOn w:val="ab"/>
    <w:link w:val="aff"/>
    <w:uiPriority w:val="99"/>
    <w:semiHidden/>
    <w:rsid w:val="005C5B28"/>
    <w:rPr>
      <w:rFonts w:ascii="Times New Roman" w:eastAsia="仿宋_GB2312" w:hAnsi="Times New Roman" w:cs="Times New Roman"/>
      <w:kern w:val="0"/>
      <w:sz w:val="24"/>
      <w:szCs w:val="24"/>
    </w:rPr>
  </w:style>
  <w:style w:type="paragraph" w:styleId="aff0">
    <w:name w:val="Body Text"/>
    <w:basedOn w:val="aa"/>
    <w:link w:val="Char10"/>
    <w:uiPriority w:val="99"/>
    <w:semiHidden/>
    <w:unhideWhenUsed/>
    <w:qFormat/>
    <w:rsid w:val="005C5B28"/>
    <w:pPr>
      <w:spacing w:after="120"/>
    </w:pPr>
  </w:style>
  <w:style w:type="character" w:customStyle="1" w:styleId="Char9">
    <w:name w:val="正文文本 Char"/>
    <w:basedOn w:val="ab"/>
    <w:semiHidden/>
    <w:qFormat/>
    <w:rsid w:val="005C5B28"/>
    <w:rPr>
      <w:rFonts w:ascii="Calibri" w:eastAsia="宋体" w:hAnsi="Calibri" w:cs="Times New Roman"/>
    </w:rPr>
  </w:style>
  <w:style w:type="paragraph" w:styleId="aff1">
    <w:name w:val="Body Text Indent"/>
    <w:basedOn w:val="aa"/>
    <w:link w:val="Char20"/>
    <w:uiPriority w:val="99"/>
    <w:semiHidden/>
    <w:unhideWhenUsed/>
    <w:qFormat/>
    <w:rsid w:val="005C5B28"/>
    <w:pPr>
      <w:spacing w:after="120"/>
      <w:ind w:leftChars="200" w:left="420"/>
    </w:pPr>
  </w:style>
  <w:style w:type="character" w:customStyle="1" w:styleId="Chara">
    <w:name w:val="正文文本缩进 Char"/>
    <w:basedOn w:val="ab"/>
    <w:semiHidden/>
    <w:qFormat/>
    <w:rsid w:val="005C5B28"/>
    <w:rPr>
      <w:rFonts w:ascii="Calibri" w:eastAsia="宋体" w:hAnsi="Calibri" w:cs="Times New Roman"/>
    </w:rPr>
  </w:style>
  <w:style w:type="paragraph" w:styleId="27">
    <w:name w:val="List Continue 2"/>
    <w:basedOn w:val="aa"/>
    <w:uiPriority w:val="99"/>
    <w:semiHidden/>
    <w:unhideWhenUsed/>
    <w:qFormat/>
    <w:rsid w:val="005C5B28"/>
    <w:pPr>
      <w:snapToGrid w:val="0"/>
      <w:spacing w:after="120" w:line="360" w:lineRule="auto"/>
    </w:pPr>
    <w:rPr>
      <w:rFonts w:ascii="宋体" w:hAnsi="Times New Roman"/>
      <w:kern w:val="0"/>
      <w:sz w:val="24"/>
      <w:szCs w:val="20"/>
    </w:rPr>
  </w:style>
  <w:style w:type="paragraph" w:styleId="35">
    <w:name w:val="List Continue 3"/>
    <w:basedOn w:val="aa"/>
    <w:uiPriority w:val="99"/>
    <w:semiHidden/>
    <w:unhideWhenUsed/>
    <w:qFormat/>
    <w:rsid w:val="005C5B28"/>
    <w:pPr>
      <w:widowControl/>
      <w:spacing w:after="120" w:line="360" w:lineRule="auto"/>
      <w:ind w:leftChars="600" w:left="1260" w:firstLineChars="200" w:firstLine="200"/>
    </w:pPr>
    <w:rPr>
      <w:rFonts w:ascii="Times New Roman" w:eastAsia="华文中宋" w:hAnsi="Times New Roman"/>
      <w:sz w:val="24"/>
      <w:szCs w:val="24"/>
    </w:rPr>
  </w:style>
  <w:style w:type="paragraph" w:styleId="aff2">
    <w:name w:val="Message Header"/>
    <w:basedOn w:val="aa"/>
    <w:link w:val="Charb"/>
    <w:uiPriority w:val="99"/>
    <w:semiHidden/>
    <w:unhideWhenUsed/>
    <w:qFormat/>
    <w:rsid w:val="005C5B2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b">
    <w:name w:val="信息标题 Char"/>
    <w:basedOn w:val="ab"/>
    <w:link w:val="aff2"/>
    <w:uiPriority w:val="99"/>
    <w:semiHidden/>
    <w:qFormat/>
    <w:rsid w:val="005C5B28"/>
    <w:rPr>
      <w:rFonts w:ascii="Arial" w:eastAsia="宋体" w:hAnsi="Arial" w:cs="Times New Roman"/>
      <w:sz w:val="24"/>
      <w:szCs w:val="24"/>
      <w:shd w:val="pct20" w:color="auto" w:fill="auto"/>
    </w:rPr>
  </w:style>
  <w:style w:type="paragraph" w:styleId="aff3">
    <w:name w:val="Subtitle"/>
    <w:basedOn w:val="aa"/>
    <w:link w:val="Charc"/>
    <w:uiPriority w:val="11"/>
    <w:qFormat/>
    <w:rsid w:val="005C5B28"/>
    <w:pPr>
      <w:jc w:val="center"/>
    </w:pPr>
    <w:rPr>
      <w:rFonts w:ascii="Times New Roman" w:eastAsia="Times New Roman" w:hAnsi="Times New Roman"/>
      <w:sz w:val="18"/>
      <w:szCs w:val="18"/>
    </w:rPr>
  </w:style>
  <w:style w:type="character" w:customStyle="1" w:styleId="Charc">
    <w:name w:val="副标题 Char"/>
    <w:basedOn w:val="ab"/>
    <w:link w:val="aff3"/>
    <w:uiPriority w:val="11"/>
    <w:qFormat/>
    <w:rsid w:val="005C5B28"/>
    <w:rPr>
      <w:rFonts w:ascii="Times New Roman" w:eastAsia="Times New Roman" w:hAnsi="Times New Roman" w:cs="Times New Roman"/>
      <w:sz w:val="18"/>
      <w:szCs w:val="18"/>
    </w:rPr>
  </w:style>
  <w:style w:type="paragraph" w:styleId="aff4">
    <w:name w:val="Salutation"/>
    <w:basedOn w:val="aa"/>
    <w:next w:val="aa"/>
    <w:link w:val="Chard"/>
    <w:uiPriority w:val="99"/>
    <w:semiHidden/>
    <w:unhideWhenUsed/>
    <w:qFormat/>
    <w:rsid w:val="005C5B28"/>
    <w:rPr>
      <w:rFonts w:ascii="宋体" w:hAnsi="Times New Roman"/>
      <w:b/>
      <w:sz w:val="28"/>
      <w:szCs w:val="20"/>
    </w:rPr>
  </w:style>
  <w:style w:type="character" w:customStyle="1" w:styleId="Chard">
    <w:name w:val="称呼 Char"/>
    <w:basedOn w:val="ab"/>
    <w:link w:val="aff4"/>
    <w:uiPriority w:val="99"/>
    <w:semiHidden/>
    <w:qFormat/>
    <w:rsid w:val="005C5B28"/>
    <w:rPr>
      <w:rFonts w:ascii="宋体" w:eastAsia="宋体" w:hAnsi="Times New Roman" w:cs="Times New Roman"/>
      <w:b/>
      <w:sz w:val="28"/>
      <w:szCs w:val="20"/>
    </w:rPr>
  </w:style>
  <w:style w:type="character" w:customStyle="1" w:styleId="Chare">
    <w:name w:val="日期 Char"/>
    <w:aliases w:val="封面日期 Char"/>
    <w:link w:val="aff5"/>
    <w:semiHidden/>
    <w:qFormat/>
    <w:locked/>
    <w:rsid w:val="005C5B28"/>
    <w:rPr>
      <w:rFonts w:ascii="楷体_GB2312" w:eastAsia="楷体_GB2312"/>
      <w:sz w:val="32"/>
    </w:rPr>
  </w:style>
  <w:style w:type="paragraph" w:styleId="aff5">
    <w:name w:val="Date"/>
    <w:aliases w:val="封面日期"/>
    <w:basedOn w:val="aa"/>
    <w:next w:val="aa"/>
    <w:link w:val="Chare"/>
    <w:semiHidden/>
    <w:unhideWhenUsed/>
    <w:qFormat/>
    <w:rsid w:val="005C5B28"/>
    <w:pPr>
      <w:ind w:leftChars="2500" w:left="2500"/>
    </w:pPr>
    <w:rPr>
      <w:rFonts w:ascii="楷体_GB2312" w:eastAsia="楷体_GB2312" w:hAnsiTheme="minorHAnsi" w:cstheme="minorBidi"/>
      <w:sz w:val="32"/>
    </w:rPr>
  </w:style>
  <w:style w:type="character" w:customStyle="1" w:styleId="Char11">
    <w:name w:val="日期 Char1"/>
    <w:aliases w:val="封面日期 Char1"/>
    <w:basedOn w:val="ab"/>
    <w:semiHidden/>
    <w:qFormat/>
    <w:rsid w:val="005C5B28"/>
    <w:rPr>
      <w:rFonts w:ascii="Calibri" w:eastAsia="宋体" w:hAnsi="Calibri" w:cs="Times New Roman"/>
    </w:rPr>
  </w:style>
  <w:style w:type="paragraph" w:styleId="aff6">
    <w:name w:val="Body Text First Indent"/>
    <w:basedOn w:val="aff0"/>
    <w:link w:val="Charf"/>
    <w:uiPriority w:val="99"/>
    <w:semiHidden/>
    <w:unhideWhenUsed/>
    <w:qFormat/>
    <w:rsid w:val="005C5B28"/>
    <w:pPr>
      <w:ind w:firstLineChars="100" w:firstLine="420"/>
    </w:pPr>
  </w:style>
  <w:style w:type="character" w:customStyle="1" w:styleId="Charf">
    <w:name w:val="正文首行缩进 Char"/>
    <w:basedOn w:val="Char9"/>
    <w:link w:val="aff6"/>
    <w:uiPriority w:val="99"/>
    <w:semiHidden/>
    <w:qFormat/>
    <w:rsid w:val="005C5B28"/>
    <w:rPr>
      <w:rFonts w:ascii="Calibri" w:eastAsia="宋体" w:hAnsi="Calibri" w:cs="Times New Roman"/>
    </w:rPr>
  </w:style>
  <w:style w:type="paragraph" w:styleId="28">
    <w:name w:val="Body Text First Indent 2"/>
    <w:basedOn w:val="aff1"/>
    <w:link w:val="2Char10"/>
    <w:uiPriority w:val="99"/>
    <w:semiHidden/>
    <w:unhideWhenUsed/>
    <w:qFormat/>
    <w:rsid w:val="005C5B28"/>
    <w:pPr>
      <w:ind w:firstLineChars="200" w:firstLine="420"/>
    </w:pPr>
    <w:rPr>
      <w:rFonts w:ascii="Times New Roman" w:hAnsi="Times New Roman"/>
      <w:szCs w:val="20"/>
    </w:rPr>
  </w:style>
  <w:style w:type="character" w:customStyle="1" w:styleId="2Char0">
    <w:name w:val="正文首行缩进 2 Char"/>
    <w:basedOn w:val="Chara"/>
    <w:link w:val="220"/>
    <w:semiHidden/>
    <w:qFormat/>
    <w:rsid w:val="005C5B28"/>
    <w:rPr>
      <w:rFonts w:ascii="Calibri" w:eastAsia="宋体" w:hAnsi="Calibri" w:cs="Times New Roman"/>
    </w:rPr>
  </w:style>
  <w:style w:type="paragraph" w:styleId="aff7">
    <w:name w:val="Note Heading"/>
    <w:basedOn w:val="aa"/>
    <w:next w:val="aa"/>
    <w:link w:val="Charf0"/>
    <w:uiPriority w:val="99"/>
    <w:semiHidden/>
    <w:unhideWhenUsed/>
    <w:qFormat/>
    <w:rsid w:val="005C5B28"/>
    <w:pPr>
      <w:jc w:val="center"/>
    </w:pPr>
    <w:rPr>
      <w:rFonts w:ascii="Times New Roman" w:hAnsi="Times New Roman"/>
      <w:szCs w:val="24"/>
    </w:rPr>
  </w:style>
  <w:style w:type="character" w:customStyle="1" w:styleId="Charf0">
    <w:name w:val="注释标题 Char"/>
    <w:basedOn w:val="ab"/>
    <w:link w:val="aff7"/>
    <w:uiPriority w:val="99"/>
    <w:semiHidden/>
    <w:rsid w:val="005C5B28"/>
    <w:rPr>
      <w:rFonts w:ascii="Times New Roman" w:eastAsia="宋体" w:hAnsi="Times New Roman" w:cs="Times New Roman"/>
      <w:szCs w:val="24"/>
    </w:rPr>
  </w:style>
  <w:style w:type="character" w:customStyle="1" w:styleId="2Char2">
    <w:name w:val="正文文本 2 Char"/>
    <w:aliases w:val="正文文字 2 Char"/>
    <w:link w:val="29"/>
    <w:semiHidden/>
    <w:qFormat/>
    <w:locked/>
    <w:rsid w:val="005C5B28"/>
    <w:rPr>
      <w:rFonts w:ascii="宋体" w:eastAsia="宋体" w:hAnsi="宋体"/>
      <w:color w:val="000000"/>
      <w:sz w:val="24"/>
      <w:szCs w:val="24"/>
    </w:rPr>
  </w:style>
  <w:style w:type="paragraph" w:styleId="29">
    <w:name w:val="Body Text 2"/>
    <w:aliases w:val="正文文字 2"/>
    <w:basedOn w:val="aa"/>
    <w:link w:val="2Char2"/>
    <w:semiHidden/>
    <w:unhideWhenUsed/>
    <w:qFormat/>
    <w:rsid w:val="005C5B28"/>
    <w:pPr>
      <w:widowControl/>
      <w:snapToGrid w:val="0"/>
      <w:spacing w:before="50" w:line="400" w:lineRule="exact"/>
      <w:jc w:val="left"/>
    </w:pPr>
    <w:rPr>
      <w:rFonts w:ascii="宋体" w:hAnsi="宋体" w:cstheme="minorBidi"/>
      <w:color w:val="000000"/>
      <w:sz w:val="24"/>
      <w:szCs w:val="24"/>
    </w:rPr>
  </w:style>
  <w:style w:type="character" w:customStyle="1" w:styleId="2Char11">
    <w:name w:val="正文文本 2 Char1"/>
    <w:aliases w:val="正文文字 2 Char1"/>
    <w:basedOn w:val="ab"/>
    <w:semiHidden/>
    <w:rsid w:val="005C5B28"/>
    <w:rPr>
      <w:rFonts w:ascii="Calibri" w:eastAsia="宋体" w:hAnsi="Calibri" w:cs="Times New Roman"/>
    </w:rPr>
  </w:style>
  <w:style w:type="paragraph" w:styleId="36">
    <w:name w:val="Body Text 3"/>
    <w:basedOn w:val="aa"/>
    <w:link w:val="3Char0"/>
    <w:uiPriority w:val="99"/>
    <w:semiHidden/>
    <w:unhideWhenUsed/>
    <w:qFormat/>
    <w:rsid w:val="005C5B28"/>
    <w:pPr>
      <w:snapToGrid w:val="0"/>
      <w:spacing w:before="50" w:after="50"/>
    </w:pPr>
    <w:rPr>
      <w:rFonts w:ascii="Times New Roman" w:eastAsia="仿宋_GB2312" w:hAnsi="宋体"/>
      <w:b/>
      <w:bCs/>
      <w:sz w:val="24"/>
      <w:szCs w:val="20"/>
    </w:rPr>
  </w:style>
  <w:style w:type="character" w:customStyle="1" w:styleId="3Char0">
    <w:name w:val="正文文本 3 Char"/>
    <w:basedOn w:val="ab"/>
    <w:link w:val="36"/>
    <w:uiPriority w:val="99"/>
    <w:semiHidden/>
    <w:qFormat/>
    <w:rsid w:val="005C5B28"/>
    <w:rPr>
      <w:rFonts w:ascii="Times New Roman" w:eastAsia="仿宋_GB2312" w:hAnsi="宋体" w:cs="Times New Roman"/>
      <w:b/>
      <w:bCs/>
      <w:sz w:val="24"/>
      <w:szCs w:val="20"/>
    </w:rPr>
  </w:style>
  <w:style w:type="paragraph" w:styleId="2a">
    <w:name w:val="Body Text Indent 2"/>
    <w:basedOn w:val="aa"/>
    <w:link w:val="2Char3"/>
    <w:uiPriority w:val="99"/>
    <w:semiHidden/>
    <w:unhideWhenUsed/>
    <w:qFormat/>
    <w:rsid w:val="005C5B28"/>
    <w:pPr>
      <w:snapToGrid w:val="0"/>
      <w:ind w:firstLineChars="225" w:firstLine="542"/>
    </w:pPr>
    <w:rPr>
      <w:rFonts w:ascii="仿宋_GB2312" w:hAnsi="宋体" w:cs="Arial"/>
      <w:b/>
      <w:bCs/>
      <w:color w:val="000000"/>
      <w:sz w:val="24"/>
      <w:szCs w:val="24"/>
    </w:rPr>
  </w:style>
  <w:style w:type="character" w:customStyle="1" w:styleId="2Char3">
    <w:name w:val="正文文本缩进 2 Char"/>
    <w:basedOn w:val="ab"/>
    <w:link w:val="2a"/>
    <w:uiPriority w:val="99"/>
    <w:semiHidden/>
    <w:qFormat/>
    <w:rsid w:val="005C5B28"/>
    <w:rPr>
      <w:rFonts w:ascii="仿宋_GB2312" w:eastAsia="宋体" w:hAnsi="宋体" w:cs="Arial"/>
      <w:b/>
      <w:bCs/>
      <w:color w:val="000000"/>
      <w:sz w:val="24"/>
      <w:szCs w:val="24"/>
    </w:rPr>
  </w:style>
  <w:style w:type="paragraph" w:styleId="37">
    <w:name w:val="Body Text Indent 3"/>
    <w:basedOn w:val="aa"/>
    <w:link w:val="3Char1"/>
    <w:uiPriority w:val="99"/>
    <w:semiHidden/>
    <w:unhideWhenUsed/>
    <w:qFormat/>
    <w:rsid w:val="005C5B28"/>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b"/>
    <w:link w:val="37"/>
    <w:uiPriority w:val="99"/>
    <w:semiHidden/>
    <w:qFormat/>
    <w:rsid w:val="005C5B28"/>
    <w:rPr>
      <w:rFonts w:ascii="仿宋_GB2312" w:eastAsia="仿宋_GB2312" w:hAnsi="宋体" w:cs="Times New Roman"/>
      <w:color w:val="000000"/>
      <w:sz w:val="24"/>
      <w:szCs w:val="24"/>
    </w:rPr>
  </w:style>
  <w:style w:type="paragraph" w:styleId="aff8">
    <w:name w:val="Block Text"/>
    <w:basedOn w:val="aa"/>
    <w:uiPriority w:val="99"/>
    <w:semiHidden/>
    <w:unhideWhenUsed/>
    <w:qFormat/>
    <w:rsid w:val="005C5B28"/>
    <w:pPr>
      <w:snapToGrid w:val="0"/>
      <w:spacing w:line="360" w:lineRule="auto"/>
      <w:ind w:leftChars="514" w:left="1028" w:right="85"/>
    </w:pPr>
    <w:rPr>
      <w:rFonts w:ascii="宋体" w:hAnsi="Times New Roman"/>
      <w:kern w:val="0"/>
      <w:sz w:val="24"/>
      <w:szCs w:val="20"/>
    </w:rPr>
  </w:style>
  <w:style w:type="paragraph" w:styleId="aff9">
    <w:name w:val="Document Map"/>
    <w:basedOn w:val="aa"/>
    <w:link w:val="Charf1"/>
    <w:uiPriority w:val="99"/>
    <w:semiHidden/>
    <w:unhideWhenUsed/>
    <w:qFormat/>
    <w:rsid w:val="005C5B28"/>
    <w:rPr>
      <w:rFonts w:ascii="宋体"/>
      <w:sz w:val="18"/>
      <w:szCs w:val="18"/>
    </w:rPr>
  </w:style>
  <w:style w:type="character" w:customStyle="1" w:styleId="Charf1">
    <w:name w:val="文档结构图 Char"/>
    <w:basedOn w:val="ab"/>
    <w:link w:val="aff9"/>
    <w:uiPriority w:val="99"/>
    <w:semiHidden/>
    <w:qFormat/>
    <w:rsid w:val="005C5B28"/>
    <w:rPr>
      <w:rFonts w:ascii="宋体" w:eastAsia="宋体" w:hAnsi="Calibri" w:cs="Times New Roman"/>
      <w:sz w:val="18"/>
      <w:szCs w:val="18"/>
    </w:rPr>
  </w:style>
  <w:style w:type="character" w:customStyle="1" w:styleId="Charf2">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a"/>
    <w:semiHidden/>
    <w:qFormat/>
    <w:locked/>
    <w:rsid w:val="005C5B28"/>
    <w:rPr>
      <w:rFonts w:ascii="宋体" w:eastAsia="宋体" w:hAnsi="Courier New"/>
      <w:sz w:val="24"/>
      <w:szCs w:val="24"/>
    </w:rPr>
  </w:style>
  <w:style w:type="paragraph" w:styleId="affa">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纯文"/>
    <w:basedOn w:val="aa"/>
    <w:link w:val="Charf2"/>
    <w:semiHidden/>
    <w:unhideWhenUsed/>
    <w:qFormat/>
    <w:rsid w:val="005C5B28"/>
    <w:pPr>
      <w:spacing w:beforeLines="50" w:line="400" w:lineRule="exact"/>
    </w:pPr>
    <w:rPr>
      <w:rFonts w:ascii="宋体" w:hAnsi="Courier New" w:cstheme="minorBidi"/>
      <w:sz w:val="24"/>
      <w:szCs w:val="24"/>
    </w:rPr>
  </w:style>
  <w:style w:type="character" w:customStyle="1" w:styleId="Char12">
    <w:name w:val="纯文本 Char1"/>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7 Char"/>
    <w:basedOn w:val="ab"/>
    <w:semiHidden/>
    <w:qFormat/>
    <w:rsid w:val="005C5B28"/>
    <w:rPr>
      <w:rFonts w:ascii="宋体" w:eastAsia="宋体" w:hAnsi="Courier New" w:cs="Courier New"/>
      <w:szCs w:val="21"/>
    </w:rPr>
  </w:style>
  <w:style w:type="paragraph" w:styleId="affb">
    <w:name w:val="annotation subject"/>
    <w:basedOn w:val="af4"/>
    <w:next w:val="af4"/>
    <w:link w:val="Char13"/>
    <w:uiPriority w:val="99"/>
    <w:semiHidden/>
    <w:unhideWhenUsed/>
    <w:qFormat/>
    <w:rsid w:val="005C5B28"/>
    <w:rPr>
      <w:b/>
      <w:bCs/>
      <w:lang w:val="x-none" w:eastAsia="x-none"/>
    </w:rPr>
  </w:style>
  <w:style w:type="character" w:customStyle="1" w:styleId="Charf3">
    <w:name w:val="批注主题 Char"/>
    <w:basedOn w:val="Char2"/>
    <w:link w:val="14"/>
    <w:semiHidden/>
    <w:qFormat/>
    <w:rsid w:val="005C5B28"/>
    <w:rPr>
      <w:rFonts w:ascii="Calibri" w:eastAsia="宋体" w:hAnsi="Calibri" w:cs="Times New Roman"/>
      <w:b/>
      <w:bCs/>
    </w:rPr>
  </w:style>
  <w:style w:type="paragraph" w:styleId="affc">
    <w:name w:val="Balloon Text"/>
    <w:basedOn w:val="aa"/>
    <w:link w:val="Charf4"/>
    <w:uiPriority w:val="99"/>
    <w:semiHidden/>
    <w:unhideWhenUsed/>
    <w:qFormat/>
    <w:rsid w:val="005C5B28"/>
    <w:rPr>
      <w:sz w:val="18"/>
      <w:szCs w:val="18"/>
    </w:rPr>
  </w:style>
  <w:style w:type="character" w:customStyle="1" w:styleId="Charf4">
    <w:name w:val="批注框文本 Char"/>
    <w:basedOn w:val="ab"/>
    <w:link w:val="affc"/>
    <w:uiPriority w:val="99"/>
    <w:semiHidden/>
    <w:qFormat/>
    <w:rsid w:val="005C5B28"/>
    <w:rPr>
      <w:rFonts w:ascii="Calibri" w:eastAsia="宋体" w:hAnsi="Calibri" w:cs="Times New Roman"/>
      <w:sz w:val="18"/>
      <w:szCs w:val="18"/>
    </w:rPr>
  </w:style>
  <w:style w:type="paragraph" w:styleId="affd">
    <w:name w:val="No Spacing"/>
    <w:uiPriority w:val="1"/>
    <w:qFormat/>
    <w:rsid w:val="005C5B28"/>
    <w:pPr>
      <w:widowControl w:val="0"/>
      <w:jc w:val="both"/>
    </w:pPr>
    <w:rPr>
      <w:rFonts w:ascii="Times New Roman" w:eastAsia="宋体" w:hAnsi="Times New Roman" w:cs="Times New Roman"/>
      <w:szCs w:val="24"/>
    </w:rPr>
  </w:style>
  <w:style w:type="paragraph" w:styleId="affe">
    <w:name w:val="Revision"/>
    <w:uiPriority w:val="99"/>
    <w:semiHidden/>
    <w:qFormat/>
    <w:rsid w:val="005C5B28"/>
    <w:rPr>
      <w:rFonts w:ascii="Calibri" w:eastAsia="宋体" w:hAnsi="Calibri" w:cs="Times New Roman"/>
    </w:rPr>
  </w:style>
  <w:style w:type="character" w:customStyle="1" w:styleId="Charf5">
    <w:name w:val="列出段落 Char"/>
    <w:link w:val="afff"/>
    <w:uiPriority w:val="34"/>
    <w:qFormat/>
    <w:locked/>
    <w:rsid w:val="005C5B28"/>
  </w:style>
  <w:style w:type="paragraph" w:styleId="afff">
    <w:name w:val="List Paragraph"/>
    <w:basedOn w:val="aa"/>
    <w:link w:val="Charf5"/>
    <w:uiPriority w:val="34"/>
    <w:qFormat/>
    <w:rsid w:val="005C5B28"/>
    <w:pPr>
      <w:ind w:firstLineChars="200" w:firstLine="420"/>
    </w:pPr>
    <w:rPr>
      <w:rFonts w:asciiTheme="minorHAnsi" w:eastAsiaTheme="minorEastAsia" w:hAnsiTheme="minorHAnsi" w:cstheme="minorBidi"/>
    </w:rPr>
  </w:style>
  <w:style w:type="paragraph" w:styleId="afff0">
    <w:name w:val="Quote"/>
    <w:basedOn w:val="aa"/>
    <w:next w:val="aa"/>
    <w:link w:val="Charf6"/>
    <w:uiPriority w:val="29"/>
    <w:qFormat/>
    <w:rsid w:val="005C5B28"/>
    <w:pPr>
      <w:widowControl/>
      <w:spacing w:line="360" w:lineRule="auto"/>
      <w:ind w:firstLineChars="200" w:firstLine="200"/>
      <w:jc w:val="left"/>
    </w:pPr>
    <w:rPr>
      <w:i/>
      <w:kern w:val="0"/>
      <w:sz w:val="24"/>
      <w:szCs w:val="24"/>
      <w:lang w:eastAsia="en-US" w:bidi="en-US"/>
    </w:rPr>
  </w:style>
  <w:style w:type="character" w:customStyle="1" w:styleId="Charf6">
    <w:name w:val="引用 Char"/>
    <w:basedOn w:val="ab"/>
    <w:link w:val="afff0"/>
    <w:uiPriority w:val="29"/>
    <w:rsid w:val="005C5B28"/>
    <w:rPr>
      <w:rFonts w:ascii="Calibri" w:eastAsia="宋体" w:hAnsi="Calibri" w:cs="Times New Roman"/>
      <w:i/>
      <w:kern w:val="0"/>
      <w:sz w:val="24"/>
      <w:szCs w:val="24"/>
      <w:lang w:eastAsia="en-US" w:bidi="en-US"/>
    </w:rPr>
  </w:style>
  <w:style w:type="paragraph" w:styleId="afff1">
    <w:name w:val="Intense Quote"/>
    <w:basedOn w:val="aa"/>
    <w:next w:val="aa"/>
    <w:link w:val="Charf7"/>
    <w:uiPriority w:val="30"/>
    <w:qFormat/>
    <w:rsid w:val="005C5B28"/>
    <w:pPr>
      <w:widowControl/>
      <w:spacing w:line="360" w:lineRule="auto"/>
      <w:ind w:left="720" w:right="720" w:firstLineChars="200" w:firstLine="200"/>
      <w:jc w:val="left"/>
    </w:pPr>
    <w:rPr>
      <w:b/>
      <w:i/>
      <w:kern w:val="0"/>
      <w:sz w:val="24"/>
      <w:lang w:eastAsia="en-US" w:bidi="en-US"/>
    </w:rPr>
  </w:style>
  <w:style w:type="character" w:customStyle="1" w:styleId="Charf7">
    <w:name w:val="明显引用 Char"/>
    <w:basedOn w:val="ab"/>
    <w:link w:val="afff1"/>
    <w:uiPriority w:val="30"/>
    <w:rsid w:val="005C5B28"/>
    <w:rPr>
      <w:rFonts w:ascii="Calibri" w:eastAsia="宋体" w:hAnsi="Calibri" w:cs="Times New Roman"/>
      <w:b/>
      <w:i/>
      <w:kern w:val="0"/>
      <w:sz w:val="24"/>
      <w:lang w:eastAsia="en-US" w:bidi="en-US"/>
    </w:rPr>
  </w:style>
  <w:style w:type="paragraph" w:styleId="TOC">
    <w:name w:val="TOC Heading"/>
    <w:basedOn w:val="10"/>
    <w:next w:val="aa"/>
    <w:uiPriority w:val="39"/>
    <w:semiHidden/>
    <w:unhideWhenUsed/>
    <w:qFormat/>
    <w:rsid w:val="005C5B28"/>
    <w:pPr>
      <w:widowControl/>
      <w:spacing w:before="480" w:after="0" w:line="276" w:lineRule="auto"/>
      <w:jc w:val="left"/>
      <w:outlineLvl w:val="9"/>
    </w:pPr>
    <w:rPr>
      <w:rFonts w:ascii="Cambria" w:hAnsi="Cambria"/>
      <w:color w:val="365F91"/>
      <w:kern w:val="0"/>
      <w:sz w:val="28"/>
      <w:szCs w:val="28"/>
    </w:rPr>
  </w:style>
  <w:style w:type="paragraph" w:customStyle="1" w:styleId="afff2">
    <w:name w:val="表文字"/>
    <w:uiPriority w:val="99"/>
    <w:qFormat/>
    <w:rsid w:val="005C5B28"/>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uiPriority w:val="99"/>
    <w:qFormat/>
    <w:rsid w:val="005C5B28"/>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8">
    <w:name w:val="正文3"/>
    <w:basedOn w:val="aa"/>
    <w:uiPriority w:val="99"/>
    <w:qFormat/>
    <w:rsid w:val="005C5B28"/>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afff3">
    <w:name w:val="沈标题四"/>
    <w:basedOn w:val="41"/>
    <w:next w:val="aa"/>
    <w:uiPriority w:val="99"/>
    <w:qFormat/>
    <w:rsid w:val="005C5B28"/>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a"/>
    <w:next w:val="aff0"/>
    <w:uiPriority w:val="99"/>
    <w:qFormat/>
    <w:rsid w:val="005C5B28"/>
    <w:pPr>
      <w:snapToGrid w:val="0"/>
      <w:ind w:left="720"/>
      <w:jc w:val="left"/>
    </w:pPr>
    <w:rPr>
      <w:rFonts w:ascii="宋体" w:hAnsi="Times New Roman"/>
      <w:i/>
      <w:color w:val="0000FF"/>
      <w:kern w:val="0"/>
      <w:szCs w:val="20"/>
    </w:rPr>
  </w:style>
  <w:style w:type="character" w:customStyle="1" w:styleId="Charf8">
    <w:name w:val="正文段 Char"/>
    <w:link w:val="afff4"/>
    <w:qFormat/>
    <w:locked/>
    <w:rsid w:val="005C5B28"/>
    <w:rPr>
      <w:rFonts w:ascii="Times New Roman" w:hAnsi="Times New Roman" w:cs="Times New Roman"/>
      <w:sz w:val="24"/>
    </w:rPr>
  </w:style>
  <w:style w:type="paragraph" w:customStyle="1" w:styleId="afff4">
    <w:name w:val="正文段"/>
    <w:basedOn w:val="aa"/>
    <w:link w:val="Charf8"/>
    <w:qFormat/>
    <w:rsid w:val="005C5B28"/>
    <w:pPr>
      <w:widowControl/>
      <w:snapToGrid w:val="0"/>
      <w:ind w:firstLineChars="200" w:firstLine="200"/>
    </w:pPr>
    <w:rPr>
      <w:rFonts w:ascii="Times New Roman" w:eastAsiaTheme="minorEastAsia" w:hAnsi="Times New Roman"/>
      <w:sz w:val="24"/>
    </w:rPr>
  </w:style>
  <w:style w:type="paragraph" w:customStyle="1" w:styleId="GB2312152">
    <w:name w:val="样式 仿宋_GB2312 (符号) 宋体 四号 行距: 1.5 倍行距 首行缩进:  2 字符"/>
    <w:basedOn w:val="aa"/>
    <w:uiPriority w:val="99"/>
    <w:qFormat/>
    <w:rsid w:val="005C5B2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5C5B28"/>
    <w:pPr>
      <w:ind w:firstLineChars="200" w:firstLine="420"/>
    </w:pPr>
  </w:style>
  <w:style w:type="paragraph" w:customStyle="1" w:styleId="15">
    <w:name w:val="15"/>
    <w:basedOn w:val="aa"/>
    <w:uiPriority w:val="99"/>
    <w:qFormat/>
    <w:rsid w:val="005C5B28"/>
    <w:pPr>
      <w:widowControl/>
      <w:spacing w:line="312" w:lineRule="auto"/>
      <w:ind w:firstLine="202"/>
    </w:pPr>
    <w:rPr>
      <w:rFonts w:ascii="Times New Roman" w:hAnsi="Times New Roman"/>
      <w:kern w:val="0"/>
      <w:sz w:val="24"/>
      <w:szCs w:val="24"/>
    </w:rPr>
  </w:style>
  <w:style w:type="paragraph" w:customStyle="1" w:styleId="afff5">
    <w:name w:val="表格中序号"/>
    <w:basedOn w:val="aa"/>
    <w:uiPriority w:val="99"/>
    <w:qFormat/>
    <w:rsid w:val="005C5B28"/>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5C5B2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uiPriority w:val="99"/>
    <w:qFormat/>
    <w:rsid w:val="005C5B28"/>
    <w:pPr>
      <w:snapToGrid w:val="0"/>
      <w:ind w:left="720" w:hanging="432"/>
      <w:jc w:val="left"/>
    </w:pPr>
    <w:rPr>
      <w:rFonts w:ascii="宋体" w:hAnsi="Times New Roman"/>
      <w:kern w:val="0"/>
      <w:szCs w:val="20"/>
    </w:rPr>
  </w:style>
  <w:style w:type="paragraph" w:customStyle="1" w:styleId="S4-I-L15-U">
    <w:name w:val="S4-I-L15-U"/>
    <w:basedOn w:val="aa"/>
    <w:uiPriority w:val="99"/>
    <w:qFormat/>
    <w:rsid w:val="005C5B28"/>
    <w:pPr>
      <w:spacing w:line="360" w:lineRule="auto"/>
    </w:pPr>
    <w:rPr>
      <w:rFonts w:ascii="Times New Roman" w:hAnsi="Times New Roman"/>
      <w:b/>
      <w:i/>
      <w:sz w:val="24"/>
      <w:szCs w:val="24"/>
      <w:u w:val="single"/>
    </w:rPr>
  </w:style>
  <w:style w:type="paragraph" w:customStyle="1" w:styleId="xl101">
    <w:name w:val="xl10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uiPriority w:val="99"/>
    <w:qFormat/>
    <w:rsid w:val="005C5B28"/>
    <w:pPr>
      <w:spacing w:after="120"/>
    </w:pPr>
    <w:rPr>
      <w:rFonts w:ascii="Times New Roman" w:hAnsi="Times New Roman"/>
      <w:sz w:val="28"/>
      <w:szCs w:val="24"/>
    </w:rPr>
  </w:style>
  <w:style w:type="character" w:customStyle="1" w:styleId="ZJChar">
    <w:name w:val="ZJ图表 Char"/>
    <w:link w:val="ZJ"/>
    <w:locked/>
    <w:rsid w:val="005C5B28"/>
    <w:rPr>
      <w:rFonts w:ascii="Times New Roman" w:eastAsia="黑体" w:hAnsi="Times New Roman" w:cs="Times New Roman"/>
      <w:color w:val="000000"/>
      <w:sz w:val="24"/>
      <w:szCs w:val="24"/>
    </w:rPr>
  </w:style>
  <w:style w:type="paragraph" w:customStyle="1" w:styleId="ZJ">
    <w:name w:val="ZJ图表"/>
    <w:basedOn w:val="7"/>
    <w:link w:val="ZJChar"/>
    <w:qFormat/>
    <w:rsid w:val="005C5B28"/>
    <w:pPr>
      <w:keepNext w:val="0"/>
      <w:keepLines w:val="0"/>
      <w:tabs>
        <w:tab w:val="clear" w:pos="0"/>
      </w:tabs>
      <w:spacing w:beforeLines="50" w:before="0" w:afterLines="50" w:after="0" w:line="240" w:lineRule="auto"/>
      <w:ind w:left="0" w:firstLine="0"/>
      <w:jc w:val="center"/>
      <w:outlineLvl w:val="9"/>
    </w:pPr>
    <w:rPr>
      <w:rFonts w:ascii="Times New Roman" w:eastAsia="黑体" w:hAnsi="Times New Roman"/>
      <w:b w:val="0"/>
      <w:bCs w:val="0"/>
      <w:color w:val="000000"/>
    </w:rPr>
  </w:style>
  <w:style w:type="paragraph" w:customStyle="1" w:styleId="xl70">
    <w:name w:val="xl70"/>
    <w:basedOn w:val="aa"/>
    <w:uiPriority w:val="99"/>
    <w:qFormat/>
    <w:rsid w:val="005C5B2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6">
    <w:name w:val="内文正文"/>
    <w:basedOn w:val="aa"/>
    <w:uiPriority w:val="99"/>
    <w:qFormat/>
    <w:rsid w:val="005C5B28"/>
    <w:pPr>
      <w:adjustRightInd w:val="0"/>
      <w:snapToGrid w:val="0"/>
      <w:spacing w:line="400" w:lineRule="atLeast"/>
      <w:ind w:firstLineChars="200" w:firstLine="200"/>
    </w:pPr>
    <w:rPr>
      <w:rFonts w:ascii="宋体" w:hAnsi="Times New Roman"/>
      <w:szCs w:val="24"/>
    </w:rPr>
  </w:style>
  <w:style w:type="paragraph" w:customStyle="1" w:styleId="16">
    <w:name w:val="正文文本缩进1"/>
    <w:basedOn w:val="aa"/>
    <w:uiPriority w:val="99"/>
    <w:qFormat/>
    <w:rsid w:val="005C5B28"/>
    <w:pPr>
      <w:spacing w:after="120"/>
      <w:ind w:leftChars="200" w:left="420"/>
    </w:pPr>
    <w:rPr>
      <w:rFonts w:cs="黑体"/>
    </w:rPr>
  </w:style>
  <w:style w:type="paragraph" w:customStyle="1" w:styleId="tab02">
    <w:name w:val="tab0/2"/>
    <w:basedOn w:val="aa"/>
    <w:uiPriority w:val="99"/>
    <w:qFormat/>
    <w:rsid w:val="005C5B2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b">
    <w:name w:val="日期2"/>
    <w:basedOn w:val="aa"/>
    <w:next w:val="aa"/>
    <w:uiPriority w:val="99"/>
    <w:qFormat/>
    <w:rsid w:val="005C5B28"/>
    <w:pPr>
      <w:adjustRightInd w:val="0"/>
      <w:spacing w:line="312" w:lineRule="atLeast"/>
    </w:pPr>
    <w:rPr>
      <w:rFonts w:ascii="Times New Roman" w:hAnsi="Times New Roman"/>
      <w:kern w:val="0"/>
      <w:sz w:val="24"/>
      <w:szCs w:val="20"/>
    </w:rPr>
  </w:style>
  <w:style w:type="paragraph" w:customStyle="1" w:styleId="afff7">
    <w:name w:val="正文居中_加粗"/>
    <w:basedOn w:val="aa"/>
    <w:uiPriority w:val="99"/>
    <w:qFormat/>
    <w:rsid w:val="005C5B28"/>
    <w:pPr>
      <w:spacing w:line="360" w:lineRule="auto"/>
      <w:jc w:val="center"/>
    </w:pPr>
    <w:rPr>
      <w:rFonts w:ascii="宋体" w:hAnsi="宋体"/>
      <w:b/>
      <w:sz w:val="24"/>
      <w:szCs w:val="24"/>
    </w:rPr>
  </w:style>
  <w:style w:type="paragraph" w:customStyle="1" w:styleId="Charf9">
    <w:name w:val="Char"/>
    <w:basedOn w:val="aa"/>
    <w:uiPriority w:val="99"/>
    <w:qFormat/>
    <w:rsid w:val="005C5B28"/>
    <w:rPr>
      <w:rFonts w:ascii="仿宋_GB2312" w:eastAsia="仿宋_GB2312" w:hAnsi="Times New Roman"/>
      <w:b/>
      <w:sz w:val="32"/>
      <w:szCs w:val="32"/>
    </w:rPr>
  </w:style>
  <w:style w:type="paragraph" w:customStyle="1" w:styleId="font11">
    <w:name w:val="font11"/>
    <w:basedOn w:val="aa"/>
    <w:uiPriority w:val="99"/>
    <w:qFormat/>
    <w:rsid w:val="005C5B28"/>
    <w:pPr>
      <w:widowControl/>
      <w:spacing w:before="100" w:beforeAutospacing="1" w:after="100" w:afterAutospacing="1"/>
      <w:jc w:val="left"/>
    </w:pPr>
    <w:rPr>
      <w:rFonts w:ascii="宋体" w:hAnsi="宋体" w:cs="宋体"/>
      <w:color w:val="333333"/>
      <w:kern w:val="0"/>
      <w:sz w:val="20"/>
      <w:szCs w:val="20"/>
    </w:rPr>
  </w:style>
  <w:style w:type="paragraph" w:customStyle="1" w:styleId="afff8">
    <w:name w:val="正文居中"/>
    <w:uiPriority w:val="99"/>
    <w:qFormat/>
    <w:rsid w:val="005C5B2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21">
    <w:name w:val="吉奥正文 Char2"/>
    <w:link w:val="afff9"/>
    <w:locked/>
    <w:rsid w:val="005C5B28"/>
    <w:rPr>
      <w:rFonts w:ascii="Times New Roman" w:eastAsia="仿宋_GB2312" w:hAnsi="Times New Roman" w:cs="Times New Roman"/>
      <w:sz w:val="24"/>
    </w:rPr>
  </w:style>
  <w:style w:type="paragraph" w:customStyle="1" w:styleId="afff9">
    <w:name w:val="吉奥正文"/>
    <w:basedOn w:val="aa"/>
    <w:link w:val="Char21"/>
    <w:qFormat/>
    <w:rsid w:val="005C5B28"/>
    <w:pPr>
      <w:adjustRightInd w:val="0"/>
      <w:snapToGrid w:val="0"/>
      <w:spacing w:before="120" w:line="360" w:lineRule="auto"/>
      <w:ind w:firstLineChars="200" w:firstLine="480"/>
    </w:pPr>
    <w:rPr>
      <w:rFonts w:ascii="Times New Roman" w:eastAsia="仿宋_GB2312" w:hAnsi="Times New Roman"/>
      <w:sz w:val="24"/>
    </w:rPr>
  </w:style>
  <w:style w:type="character" w:customStyle="1" w:styleId="2Char4">
    <w:name w:val="正文样式_首行缩进2字符 Char"/>
    <w:link w:val="2c"/>
    <w:locked/>
    <w:rsid w:val="005C5B28"/>
    <w:rPr>
      <w:sz w:val="24"/>
      <w:szCs w:val="24"/>
    </w:rPr>
  </w:style>
  <w:style w:type="paragraph" w:customStyle="1" w:styleId="2c">
    <w:name w:val="正文样式_首行缩进2字符"/>
    <w:basedOn w:val="aa"/>
    <w:link w:val="2Char4"/>
    <w:qFormat/>
    <w:rsid w:val="005C5B28"/>
    <w:pPr>
      <w:spacing w:line="360" w:lineRule="auto"/>
      <w:ind w:firstLineChars="200" w:firstLine="480"/>
    </w:pPr>
    <w:rPr>
      <w:rFonts w:asciiTheme="minorHAnsi" w:eastAsiaTheme="minorEastAsia" w:hAnsiTheme="minorHAnsi" w:cstheme="minorBidi"/>
      <w:sz w:val="24"/>
      <w:szCs w:val="24"/>
    </w:rPr>
  </w:style>
  <w:style w:type="character" w:customStyle="1" w:styleId="BodyTextChar1">
    <w:name w:val="*Body Text Char1"/>
    <w:link w:val="BodyText"/>
    <w:locked/>
    <w:rsid w:val="005C5B28"/>
    <w:rPr>
      <w:rFonts w:ascii="Futura Lt" w:hAnsi="Futura Lt" w:cs="Futura Lt"/>
      <w:szCs w:val="21"/>
      <w:lang w:eastAsia="en-US"/>
    </w:rPr>
  </w:style>
  <w:style w:type="paragraph" w:customStyle="1" w:styleId="BodyText">
    <w:name w:val="*Body Text"/>
    <w:link w:val="BodyTextChar1"/>
    <w:qFormat/>
    <w:rsid w:val="005C5B28"/>
    <w:pPr>
      <w:spacing w:line="360" w:lineRule="auto"/>
    </w:pPr>
    <w:rPr>
      <w:rFonts w:ascii="Futura Lt" w:hAnsi="Futura Lt" w:cs="Futura Lt"/>
      <w:szCs w:val="21"/>
      <w:lang w:eastAsia="en-US"/>
    </w:rPr>
  </w:style>
  <w:style w:type="character" w:customStyle="1" w:styleId="CharChar">
    <w:name w:val="表格正文 Char Char"/>
    <w:link w:val="afffa"/>
    <w:locked/>
    <w:rsid w:val="005C5B28"/>
    <w:rPr>
      <w:rFonts w:ascii="Times New Roman" w:eastAsia="仿宋_GB2312" w:hAnsi="Times New Roman" w:cs="Times New Roman"/>
      <w:szCs w:val="21"/>
    </w:rPr>
  </w:style>
  <w:style w:type="paragraph" w:customStyle="1" w:styleId="afffa">
    <w:name w:val="表格正文"/>
    <w:basedOn w:val="aa"/>
    <w:link w:val="CharChar"/>
    <w:qFormat/>
    <w:rsid w:val="005C5B28"/>
    <w:pPr>
      <w:spacing w:beforeLines="10" w:line="360" w:lineRule="atLeast"/>
    </w:pPr>
    <w:rPr>
      <w:rFonts w:ascii="Times New Roman" w:eastAsia="仿宋_GB2312" w:hAnsi="Times New Roman"/>
      <w:szCs w:val="21"/>
    </w:rPr>
  </w:style>
  <w:style w:type="paragraph" w:customStyle="1" w:styleId="afffb">
    <w:name w:val="图表"/>
    <w:basedOn w:val="aa"/>
    <w:uiPriority w:val="99"/>
    <w:qFormat/>
    <w:rsid w:val="005C5B28"/>
    <w:pPr>
      <w:adjustRightInd w:val="0"/>
      <w:snapToGrid w:val="0"/>
      <w:jc w:val="center"/>
    </w:pPr>
    <w:rPr>
      <w:rFonts w:ascii="宋体" w:hAnsi="宋体"/>
      <w:szCs w:val="21"/>
    </w:rPr>
  </w:style>
  <w:style w:type="paragraph" w:customStyle="1" w:styleId="afffc">
    <w:name w:val="正文浙江中烟安全"/>
    <w:basedOn w:val="aa"/>
    <w:uiPriority w:val="99"/>
    <w:qFormat/>
    <w:rsid w:val="005C5B28"/>
    <w:pPr>
      <w:spacing w:before="120" w:line="360" w:lineRule="auto"/>
      <w:ind w:firstLineChars="200" w:firstLine="200"/>
    </w:pPr>
    <w:rPr>
      <w:rFonts w:ascii="Times New Roman" w:hAnsi="Times New Roman"/>
      <w:kern w:val="0"/>
      <w:sz w:val="24"/>
      <w:szCs w:val="24"/>
    </w:rPr>
  </w:style>
  <w:style w:type="paragraph" w:customStyle="1" w:styleId="afffd">
    <w:name w:val="封面标准文稿编辑信息"/>
    <w:uiPriority w:val="99"/>
    <w:qFormat/>
    <w:rsid w:val="005C5B2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5C5B2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xl86">
    <w:name w:val="xl86"/>
    <w:basedOn w:val="aa"/>
    <w:uiPriority w:val="99"/>
    <w:qFormat/>
    <w:rsid w:val="005C5B2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e">
    <w:name w:val="正文样式加粗"/>
    <w:basedOn w:val="2c"/>
    <w:uiPriority w:val="99"/>
    <w:qFormat/>
    <w:rsid w:val="005C5B28"/>
    <w:pPr>
      <w:ind w:firstLine="562"/>
    </w:pPr>
    <w:rPr>
      <w:rFonts w:ascii="仿宋_GB2312" w:eastAsia="仿宋_GB2312"/>
      <w:b/>
      <w:sz w:val="28"/>
      <w:szCs w:val="28"/>
    </w:rPr>
  </w:style>
  <w:style w:type="paragraph" w:customStyle="1" w:styleId="affff">
    <w:name w:val="图名"/>
    <w:basedOn w:val="af8"/>
    <w:uiPriority w:val="99"/>
    <w:qFormat/>
    <w:rsid w:val="005C5B28"/>
    <w:pPr>
      <w:spacing w:beforeLines="50" w:before="0" w:afterLines="50" w:after="0"/>
      <w:jc w:val="center"/>
    </w:pPr>
    <w:rPr>
      <w:rFonts w:ascii="Times New Roman" w:hAnsi="Times New Roman"/>
      <w:kern w:val="0"/>
      <w:sz w:val="24"/>
      <w:szCs w:val="24"/>
    </w:rPr>
  </w:style>
  <w:style w:type="character" w:customStyle="1" w:styleId="2Char5">
    <w:name w:val="正文 首行缩进:  2 字符 Char"/>
    <w:link w:val="2d"/>
    <w:locked/>
    <w:rsid w:val="005C5B28"/>
    <w:rPr>
      <w:rFonts w:ascii="宋体" w:eastAsia="宋体" w:hAnsi="宋体" w:cs="宋体"/>
      <w:sz w:val="24"/>
    </w:rPr>
  </w:style>
  <w:style w:type="paragraph" w:customStyle="1" w:styleId="2d">
    <w:name w:val="正文 首行缩进:  2 字符"/>
    <w:basedOn w:val="aa"/>
    <w:next w:val="aa"/>
    <w:link w:val="2Char5"/>
    <w:qFormat/>
    <w:rsid w:val="005C5B28"/>
    <w:pPr>
      <w:spacing w:line="360" w:lineRule="auto"/>
      <w:ind w:firstLineChars="200" w:firstLine="480"/>
      <w:jc w:val="left"/>
    </w:pPr>
    <w:rPr>
      <w:rFonts w:ascii="宋体" w:hAnsi="宋体" w:cs="宋体"/>
      <w:sz w:val="24"/>
    </w:rPr>
  </w:style>
  <w:style w:type="paragraph" w:customStyle="1" w:styleId="xl68">
    <w:name w:val="xl68"/>
    <w:basedOn w:val="aa"/>
    <w:uiPriority w:val="99"/>
    <w:qFormat/>
    <w:rsid w:val="005C5B2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5C5B28"/>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uiPriority w:val="99"/>
    <w:qFormat/>
    <w:rsid w:val="005C5B28"/>
    <w:pPr>
      <w:autoSpaceDE w:val="0"/>
      <w:autoSpaceDN w:val="0"/>
      <w:adjustRightInd w:val="0"/>
      <w:spacing w:line="360" w:lineRule="auto"/>
    </w:pPr>
    <w:rPr>
      <w:rFonts w:ascii="宋体" w:hAnsi="宋体"/>
      <w:sz w:val="24"/>
      <w:szCs w:val="20"/>
    </w:rPr>
  </w:style>
  <w:style w:type="paragraph" w:customStyle="1" w:styleId="xl102">
    <w:name w:val="xl10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a">
    <w:name w:val="公文正文 Char"/>
    <w:link w:val="affff0"/>
    <w:locked/>
    <w:rsid w:val="005C5B28"/>
    <w:rPr>
      <w:rFonts w:ascii="仿宋_GB2312" w:eastAsia="仿宋_GB2312"/>
      <w:sz w:val="24"/>
      <w:szCs w:val="24"/>
    </w:rPr>
  </w:style>
  <w:style w:type="paragraph" w:customStyle="1" w:styleId="affff0">
    <w:name w:val="公文正文"/>
    <w:basedOn w:val="aa"/>
    <w:link w:val="Charfa"/>
    <w:qFormat/>
    <w:rsid w:val="005C5B28"/>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a"/>
    <w:uiPriority w:val="99"/>
    <w:qFormat/>
    <w:rsid w:val="005C5B28"/>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1">
    <w:name w:val="标准书脚_奇数页"/>
    <w:uiPriority w:val="99"/>
    <w:qFormat/>
    <w:rsid w:val="005C5B28"/>
    <w:pPr>
      <w:spacing w:before="120"/>
      <w:jc w:val="right"/>
    </w:pPr>
    <w:rPr>
      <w:rFonts w:ascii="Times New Roman" w:eastAsia="宋体" w:hAnsi="Times New Roman" w:cs="Times New Roman"/>
      <w:kern w:val="0"/>
      <w:sz w:val="18"/>
      <w:szCs w:val="20"/>
    </w:rPr>
  </w:style>
  <w:style w:type="paragraph" w:customStyle="1" w:styleId="Charfb">
    <w:name w:val="文档正文 Char"/>
    <w:basedOn w:val="aa"/>
    <w:uiPriority w:val="99"/>
    <w:qFormat/>
    <w:rsid w:val="005C5B28"/>
    <w:pPr>
      <w:adjustRightInd w:val="0"/>
      <w:spacing w:line="500" w:lineRule="atLeast"/>
      <w:ind w:firstLine="567"/>
    </w:pPr>
    <w:rPr>
      <w:rFonts w:ascii="仿宋_GB2312" w:eastAsia="仿宋_GB2312" w:hAnsi="Times New Roman"/>
      <w:sz w:val="28"/>
      <w:szCs w:val="24"/>
    </w:rPr>
  </w:style>
  <w:style w:type="character" w:customStyle="1" w:styleId="IndentNormalChar">
    <w:name w:val="Indent Normal Char"/>
    <w:link w:val="IndentNormal"/>
    <w:locked/>
    <w:rsid w:val="005C5B28"/>
  </w:style>
  <w:style w:type="paragraph" w:customStyle="1" w:styleId="IndentNormal">
    <w:name w:val="Indent Normal"/>
    <w:basedOn w:val="aa"/>
    <w:link w:val="IndentNormalChar"/>
    <w:qFormat/>
    <w:rsid w:val="005C5B28"/>
    <w:pPr>
      <w:ind w:firstLine="420"/>
    </w:pPr>
    <w:rPr>
      <w:rFonts w:asciiTheme="minorHAnsi" w:eastAsiaTheme="minorEastAsia" w:hAnsiTheme="minorHAnsi" w:cstheme="minorBidi"/>
    </w:rPr>
  </w:style>
  <w:style w:type="paragraph" w:customStyle="1" w:styleId="Proposalsbody">
    <w:name w:val="Proposals body"/>
    <w:basedOn w:val="aa"/>
    <w:next w:val="aa"/>
    <w:uiPriority w:val="99"/>
    <w:qFormat/>
    <w:rsid w:val="005C5B28"/>
    <w:pPr>
      <w:widowControl/>
      <w:snapToGrid w:val="0"/>
      <w:spacing w:line="360" w:lineRule="auto"/>
      <w:jc w:val="left"/>
    </w:pPr>
    <w:rPr>
      <w:rFonts w:ascii="宋体" w:hAnsi="Times New Roman"/>
      <w:color w:val="000000"/>
      <w:kern w:val="0"/>
      <w:sz w:val="24"/>
      <w:szCs w:val="20"/>
    </w:rPr>
  </w:style>
  <w:style w:type="paragraph" w:customStyle="1" w:styleId="affff2">
    <w:name w:val="新昌图表样式"/>
    <w:basedOn w:val="af8"/>
    <w:uiPriority w:val="99"/>
    <w:qFormat/>
    <w:rsid w:val="005C5B28"/>
    <w:pPr>
      <w:spacing w:beforeLines="50" w:before="0" w:afterLines="50" w:after="0"/>
      <w:jc w:val="center"/>
    </w:pPr>
    <w:rPr>
      <w:rFonts w:ascii="黑体"/>
      <w:kern w:val="0"/>
      <w:sz w:val="24"/>
      <w:szCs w:val="24"/>
    </w:rPr>
  </w:style>
  <w:style w:type="paragraph" w:customStyle="1" w:styleId="CharCharChar">
    <w:name w:val="Char Char Char"/>
    <w:basedOn w:val="aa"/>
    <w:uiPriority w:val="99"/>
    <w:qFormat/>
    <w:rsid w:val="005C5B28"/>
    <w:rPr>
      <w:rFonts w:ascii="Tahoma" w:hAnsi="Tahoma"/>
      <w:sz w:val="24"/>
      <w:szCs w:val="20"/>
    </w:rPr>
  </w:style>
  <w:style w:type="paragraph" w:customStyle="1" w:styleId="2e">
    <w:name w:val="金保标题2"/>
    <w:basedOn w:val="21"/>
    <w:next w:val="aa"/>
    <w:uiPriority w:val="99"/>
    <w:qFormat/>
    <w:rsid w:val="005C5B28"/>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3">
    <w:name w:val="贷方"/>
    <w:basedOn w:val="aa"/>
    <w:uiPriority w:val="99"/>
    <w:qFormat/>
    <w:rsid w:val="005C5B28"/>
    <w:pPr>
      <w:ind w:leftChars="900" w:left="1890"/>
    </w:pPr>
    <w:rPr>
      <w:rFonts w:ascii="Times New Roman" w:hAnsi="Times New Roman"/>
      <w:sz w:val="24"/>
      <w:szCs w:val="24"/>
    </w:rPr>
  </w:style>
  <w:style w:type="paragraph" w:customStyle="1" w:styleId="linyang-">
    <w:name w:val="linyang-正文"/>
    <w:basedOn w:val="aa"/>
    <w:uiPriority w:val="99"/>
    <w:qFormat/>
    <w:rsid w:val="005C5B28"/>
    <w:pPr>
      <w:spacing w:before="120" w:after="120" w:line="400" w:lineRule="exact"/>
      <w:ind w:firstLineChars="200" w:firstLine="200"/>
    </w:pPr>
    <w:rPr>
      <w:rFonts w:ascii="Times New Roman" w:hAnsi="Times New Roman"/>
      <w:sz w:val="24"/>
      <w:szCs w:val="24"/>
    </w:rPr>
  </w:style>
  <w:style w:type="character" w:customStyle="1" w:styleId="2Char6">
    <w:name w:val="标题2 Char"/>
    <w:link w:val="20"/>
    <w:uiPriority w:val="99"/>
    <w:locked/>
    <w:rsid w:val="005C5B28"/>
    <w:rPr>
      <w:rFonts w:ascii="Times New Roman" w:eastAsia="黑体" w:hAnsi="Times New Roman" w:cs="Times New Roman"/>
      <w:b/>
      <w:bCs/>
      <w:sz w:val="30"/>
      <w:szCs w:val="32"/>
    </w:rPr>
  </w:style>
  <w:style w:type="paragraph" w:customStyle="1" w:styleId="20">
    <w:name w:val="标题2"/>
    <w:basedOn w:val="21"/>
    <w:next w:val="30"/>
    <w:link w:val="2Char6"/>
    <w:uiPriority w:val="99"/>
    <w:qFormat/>
    <w:rsid w:val="005C5B28"/>
    <w:pPr>
      <w:numPr>
        <w:ilvl w:val="1"/>
        <w:numId w:val="6"/>
      </w:numPr>
      <w:tabs>
        <w:tab w:val="left" w:pos="567"/>
      </w:tabs>
      <w:spacing w:beforeLines="100" w:before="0" w:afterLines="100" w:after="0" w:line="360" w:lineRule="auto"/>
    </w:pPr>
    <w:rPr>
      <w:rFonts w:ascii="Times New Roman" w:hAnsi="Times New Roman"/>
      <w:sz w:val="30"/>
    </w:rPr>
  </w:style>
  <w:style w:type="paragraph" w:customStyle="1" w:styleId="14">
    <w:name w:val="批注主题1"/>
    <w:basedOn w:val="af4"/>
    <w:next w:val="af4"/>
    <w:link w:val="Charf3"/>
    <w:qFormat/>
    <w:rsid w:val="005C5B28"/>
    <w:rPr>
      <w:b/>
      <w:bCs/>
    </w:rPr>
  </w:style>
  <w:style w:type="character" w:customStyle="1" w:styleId="Charfc">
    <w:name w:val="仙居正文 Char"/>
    <w:link w:val="affff4"/>
    <w:locked/>
    <w:rsid w:val="005C5B28"/>
    <w:rPr>
      <w:rFonts w:ascii="宋体" w:eastAsia="宋体" w:hAnsi="宋体"/>
      <w:sz w:val="24"/>
      <w:szCs w:val="24"/>
    </w:rPr>
  </w:style>
  <w:style w:type="paragraph" w:customStyle="1" w:styleId="affff4">
    <w:name w:val="仙居正文"/>
    <w:basedOn w:val="aa"/>
    <w:link w:val="Charfc"/>
    <w:qFormat/>
    <w:rsid w:val="005C5B28"/>
    <w:pPr>
      <w:spacing w:line="360" w:lineRule="auto"/>
      <w:ind w:firstLineChars="200" w:firstLine="480"/>
    </w:pPr>
    <w:rPr>
      <w:rFonts w:ascii="宋体" w:hAnsi="宋体" w:cstheme="minorBidi"/>
      <w:sz w:val="24"/>
      <w:szCs w:val="24"/>
    </w:rPr>
  </w:style>
  <w:style w:type="paragraph" w:customStyle="1" w:styleId="text">
    <w:name w:val="text"/>
    <w:basedOn w:val="aa"/>
    <w:uiPriority w:val="99"/>
    <w:qFormat/>
    <w:rsid w:val="005C5B28"/>
    <w:pPr>
      <w:adjustRightInd w:val="0"/>
      <w:spacing w:before="120" w:line="360" w:lineRule="auto"/>
      <w:ind w:firstLine="425"/>
      <w:jc w:val="left"/>
    </w:pPr>
    <w:rPr>
      <w:rFonts w:ascii="宋体" w:hAnsi="Arial" w:cs="Arial"/>
      <w:bCs/>
      <w:kern w:val="0"/>
      <w:sz w:val="26"/>
      <w:szCs w:val="32"/>
    </w:rPr>
  </w:style>
  <w:style w:type="paragraph" w:customStyle="1" w:styleId="17">
    <w:name w:val="正文1"/>
    <w:basedOn w:val="aff9"/>
    <w:next w:val="aa"/>
    <w:uiPriority w:val="99"/>
    <w:qFormat/>
    <w:rsid w:val="005C5B28"/>
    <w:pPr>
      <w:shd w:val="clear" w:color="auto" w:fill="000080"/>
    </w:pPr>
    <w:rPr>
      <w:rFonts w:ascii="Tahoma" w:hAnsi="Tahoma" w:cs="Tahoma"/>
      <w:kern w:val="0"/>
      <w:szCs w:val="24"/>
    </w:rPr>
  </w:style>
  <w:style w:type="paragraph" w:customStyle="1" w:styleId="xl96">
    <w:name w:val="xl96"/>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fd">
    <w:name w:val="自定义正文 Char"/>
    <w:link w:val="affff5"/>
    <w:locked/>
    <w:rsid w:val="005C5B28"/>
    <w:rPr>
      <w:rFonts w:ascii="仿宋_GB2312" w:eastAsia="仿宋_GB2312"/>
      <w:sz w:val="28"/>
      <w:szCs w:val="24"/>
    </w:rPr>
  </w:style>
  <w:style w:type="paragraph" w:customStyle="1" w:styleId="affff5">
    <w:name w:val="自定义正文"/>
    <w:basedOn w:val="aa"/>
    <w:link w:val="Charfd"/>
    <w:qFormat/>
    <w:rsid w:val="005C5B28"/>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14">
    <w:name w:val="大汉方案正文 Char1"/>
    <w:link w:val="affff6"/>
    <w:locked/>
    <w:rsid w:val="005C5B28"/>
    <w:rPr>
      <w:rFonts w:ascii="Arial" w:hAnsi="Arial" w:cs="Arial"/>
      <w:sz w:val="24"/>
      <w:szCs w:val="24"/>
    </w:rPr>
  </w:style>
  <w:style w:type="paragraph" w:customStyle="1" w:styleId="affff6">
    <w:name w:val="大汉方案正文"/>
    <w:basedOn w:val="aa"/>
    <w:link w:val="Char14"/>
    <w:qFormat/>
    <w:rsid w:val="005C5B28"/>
    <w:pPr>
      <w:spacing w:line="360" w:lineRule="auto"/>
      <w:ind w:firstLineChars="200" w:firstLine="200"/>
    </w:pPr>
    <w:rPr>
      <w:rFonts w:ascii="Arial" w:eastAsiaTheme="minorEastAsia" w:hAnsi="Arial" w:cs="Arial"/>
      <w:sz w:val="24"/>
      <w:szCs w:val="24"/>
    </w:rPr>
  </w:style>
  <w:style w:type="paragraph" w:customStyle="1" w:styleId="xl82">
    <w:name w:val="xl8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7">
    <w:name w:val="小标题"/>
    <w:basedOn w:val="aff0"/>
    <w:uiPriority w:val="99"/>
    <w:qFormat/>
    <w:rsid w:val="005C5B28"/>
    <w:pPr>
      <w:tabs>
        <w:tab w:val="left" w:pos="840"/>
      </w:tabs>
      <w:spacing w:before="60" w:after="60" w:line="360" w:lineRule="auto"/>
      <w:ind w:left="840" w:hanging="420"/>
    </w:pPr>
    <w:rPr>
      <w:rFonts w:eastAsia="黑体"/>
      <w:sz w:val="24"/>
      <w:szCs w:val="20"/>
    </w:rPr>
  </w:style>
  <w:style w:type="paragraph" w:customStyle="1" w:styleId="affff8">
    <w:name w:val="五号正文项目（标准）"/>
    <w:basedOn w:val="aa"/>
    <w:uiPriority w:val="99"/>
    <w:qFormat/>
    <w:rsid w:val="005C5B2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uiPriority w:val="99"/>
    <w:qFormat/>
    <w:rsid w:val="005C5B2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uiPriority w:val="99"/>
    <w:qFormat/>
    <w:rsid w:val="005C5B2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uiPriority w:val="99"/>
    <w:qFormat/>
    <w:rsid w:val="005C5B28"/>
    <w:pPr>
      <w:spacing w:after="120" w:line="360" w:lineRule="auto"/>
      <w:jc w:val="center"/>
    </w:pPr>
    <w:rPr>
      <w:rFonts w:ascii="Times New Roman" w:hAnsi="Times New Roman"/>
      <w:szCs w:val="21"/>
    </w:rPr>
  </w:style>
  <w:style w:type="paragraph" w:customStyle="1" w:styleId="P2">
    <w:name w:val="P2"/>
    <w:basedOn w:val="aa"/>
    <w:uiPriority w:val="99"/>
    <w:qFormat/>
    <w:rsid w:val="005C5B28"/>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uiPriority w:val="99"/>
    <w:qFormat/>
    <w:rsid w:val="005C5B28"/>
    <w:pPr>
      <w:widowControl/>
      <w:spacing w:before="100" w:beforeAutospacing="1" w:after="100" w:afterAutospacing="1" w:line="300" w:lineRule="atLeast"/>
      <w:jc w:val="left"/>
    </w:pPr>
    <w:rPr>
      <w:rFonts w:ascii="Arial" w:hAnsi="Arial" w:cs="Arial"/>
      <w:color w:val="656565"/>
      <w:kern w:val="0"/>
      <w:sz w:val="17"/>
      <w:szCs w:val="17"/>
    </w:rPr>
  </w:style>
  <w:style w:type="character" w:customStyle="1" w:styleId="1Char0">
    <w:name w:val="标题1 Char"/>
    <w:link w:val="18"/>
    <w:locked/>
    <w:rsid w:val="005C5B28"/>
    <w:rPr>
      <w:rFonts w:ascii="宋体" w:eastAsia="宋体" w:hAnsi="Courier New"/>
      <w:b/>
      <w:sz w:val="30"/>
    </w:rPr>
  </w:style>
  <w:style w:type="paragraph" w:customStyle="1" w:styleId="18">
    <w:name w:val="标题1"/>
    <w:basedOn w:val="affa"/>
    <w:link w:val="1Char0"/>
    <w:qFormat/>
    <w:rsid w:val="005C5B28"/>
    <w:pPr>
      <w:spacing w:beforeLines="0" w:line="360" w:lineRule="auto"/>
    </w:pPr>
    <w:rPr>
      <w:b/>
      <w:sz w:val="30"/>
      <w:szCs w:val="22"/>
    </w:rPr>
  </w:style>
  <w:style w:type="paragraph" w:customStyle="1" w:styleId="Normal0">
    <w:name w:val="Normal0"/>
    <w:uiPriority w:val="99"/>
    <w:qFormat/>
    <w:rsid w:val="005C5B28"/>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5C5B28"/>
    <w:pPr>
      <w:tabs>
        <w:tab w:val="left" w:pos="432"/>
      </w:tabs>
      <w:ind w:left="432" w:hanging="432"/>
    </w:pPr>
    <w:rPr>
      <w:rFonts w:ascii="Times New Roman" w:hAnsi="Times New Roman"/>
      <w:sz w:val="24"/>
      <w:szCs w:val="24"/>
    </w:rPr>
  </w:style>
  <w:style w:type="character" w:customStyle="1" w:styleId="Charfe">
    <w:name w:val="标准正文格式 Char"/>
    <w:link w:val="affff9"/>
    <w:locked/>
    <w:rsid w:val="005C5B28"/>
    <w:rPr>
      <w:rFonts w:ascii="宋体" w:eastAsia="仿宋_GB2312" w:hAnsi="宋体" w:cs="宋体"/>
      <w:color w:val="000000"/>
      <w:sz w:val="24"/>
    </w:rPr>
  </w:style>
  <w:style w:type="paragraph" w:customStyle="1" w:styleId="affff9">
    <w:name w:val="标准正文格式"/>
    <w:basedOn w:val="aa"/>
    <w:link w:val="Charfe"/>
    <w:qFormat/>
    <w:rsid w:val="005C5B28"/>
    <w:pPr>
      <w:widowControl/>
      <w:adjustRightInd w:val="0"/>
      <w:spacing w:before="60" w:after="120" w:line="360" w:lineRule="auto"/>
      <w:ind w:firstLineChars="200" w:firstLine="200"/>
    </w:pPr>
    <w:rPr>
      <w:rFonts w:ascii="宋体" w:eastAsia="仿宋_GB2312" w:hAnsi="宋体" w:cs="宋体"/>
      <w:color w:val="000000"/>
      <w:sz w:val="24"/>
    </w:rPr>
  </w:style>
  <w:style w:type="paragraph" w:customStyle="1" w:styleId="3A-3sect123h3H3level3PIM3Level3HeadHeading">
    <w:name w:val="样式 标题 3(A-3)sect1.2.3h3H3level_3PIM 3Level 3 HeadHeading..."/>
    <w:basedOn w:val="30"/>
    <w:uiPriority w:val="99"/>
    <w:qFormat/>
    <w:rsid w:val="005C5B28"/>
    <w:rPr>
      <w:rFonts w:ascii="Arial" w:hAnsi="Arial"/>
      <w:sz w:val="30"/>
    </w:rPr>
  </w:style>
  <w:style w:type="character" w:customStyle="1" w:styleId="Charff">
    <w:name w:val="表格中文字 Char"/>
    <w:link w:val="affffa"/>
    <w:locked/>
    <w:rsid w:val="005C5B28"/>
    <w:rPr>
      <w:rFonts w:ascii="新宋体" w:eastAsia="新宋体" w:hAnsi="新宋体"/>
      <w:sz w:val="24"/>
      <w:szCs w:val="24"/>
    </w:rPr>
  </w:style>
  <w:style w:type="paragraph" w:customStyle="1" w:styleId="affffa">
    <w:name w:val="表格中文字"/>
    <w:basedOn w:val="aa"/>
    <w:link w:val="Charff"/>
    <w:qFormat/>
    <w:rsid w:val="005C5B28"/>
    <w:pPr>
      <w:spacing w:line="288" w:lineRule="auto"/>
    </w:pPr>
    <w:rPr>
      <w:rFonts w:ascii="新宋体" w:eastAsia="新宋体" w:hAnsi="新宋体" w:cstheme="minorBidi"/>
      <w:sz w:val="24"/>
      <w:szCs w:val="24"/>
    </w:rPr>
  </w:style>
  <w:style w:type="paragraph" w:customStyle="1" w:styleId="39">
    <w:name w:val="书籍标题3"/>
    <w:basedOn w:val="aa"/>
    <w:uiPriority w:val="99"/>
    <w:qFormat/>
    <w:rsid w:val="005C5B28"/>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Char15">
    <w:name w:val="Char1"/>
    <w:basedOn w:val="aa"/>
    <w:uiPriority w:val="99"/>
    <w:qFormat/>
    <w:rsid w:val="005C5B28"/>
    <w:pPr>
      <w:spacing w:beforeLines="20"/>
    </w:pPr>
    <w:rPr>
      <w:rFonts w:ascii="楷体_GB2312" w:eastAsia="楷体_GB2312" w:hAnsi="宋体" w:cs="Arial"/>
      <w:kern w:val="0"/>
      <w:sz w:val="24"/>
      <w:szCs w:val="24"/>
    </w:rPr>
  </w:style>
  <w:style w:type="paragraph" w:customStyle="1" w:styleId="xl90">
    <w:name w:val="xl90"/>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5C5B28"/>
    <w:pPr>
      <w:adjustRightInd w:val="0"/>
      <w:spacing w:before="560" w:after="120" w:line="360" w:lineRule="atLeast"/>
      <w:jc w:val="center"/>
    </w:pPr>
    <w:rPr>
      <w:rFonts w:ascii="Arial" w:eastAsia="黑体" w:hAnsi="Times New Roman"/>
      <w:kern w:val="0"/>
      <w:sz w:val="28"/>
      <w:szCs w:val="20"/>
    </w:rPr>
  </w:style>
  <w:style w:type="paragraph" w:customStyle="1" w:styleId="msoaccenttext3">
    <w:name w:val="msoaccenttext3"/>
    <w:uiPriority w:val="99"/>
    <w:qFormat/>
    <w:rsid w:val="005C5B28"/>
    <w:rPr>
      <w:rFonts w:ascii="Century Schoolbook" w:eastAsia="宋体" w:hAnsi="Century Schoolbook" w:cs="宋体"/>
      <w:color w:val="FFFFFF"/>
      <w:kern w:val="28"/>
      <w:sz w:val="13"/>
      <w:szCs w:val="13"/>
    </w:rPr>
  </w:style>
  <w:style w:type="paragraph" w:customStyle="1" w:styleId="19">
    <w:name w:val="正文缩进1"/>
    <w:basedOn w:val="aa"/>
    <w:uiPriority w:val="99"/>
    <w:qFormat/>
    <w:rsid w:val="005C5B28"/>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affffb">
    <w:name w:val="文档正文"/>
    <w:basedOn w:val="aa"/>
    <w:uiPriority w:val="99"/>
    <w:qFormat/>
    <w:rsid w:val="005C5B28"/>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a"/>
    <w:uiPriority w:val="99"/>
    <w:qFormat/>
    <w:rsid w:val="005C5B2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5C5B28"/>
    <w:pPr>
      <w:widowControl/>
      <w:spacing w:before="100" w:beforeAutospacing="1" w:after="100" w:afterAutospacing="1"/>
      <w:jc w:val="left"/>
    </w:pPr>
    <w:rPr>
      <w:rFonts w:ascii="宋体" w:hAnsi="宋体"/>
      <w:kern w:val="0"/>
      <w:sz w:val="24"/>
      <w:szCs w:val="20"/>
    </w:rPr>
  </w:style>
  <w:style w:type="paragraph" w:customStyle="1" w:styleId="xl107">
    <w:name w:val="xl107"/>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uiPriority w:val="99"/>
    <w:qFormat/>
    <w:rsid w:val="005C5B28"/>
    <w:pPr>
      <w:ind w:firstLine="420"/>
    </w:pPr>
    <w:rPr>
      <w:rFonts w:ascii="Times New Roman" w:hAnsi="Times New Roman"/>
      <w:szCs w:val="20"/>
    </w:rPr>
  </w:style>
  <w:style w:type="paragraph" w:customStyle="1" w:styleId="pa-17">
    <w:name w:val="pa-17"/>
    <w:basedOn w:val="aa"/>
    <w:uiPriority w:val="99"/>
    <w:qFormat/>
    <w:rsid w:val="005C5B28"/>
    <w:pPr>
      <w:widowControl/>
      <w:spacing w:before="150" w:after="150"/>
      <w:jc w:val="left"/>
    </w:pPr>
    <w:rPr>
      <w:rFonts w:ascii="宋体" w:hAnsi="宋体" w:cs="宋体"/>
      <w:kern w:val="0"/>
      <w:sz w:val="24"/>
      <w:szCs w:val="24"/>
    </w:rPr>
  </w:style>
  <w:style w:type="paragraph" w:customStyle="1" w:styleId="CharChar0">
    <w:name w:val="小四 段落 宋体 Char Char"/>
    <w:basedOn w:val="aa"/>
    <w:uiPriority w:val="99"/>
    <w:qFormat/>
    <w:rsid w:val="005C5B28"/>
    <w:pPr>
      <w:spacing w:line="360" w:lineRule="auto"/>
      <w:ind w:firstLineChars="200" w:firstLine="480"/>
    </w:pPr>
    <w:rPr>
      <w:rFonts w:ascii="宋体" w:hAnsi="宋体"/>
      <w:sz w:val="24"/>
      <w:szCs w:val="24"/>
    </w:rPr>
  </w:style>
  <w:style w:type="paragraph" w:customStyle="1" w:styleId="Char90">
    <w:name w:val="Char9"/>
    <w:basedOn w:val="aa"/>
    <w:uiPriority w:val="99"/>
    <w:qFormat/>
    <w:rsid w:val="005C5B28"/>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2"/>
    <w:uiPriority w:val="99"/>
    <w:qFormat/>
    <w:rsid w:val="005C5B28"/>
    <w:pPr>
      <w:spacing w:beforeLines="50" w:line="360" w:lineRule="exact"/>
      <w:ind w:firstLineChars="200" w:firstLine="200"/>
    </w:pPr>
    <w:rPr>
      <w:rFonts w:ascii="宋体" w:hAnsi="Times New Roman" w:cs="宋体"/>
      <w:bCs/>
      <w:kern w:val="0"/>
      <w:sz w:val="24"/>
    </w:rPr>
  </w:style>
  <w:style w:type="paragraph" w:customStyle="1" w:styleId="xl89">
    <w:name w:val="xl8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0">
    <w:name w:val="缺省文本 Char"/>
    <w:link w:val="affffc"/>
    <w:qFormat/>
    <w:locked/>
    <w:rsid w:val="005C5B28"/>
    <w:rPr>
      <w:rFonts w:ascii="Times New Roman" w:hAnsi="Times New Roman" w:cs="Times New Roman"/>
      <w:sz w:val="24"/>
    </w:rPr>
  </w:style>
  <w:style w:type="paragraph" w:customStyle="1" w:styleId="affffc">
    <w:name w:val="缺省文本"/>
    <w:basedOn w:val="aa"/>
    <w:link w:val="Charff0"/>
    <w:qFormat/>
    <w:rsid w:val="005C5B28"/>
    <w:pPr>
      <w:autoSpaceDE w:val="0"/>
      <w:autoSpaceDN w:val="0"/>
      <w:adjustRightInd w:val="0"/>
      <w:jc w:val="left"/>
    </w:pPr>
    <w:rPr>
      <w:rFonts w:ascii="Times New Roman" w:eastAsiaTheme="minorEastAsia" w:hAnsi="Times New Roman"/>
      <w:sz w:val="24"/>
    </w:rPr>
  </w:style>
  <w:style w:type="paragraph" w:customStyle="1" w:styleId="Style1481">
    <w:name w:val="_Style 1481"/>
    <w:next w:val="aa"/>
    <w:uiPriority w:val="99"/>
    <w:qFormat/>
    <w:rsid w:val="005C5B28"/>
    <w:pPr>
      <w:widowControl w:val="0"/>
      <w:jc w:val="both"/>
    </w:pPr>
    <w:rPr>
      <w:rFonts w:ascii="Calibri" w:eastAsia="宋体" w:hAnsi="Calibri" w:cs="Times New Roman"/>
    </w:rPr>
  </w:style>
  <w:style w:type="character" w:customStyle="1" w:styleId="ZJGIS-Char">
    <w:name w:val="ZJGIS-四级标题 Char"/>
    <w:link w:val="ZJGIS-2"/>
    <w:uiPriority w:val="99"/>
    <w:locked/>
    <w:rsid w:val="005C5B28"/>
    <w:rPr>
      <w:rFonts w:ascii="Arial" w:eastAsia="仿宋_GB2312" w:hAnsi="Arial" w:cs="Times New Roman"/>
      <w:b/>
      <w:bCs/>
      <w:sz w:val="28"/>
      <w:szCs w:val="28"/>
    </w:rPr>
  </w:style>
  <w:style w:type="paragraph" w:customStyle="1" w:styleId="ZJGIS-2">
    <w:name w:val="ZJGIS-四级标题"/>
    <w:basedOn w:val="41"/>
    <w:link w:val="ZJGIS-Char"/>
    <w:uiPriority w:val="99"/>
    <w:qFormat/>
    <w:rsid w:val="005C5B28"/>
    <w:pPr>
      <w:numPr>
        <w:ilvl w:val="3"/>
        <w:numId w:val="7"/>
      </w:numPr>
      <w:spacing w:before="120" w:after="120" w:line="240" w:lineRule="auto"/>
    </w:pPr>
    <w:rPr>
      <w:rFonts w:eastAsia="仿宋_GB2312"/>
    </w:rPr>
  </w:style>
  <w:style w:type="paragraph" w:customStyle="1" w:styleId="100">
    <w:name w:val="样式 标题 1 + 左侧:  0 厘米 首行缩进:  0 厘米"/>
    <w:basedOn w:val="10"/>
    <w:uiPriority w:val="99"/>
    <w:qFormat/>
    <w:rsid w:val="005C5B28"/>
    <w:pPr>
      <w:spacing w:before="0" w:after="120" w:line="360" w:lineRule="auto"/>
    </w:pPr>
    <w:rPr>
      <w:rFonts w:ascii="黑体" w:eastAsia="黑体" w:cs="宋体"/>
      <w:sz w:val="36"/>
      <w:szCs w:val="36"/>
    </w:rPr>
  </w:style>
  <w:style w:type="paragraph" w:customStyle="1" w:styleId="Paragraph1">
    <w:name w:val="Paragraph1"/>
    <w:basedOn w:val="aa"/>
    <w:uiPriority w:val="99"/>
    <w:qFormat/>
    <w:rsid w:val="005C5B28"/>
    <w:pPr>
      <w:snapToGrid w:val="0"/>
      <w:spacing w:before="80"/>
    </w:pPr>
    <w:rPr>
      <w:rFonts w:ascii="宋体" w:hAnsi="Times New Roman"/>
      <w:kern w:val="0"/>
      <w:szCs w:val="20"/>
    </w:rPr>
  </w:style>
  <w:style w:type="character" w:customStyle="1" w:styleId="Charff1">
    <w:name w:val="大标题 Char"/>
    <w:link w:val="affffd"/>
    <w:locked/>
    <w:rsid w:val="005C5B28"/>
    <w:rPr>
      <w:b/>
      <w:sz w:val="28"/>
    </w:rPr>
  </w:style>
  <w:style w:type="paragraph" w:customStyle="1" w:styleId="affffd">
    <w:name w:val="大标题"/>
    <w:next w:val="aa"/>
    <w:link w:val="Charff1"/>
    <w:qFormat/>
    <w:rsid w:val="005C5B28"/>
    <w:pPr>
      <w:spacing w:before="120" w:after="120" w:line="360" w:lineRule="auto"/>
    </w:pPr>
    <w:rPr>
      <w:b/>
      <w:sz w:val="28"/>
    </w:rPr>
  </w:style>
  <w:style w:type="paragraph" w:customStyle="1" w:styleId="46">
    <w:name w:val="4"/>
    <w:basedOn w:val="aa"/>
    <w:uiPriority w:val="99"/>
    <w:qFormat/>
    <w:rsid w:val="005C5B28"/>
  </w:style>
  <w:style w:type="paragraph" w:customStyle="1" w:styleId="ZJGIS-">
    <w:name w:val="ZJGIS-一级标题"/>
    <w:basedOn w:val="10"/>
    <w:uiPriority w:val="99"/>
    <w:qFormat/>
    <w:rsid w:val="005C5B28"/>
    <w:pPr>
      <w:numPr>
        <w:numId w:val="7"/>
      </w:numPr>
      <w:spacing w:before="60" w:after="60" w:line="240" w:lineRule="auto"/>
    </w:pPr>
    <w:rPr>
      <w:rFonts w:ascii="Times New Roman" w:eastAsia="华文中宋" w:hAnsi="Times New Roman"/>
      <w:sz w:val="32"/>
      <w:szCs w:val="32"/>
    </w:rPr>
  </w:style>
  <w:style w:type="paragraph" w:customStyle="1" w:styleId="2-21">
    <w:name w:val="中等深浅列表 2 - 强调文字颜色 21"/>
    <w:uiPriority w:val="99"/>
    <w:semiHidden/>
    <w:qFormat/>
    <w:rsid w:val="005C5B28"/>
    <w:rPr>
      <w:rFonts w:ascii="Calibri" w:eastAsia="宋体" w:hAnsi="Calibri" w:cs="Times New Roman"/>
    </w:rPr>
  </w:style>
  <w:style w:type="paragraph" w:customStyle="1" w:styleId="xl77">
    <w:name w:val="xl77"/>
    <w:basedOn w:val="aa"/>
    <w:uiPriority w:val="99"/>
    <w:qFormat/>
    <w:rsid w:val="005C5B28"/>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e">
    <w:name w:val="文本"/>
    <w:uiPriority w:val="99"/>
    <w:qFormat/>
    <w:rsid w:val="005C5B28"/>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f1">
    <w:name w:val="f1"/>
    <w:basedOn w:val="aa"/>
    <w:uiPriority w:val="99"/>
    <w:qFormat/>
    <w:rsid w:val="005C5B28"/>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ff2">
    <w:name w:val="表格抬头 Char"/>
    <w:link w:val="afffff"/>
    <w:locked/>
    <w:rsid w:val="005C5B28"/>
    <w:rPr>
      <w:rFonts w:ascii="黑体" w:eastAsia="黑体" w:hAnsi="黑体"/>
      <w:b/>
    </w:rPr>
  </w:style>
  <w:style w:type="paragraph" w:customStyle="1" w:styleId="afffff">
    <w:name w:val="表格抬头"/>
    <w:basedOn w:val="aa"/>
    <w:link w:val="Charff2"/>
    <w:qFormat/>
    <w:rsid w:val="005C5B28"/>
    <w:pPr>
      <w:jc w:val="center"/>
    </w:pPr>
    <w:rPr>
      <w:rFonts w:ascii="黑体" w:eastAsia="黑体" w:hAnsi="黑体" w:cstheme="minorBidi"/>
      <w:b/>
    </w:rPr>
  </w:style>
  <w:style w:type="character" w:customStyle="1" w:styleId="4Char0">
    <w:name w:val="正文4 Char"/>
    <w:link w:val="40"/>
    <w:uiPriority w:val="99"/>
    <w:locked/>
    <w:rsid w:val="005C5B28"/>
    <w:rPr>
      <w:rFonts w:cs="Times New Roman"/>
      <w:sz w:val="24"/>
      <w:szCs w:val="24"/>
    </w:rPr>
  </w:style>
  <w:style w:type="paragraph" w:customStyle="1" w:styleId="40">
    <w:name w:val="正文4"/>
    <w:basedOn w:val="aa"/>
    <w:link w:val="4Char0"/>
    <w:uiPriority w:val="99"/>
    <w:qFormat/>
    <w:rsid w:val="005C5B28"/>
    <w:pPr>
      <w:numPr>
        <w:numId w:val="8"/>
      </w:numPr>
      <w:tabs>
        <w:tab w:val="left" w:pos="520"/>
      </w:tabs>
      <w:spacing w:before="60" w:after="60" w:line="360" w:lineRule="auto"/>
      <w:ind w:firstLine="0"/>
    </w:pPr>
    <w:rPr>
      <w:rFonts w:asciiTheme="minorHAnsi" w:eastAsiaTheme="minorEastAsia" w:hAnsiTheme="minorHAnsi"/>
      <w:sz w:val="24"/>
      <w:szCs w:val="24"/>
    </w:rPr>
  </w:style>
  <w:style w:type="paragraph" w:customStyle="1" w:styleId="CharChar1CharCharCharCharCharCharCharCharCharCharCharCharChar">
    <w:name w:val="Char Char1 Char Char Char Char Char Char Char Char Char Char Char Char Char"/>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5C5B28"/>
    <w:pPr>
      <w:tabs>
        <w:tab w:val="left" w:pos="432"/>
      </w:tabs>
      <w:ind w:left="432" w:hanging="432"/>
    </w:pPr>
    <w:rPr>
      <w:rFonts w:ascii="Times New Roman" w:hAnsi="Times New Roman"/>
      <w:sz w:val="24"/>
      <w:szCs w:val="24"/>
    </w:rPr>
  </w:style>
  <w:style w:type="paragraph" w:customStyle="1" w:styleId="tabletext">
    <w:name w:val="tabletext"/>
    <w:basedOn w:val="aa"/>
    <w:uiPriority w:val="99"/>
    <w:qFormat/>
    <w:rsid w:val="005C5B28"/>
    <w:pPr>
      <w:widowControl/>
      <w:spacing w:before="100" w:beforeAutospacing="1" w:after="100" w:afterAutospacing="1"/>
      <w:jc w:val="left"/>
    </w:pPr>
    <w:rPr>
      <w:rFonts w:ascii="宋体" w:hAnsi="宋体" w:cs="宋体"/>
      <w:kern w:val="0"/>
      <w:sz w:val="24"/>
      <w:szCs w:val="24"/>
    </w:rPr>
  </w:style>
  <w:style w:type="paragraph" w:customStyle="1" w:styleId="afffff0">
    <w:name w:val="章正文"/>
    <w:basedOn w:val="aa"/>
    <w:uiPriority w:val="99"/>
    <w:qFormat/>
    <w:rsid w:val="005C5B28"/>
    <w:pPr>
      <w:spacing w:beforeLines="50" w:after="120" w:line="300" w:lineRule="auto"/>
      <w:ind w:firstLine="480"/>
    </w:pPr>
    <w:rPr>
      <w:rFonts w:ascii="Helvetica" w:hAnsi="Helvetica"/>
      <w:kern w:val="0"/>
      <w:sz w:val="24"/>
      <w:szCs w:val="24"/>
    </w:rPr>
  </w:style>
  <w:style w:type="character" w:customStyle="1" w:styleId="CharCharChar0">
    <w:name w:val="大汉方案正文 Char Char Char"/>
    <w:link w:val="Charff3"/>
    <w:locked/>
    <w:rsid w:val="005C5B28"/>
    <w:rPr>
      <w:rFonts w:ascii="Arial" w:hAnsi="Arial" w:cs="Arial"/>
      <w:sz w:val="24"/>
      <w:szCs w:val="24"/>
    </w:rPr>
  </w:style>
  <w:style w:type="paragraph" w:customStyle="1" w:styleId="Charff3">
    <w:name w:val="大汉方案正文 Char"/>
    <w:basedOn w:val="aa"/>
    <w:link w:val="CharCharChar0"/>
    <w:qFormat/>
    <w:rsid w:val="005C5B28"/>
    <w:pPr>
      <w:spacing w:line="360" w:lineRule="auto"/>
      <w:ind w:firstLineChars="200" w:firstLine="200"/>
    </w:pPr>
    <w:rPr>
      <w:rFonts w:ascii="Arial" w:eastAsiaTheme="minorEastAsia" w:hAnsi="Arial" w:cs="Arial"/>
      <w:sz w:val="24"/>
      <w:szCs w:val="24"/>
    </w:rPr>
  </w:style>
  <w:style w:type="paragraph" w:customStyle="1" w:styleId="xl94">
    <w:name w:val="xl94"/>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1">
    <w:name w:val="正文首行缩进两字"/>
    <w:uiPriority w:val="99"/>
    <w:qFormat/>
    <w:rsid w:val="005C5B28"/>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4">
    <w:name w:val="投标正文 Char"/>
    <w:link w:val="afffff2"/>
    <w:locked/>
    <w:rsid w:val="005C5B28"/>
    <w:rPr>
      <w:rFonts w:ascii="宋体" w:eastAsia="宋体" w:hAnsi="宋体"/>
      <w:sz w:val="24"/>
      <w:szCs w:val="24"/>
    </w:rPr>
  </w:style>
  <w:style w:type="paragraph" w:customStyle="1" w:styleId="afffff2">
    <w:name w:val="投标正文"/>
    <w:basedOn w:val="aa"/>
    <w:link w:val="Charff4"/>
    <w:qFormat/>
    <w:rsid w:val="005C5B28"/>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uiPriority w:val="99"/>
    <w:qFormat/>
    <w:rsid w:val="005C5B28"/>
    <w:pPr>
      <w:widowControl/>
      <w:spacing w:before="360" w:after="360"/>
      <w:jc w:val="center"/>
    </w:pPr>
    <w:rPr>
      <w:rFonts w:ascii="宋体" w:hAnsi="宋体" w:cs="宋体"/>
      <w:kern w:val="0"/>
      <w:sz w:val="24"/>
      <w:szCs w:val="24"/>
    </w:rPr>
  </w:style>
  <w:style w:type="paragraph" w:customStyle="1" w:styleId="pbulletcmt">
    <w:name w:val="pbulletcmt"/>
    <w:basedOn w:val="aa"/>
    <w:uiPriority w:val="99"/>
    <w:qFormat/>
    <w:rsid w:val="005C5B2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uiPriority w:val="99"/>
    <w:qFormat/>
    <w:rsid w:val="005C5B28"/>
    <w:pPr>
      <w:snapToGrid w:val="0"/>
      <w:spacing w:before="80"/>
      <w:ind w:left="720"/>
    </w:pPr>
    <w:rPr>
      <w:rFonts w:ascii="宋体" w:hAnsi="Times New Roman"/>
      <w:color w:val="000000"/>
      <w:kern w:val="0"/>
      <w:szCs w:val="20"/>
      <w:lang w:val="en-AU"/>
    </w:rPr>
  </w:style>
  <w:style w:type="character" w:customStyle="1" w:styleId="Charff5">
    <w:name w:val="衢州正文 Char"/>
    <w:link w:val="afffff3"/>
    <w:locked/>
    <w:rsid w:val="005C5B28"/>
    <w:rPr>
      <w:rFonts w:ascii="Times New Roman" w:hAnsi="宋体" w:cs="Times New Roman"/>
      <w:sz w:val="24"/>
      <w:szCs w:val="24"/>
    </w:rPr>
  </w:style>
  <w:style w:type="paragraph" w:customStyle="1" w:styleId="afffff3">
    <w:name w:val="衢州正文"/>
    <w:basedOn w:val="aa"/>
    <w:link w:val="Charff5"/>
    <w:qFormat/>
    <w:rsid w:val="005C5B28"/>
    <w:pPr>
      <w:spacing w:line="360" w:lineRule="auto"/>
      <w:ind w:firstLineChars="200" w:firstLine="480"/>
    </w:pPr>
    <w:rPr>
      <w:rFonts w:ascii="Times New Roman" w:eastAsiaTheme="minorEastAsia" w:hAnsi="宋体"/>
      <w:sz w:val="24"/>
      <w:szCs w:val="24"/>
    </w:rPr>
  </w:style>
  <w:style w:type="character" w:customStyle="1" w:styleId="ZJGISChar">
    <w:name w:val="ZJGIS图表 Char"/>
    <w:link w:val="ZJGIS"/>
    <w:locked/>
    <w:rsid w:val="005C5B28"/>
    <w:rPr>
      <w:rFonts w:ascii="Times New Roman" w:eastAsia="黑体" w:hAnsi="Times New Roman" w:cs="Times New Roman"/>
      <w:color w:val="000000"/>
      <w:sz w:val="24"/>
      <w:szCs w:val="24"/>
    </w:rPr>
  </w:style>
  <w:style w:type="paragraph" w:customStyle="1" w:styleId="ZJGIS">
    <w:name w:val="ZJGIS图表"/>
    <w:basedOn w:val="aa"/>
    <w:link w:val="ZJGISChar"/>
    <w:qFormat/>
    <w:rsid w:val="005C5B28"/>
    <w:pPr>
      <w:jc w:val="center"/>
    </w:pPr>
    <w:rPr>
      <w:rFonts w:ascii="Times New Roman" w:eastAsia="黑体" w:hAnsi="Times New Roman"/>
      <w:color w:val="000000"/>
      <w:sz w:val="24"/>
      <w:szCs w:val="24"/>
    </w:rPr>
  </w:style>
  <w:style w:type="paragraph" w:customStyle="1" w:styleId="afffff4">
    <w:name w:val="技术方案正文样式"/>
    <w:basedOn w:val="aa"/>
    <w:uiPriority w:val="99"/>
    <w:qFormat/>
    <w:rsid w:val="005C5B28"/>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a"/>
    <w:uiPriority w:val="99"/>
    <w:qFormat/>
    <w:rsid w:val="005C5B2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5C5B28"/>
    <w:pPr>
      <w:adjustRightInd w:val="0"/>
      <w:spacing w:line="360" w:lineRule="atLeast"/>
    </w:pPr>
    <w:rPr>
      <w:rFonts w:ascii="Tahoma" w:hAnsi="Tahoma"/>
      <w:sz w:val="24"/>
      <w:szCs w:val="20"/>
    </w:rPr>
  </w:style>
  <w:style w:type="paragraph" w:customStyle="1" w:styleId="afffff5">
    <w:name w:val="圆点"/>
    <w:basedOn w:val="aa"/>
    <w:uiPriority w:val="99"/>
    <w:qFormat/>
    <w:rsid w:val="005C5B28"/>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a"/>
    <w:uiPriority w:val="99"/>
    <w:qFormat/>
    <w:rsid w:val="005C5B28"/>
    <w:pPr>
      <w:tabs>
        <w:tab w:val="left" w:pos="432"/>
      </w:tabs>
      <w:ind w:left="432" w:hanging="432"/>
    </w:pPr>
    <w:rPr>
      <w:rFonts w:ascii="Times New Roman" w:hAnsi="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uiPriority w:val="99"/>
    <w:qFormat/>
    <w:rsid w:val="005C5B28"/>
    <w:pPr>
      <w:spacing w:before="0" w:after="0" w:line="480" w:lineRule="auto"/>
    </w:pPr>
    <w:rPr>
      <w:sz w:val="21"/>
    </w:rPr>
  </w:style>
  <w:style w:type="paragraph" w:customStyle="1" w:styleId="Style148">
    <w:name w:val="_Style 148"/>
    <w:next w:val="aa"/>
    <w:uiPriority w:val="99"/>
    <w:qFormat/>
    <w:rsid w:val="005C5B28"/>
    <w:pPr>
      <w:widowControl w:val="0"/>
      <w:jc w:val="both"/>
    </w:pPr>
    <w:rPr>
      <w:rFonts w:ascii="Calibri" w:eastAsia="宋体" w:hAnsi="Calibri" w:cs="Times New Roman"/>
    </w:rPr>
  </w:style>
  <w:style w:type="paragraph" w:customStyle="1" w:styleId="CharChar1Char">
    <w:name w:val="Char Char1 Char"/>
    <w:basedOn w:val="aa"/>
    <w:uiPriority w:val="99"/>
    <w:qFormat/>
    <w:rsid w:val="005C5B28"/>
    <w:rPr>
      <w:rFonts w:ascii="仿宋_GB2312" w:eastAsia="仿宋_GB2312" w:hAnsi="Times New Roman"/>
      <w:b/>
      <w:sz w:val="32"/>
      <w:szCs w:val="32"/>
    </w:rPr>
  </w:style>
  <w:style w:type="paragraph" w:customStyle="1" w:styleId="62">
    <w:name w:val="样式6"/>
    <w:basedOn w:val="aa"/>
    <w:uiPriority w:val="99"/>
    <w:qFormat/>
    <w:rsid w:val="005C5B28"/>
    <w:pPr>
      <w:adjustRightInd w:val="0"/>
      <w:spacing w:beforeLines="50"/>
      <w:ind w:firstLine="669"/>
    </w:pPr>
    <w:rPr>
      <w:rFonts w:ascii="宋体" w:hAnsi="宋体"/>
      <w:kern w:val="0"/>
      <w:sz w:val="28"/>
      <w:szCs w:val="20"/>
    </w:rPr>
  </w:style>
  <w:style w:type="paragraph" w:customStyle="1" w:styleId="afffff6">
    <w:name w:val="段落文字"/>
    <w:basedOn w:val="aff6"/>
    <w:uiPriority w:val="99"/>
    <w:qFormat/>
    <w:rsid w:val="005C5B28"/>
    <w:pPr>
      <w:spacing w:after="60"/>
      <w:ind w:left="420" w:firstLineChars="200" w:firstLine="200"/>
    </w:pPr>
    <w:rPr>
      <w:rFonts w:ascii="Times New Roman" w:hAnsi="Times New Roman"/>
      <w:szCs w:val="24"/>
    </w:rPr>
  </w:style>
  <w:style w:type="paragraph" w:customStyle="1" w:styleId="xl114">
    <w:name w:val="xl114"/>
    <w:basedOn w:val="aa"/>
    <w:uiPriority w:val="99"/>
    <w:qFormat/>
    <w:rsid w:val="005C5B2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uiPriority w:val="99"/>
    <w:qFormat/>
    <w:rsid w:val="005C5B28"/>
    <w:pPr>
      <w:numPr>
        <w:numId w:val="9"/>
      </w:numPr>
      <w:spacing w:line="400" w:lineRule="exact"/>
    </w:pPr>
    <w:rPr>
      <w:rFonts w:ascii="Arial" w:hAnsi="Arial"/>
      <w:szCs w:val="24"/>
    </w:rPr>
  </w:style>
  <w:style w:type="paragraph" w:customStyle="1" w:styleId="GP2">
    <w:name w:val="GP有序编号2级"/>
    <w:basedOn w:val="aa"/>
    <w:uiPriority w:val="99"/>
    <w:qFormat/>
    <w:rsid w:val="005C5B2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5C5B28"/>
    <w:pPr>
      <w:widowControl w:val="0"/>
      <w:jc w:val="both"/>
    </w:pPr>
    <w:rPr>
      <w:rFonts w:ascii="Times New Roman" w:eastAsia="宋体" w:hAnsi="Times New Roman" w:cs="Times New Roman"/>
    </w:rPr>
  </w:style>
  <w:style w:type="paragraph" w:customStyle="1" w:styleId="xl63">
    <w:name w:val="xl63"/>
    <w:basedOn w:val="aa"/>
    <w:uiPriority w:val="99"/>
    <w:qFormat/>
    <w:rsid w:val="005C5B2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uiPriority w:val="99"/>
    <w:qFormat/>
    <w:rsid w:val="005C5B2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5C5B2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uiPriority w:val="99"/>
    <w:qFormat/>
    <w:rsid w:val="005C5B2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段(正文）"/>
    <w:uiPriority w:val="99"/>
    <w:qFormat/>
    <w:rsid w:val="005C5B28"/>
    <w:pPr>
      <w:autoSpaceDE w:val="0"/>
      <w:autoSpaceDN w:val="0"/>
      <w:ind w:firstLine="420"/>
      <w:jc w:val="both"/>
    </w:pPr>
    <w:rPr>
      <w:rFonts w:ascii="宋体" w:eastAsia="宋体" w:hAnsi="Times New Roman" w:cs="Times New Roman"/>
      <w:kern w:val="0"/>
      <w:szCs w:val="20"/>
    </w:rPr>
  </w:style>
  <w:style w:type="character" w:customStyle="1" w:styleId="2CharChar">
    <w:name w:val="正文2 Char Char"/>
    <w:link w:val="2f"/>
    <w:locked/>
    <w:rsid w:val="005C5B28"/>
    <w:rPr>
      <w:rFonts w:ascii="Times New Roman" w:hAnsi="Times New Roman" w:cs="Times New Roman"/>
      <w:sz w:val="24"/>
    </w:rPr>
  </w:style>
  <w:style w:type="paragraph" w:customStyle="1" w:styleId="2f">
    <w:name w:val="正文2"/>
    <w:basedOn w:val="aa"/>
    <w:link w:val="2CharChar"/>
    <w:qFormat/>
    <w:rsid w:val="005C5B28"/>
    <w:pPr>
      <w:spacing w:before="156" w:line="360" w:lineRule="auto"/>
      <w:ind w:firstLineChars="200" w:firstLine="510"/>
    </w:pPr>
    <w:rPr>
      <w:rFonts w:ascii="Times New Roman" w:eastAsiaTheme="minorEastAsia" w:hAnsi="Times New Roman"/>
      <w:sz w:val="24"/>
    </w:rPr>
  </w:style>
  <w:style w:type="paragraph" w:customStyle="1" w:styleId="a10">
    <w:name w:val="a1"/>
    <w:basedOn w:val="aa"/>
    <w:uiPriority w:val="99"/>
    <w:qFormat/>
    <w:rsid w:val="005C5B2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qFormat/>
    <w:rsid w:val="005C5B28"/>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e"/>
    <w:next w:val="aa"/>
    <w:uiPriority w:val="99"/>
    <w:qFormat/>
    <w:rsid w:val="005C5B2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8">
    <w:name w:val="二级项目符号"/>
    <w:basedOn w:val="aa"/>
    <w:uiPriority w:val="99"/>
    <w:qFormat/>
    <w:rsid w:val="005C5B2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uiPriority w:val="99"/>
    <w:qFormat/>
    <w:rsid w:val="005C5B28"/>
    <w:pPr>
      <w:numPr>
        <w:ilvl w:val="2"/>
        <w:numId w:val="12"/>
      </w:numPr>
      <w:tabs>
        <w:tab w:val="left" w:pos="1260"/>
      </w:tabs>
      <w:spacing w:beforeLines="100"/>
      <w:jc w:val="left"/>
      <w:outlineLvl w:val="2"/>
    </w:pPr>
    <w:rPr>
      <w:rFonts w:ascii="Arial" w:hAnsi="Arial"/>
      <w:b/>
      <w:bCs/>
      <w:spacing w:val="20"/>
      <w:sz w:val="28"/>
      <w:szCs w:val="28"/>
    </w:rPr>
  </w:style>
  <w:style w:type="paragraph" w:customStyle="1" w:styleId="CharChar12CharCharCharChar">
    <w:name w:val="Char Char12 Char Char Char Char"/>
    <w:basedOn w:val="aa"/>
    <w:uiPriority w:val="99"/>
    <w:qFormat/>
    <w:rsid w:val="005C5B28"/>
    <w:pPr>
      <w:tabs>
        <w:tab w:val="left" w:pos="432"/>
      </w:tabs>
      <w:ind w:left="432" w:hanging="432"/>
    </w:pPr>
    <w:rPr>
      <w:rFonts w:ascii="Tahoma" w:hAnsi="Tahoma"/>
      <w:sz w:val="24"/>
      <w:szCs w:val="20"/>
    </w:rPr>
  </w:style>
  <w:style w:type="paragraph" w:customStyle="1" w:styleId="Bullet20">
    <w:name w:val="Bullet2"/>
    <w:basedOn w:val="aa"/>
    <w:uiPriority w:val="99"/>
    <w:qFormat/>
    <w:rsid w:val="005C5B28"/>
    <w:pPr>
      <w:snapToGrid w:val="0"/>
      <w:ind w:left="1440" w:hanging="360"/>
      <w:jc w:val="left"/>
    </w:pPr>
    <w:rPr>
      <w:rFonts w:ascii="宋体" w:hAnsi="Times New Roman"/>
      <w:color w:val="000080"/>
      <w:kern w:val="0"/>
      <w:szCs w:val="20"/>
    </w:rPr>
  </w:style>
  <w:style w:type="paragraph" w:customStyle="1" w:styleId="afffff9">
    <w:name w:val="样式"/>
    <w:basedOn w:val="aa"/>
    <w:uiPriority w:val="99"/>
    <w:qFormat/>
    <w:rsid w:val="005C5B28"/>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3ChapterXXX05">
    <w:name w:val="样式 标题 3Chapter X.X.X. + 段后: 0.5 行"/>
    <w:basedOn w:val="30"/>
    <w:uiPriority w:val="99"/>
    <w:qFormat/>
    <w:rsid w:val="005C5B28"/>
    <w:pPr>
      <w:keepLines w:val="0"/>
      <w:snapToGrid w:val="0"/>
      <w:spacing w:before="120" w:afterLines="50" w:after="0" w:line="240" w:lineRule="auto"/>
      <w:jc w:val="left"/>
    </w:pPr>
    <w:rPr>
      <w:rFonts w:ascii="宋体" w:cs="宋体"/>
      <w:kern w:val="0"/>
      <w:sz w:val="24"/>
      <w:szCs w:val="20"/>
    </w:rPr>
  </w:style>
  <w:style w:type="paragraph" w:customStyle="1" w:styleId="GP3">
    <w:name w:val="GP有序编号3级"/>
    <w:basedOn w:val="aa"/>
    <w:uiPriority w:val="99"/>
    <w:qFormat/>
    <w:rsid w:val="005C5B2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uiPriority w:val="99"/>
    <w:qFormat/>
    <w:rsid w:val="005C5B28"/>
    <w:pPr>
      <w:spacing w:line="360" w:lineRule="auto"/>
      <w:ind w:firstLineChars="200" w:firstLine="480"/>
    </w:pPr>
    <w:rPr>
      <w:rFonts w:ascii="宋体" w:hAnsi="宋体" w:cs="宋体"/>
      <w:sz w:val="24"/>
      <w:szCs w:val="20"/>
    </w:rPr>
  </w:style>
  <w:style w:type="character" w:customStyle="1" w:styleId="Charff6">
    <w:name w:val="无间隔 Char"/>
    <w:link w:val="1a"/>
    <w:uiPriority w:val="1"/>
    <w:locked/>
    <w:rsid w:val="005C5B28"/>
    <w:rPr>
      <w:rFonts w:ascii="Times New Roman" w:eastAsia="Times New Roman" w:hAnsi="Times New Roman" w:cs="Times New Roman"/>
      <w:sz w:val="22"/>
    </w:rPr>
  </w:style>
  <w:style w:type="paragraph" w:customStyle="1" w:styleId="1a">
    <w:name w:val="无间隔1"/>
    <w:link w:val="Charff6"/>
    <w:uiPriority w:val="1"/>
    <w:qFormat/>
    <w:rsid w:val="005C5B28"/>
    <w:rPr>
      <w:rFonts w:ascii="Times New Roman" w:eastAsia="Times New Roman" w:hAnsi="Times New Roman" w:cs="Times New Roman"/>
      <w:sz w:val="22"/>
    </w:rPr>
  </w:style>
  <w:style w:type="paragraph" w:customStyle="1" w:styleId="afffffa">
    <w:name w:val="文本框内文字"/>
    <w:basedOn w:val="aa"/>
    <w:uiPriority w:val="99"/>
    <w:qFormat/>
    <w:rsid w:val="005C5B28"/>
    <w:pPr>
      <w:spacing w:line="0" w:lineRule="atLeast"/>
    </w:pPr>
    <w:rPr>
      <w:rFonts w:ascii="Times New Roman" w:eastAsia="仿宋_GB2312" w:hAnsi="Times New Roman"/>
      <w:sz w:val="22"/>
      <w:szCs w:val="24"/>
    </w:rPr>
  </w:style>
  <w:style w:type="paragraph" w:customStyle="1" w:styleId="Char30">
    <w:name w:val="Char3"/>
    <w:basedOn w:val="aa"/>
    <w:uiPriority w:val="99"/>
    <w:qFormat/>
    <w:rsid w:val="005C5B28"/>
    <w:rPr>
      <w:rFonts w:ascii="仿宋_GB2312" w:eastAsia="仿宋_GB2312" w:hAnsi="Times New Roman"/>
      <w:b/>
      <w:sz w:val="32"/>
      <w:szCs w:val="20"/>
    </w:rPr>
  </w:style>
  <w:style w:type="paragraph" w:customStyle="1" w:styleId="afffffb">
    <w:name w:val="此正文"/>
    <w:basedOn w:val="aa"/>
    <w:uiPriority w:val="99"/>
    <w:qFormat/>
    <w:rsid w:val="005C5B28"/>
    <w:pPr>
      <w:spacing w:line="360" w:lineRule="auto"/>
      <w:ind w:firstLineChars="200" w:firstLine="200"/>
    </w:pPr>
    <w:rPr>
      <w:rFonts w:ascii="Times New Roman" w:hAnsi="Times New Roman"/>
      <w:sz w:val="24"/>
      <w:szCs w:val="24"/>
    </w:rPr>
  </w:style>
  <w:style w:type="paragraph" w:customStyle="1" w:styleId="Style13">
    <w:name w:val="_Style 13"/>
    <w:basedOn w:val="aa"/>
    <w:uiPriority w:val="99"/>
    <w:qFormat/>
    <w:rsid w:val="005C5B28"/>
    <w:pPr>
      <w:tabs>
        <w:tab w:val="left" w:pos="360"/>
      </w:tabs>
      <w:ind w:firstLineChars="150" w:firstLine="420"/>
    </w:pPr>
    <w:rPr>
      <w:rFonts w:ascii="Times New Roman" w:hAnsi="Times New Roman"/>
      <w:szCs w:val="20"/>
    </w:rPr>
  </w:style>
  <w:style w:type="paragraph" w:customStyle="1" w:styleId="Bullet2">
    <w:name w:val="Bullet 2"/>
    <w:basedOn w:val="aff0"/>
    <w:uiPriority w:val="99"/>
    <w:qFormat/>
    <w:rsid w:val="005C5B28"/>
    <w:pPr>
      <w:numPr>
        <w:numId w:val="13"/>
      </w:numPr>
      <w:tabs>
        <w:tab w:val="left" w:pos="397"/>
      </w:tabs>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5C5B28"/>
    <w:pPr>
      <w:adjustRightInd w:val="0"/>
      <w:spacing w:line="360" w:lineRule="auto"/>
    </w:pPr>
    <w:rPr>
      <w:rFonts w:ascii="Times New Roman" w:hAnsi="Times New Roman"/>
      <w:kern w:val="0"/>
      <w:sz w:val="24"/>
      <w:szCs w:val="20"/>
    </w:rPr>
  </w:style>
  <w:style w:type="paragraph" w:customStyle="1" w:styleId="105">
    <w:name w:val="样式 标题 1 + 段后: 0.5 行"/>
    <w:basedOn w:val="10"/>
    <w:uiPriority w:val="99"/>
    <w:qFormat/>
    <w:rsid w:val="005C5B28"/>
    <w:pPr>
      <w:keepLines w:val="0"/>
      <w:snapToGrid w:val="0"/>
      <w:spacing w:before="120" w:after="0" w:line="240" w:lineRule="auto"/>
      <w:jc w:val="left"/>
    </w:pPr>
    <w:rPr>
      <w:rFonts w:ascii="宋体" w:cs="宋体"/>
      <w:kern w:val="0"/>
      <w:sz w:val="28"/>
      <w:szCs w:val="20"/>
    </w:rPr>
  </w:style>
  <w:style w:type="paragraph" w:customStyle="1" w:styleId="contentarticle">
    <w:name w:val="contentarticle"/>
    <w:basedOn w:val="aa"/>
    <w:uiPriority w:val="99"/>
    <w:qFormat/>
    <w:rsid w:val="005C5B28"/>
    <w:pPr>
      <w:widowControl/>
      <w:spacing w:before="100" w:beforeAutospacing="1" w:after="100" w:afterAutospacing="1"/>
      <w:jc w:val="left"/>
    </w:pPr>
    <w:rPr>
      <w:rFonts w:ascii="宋体" w:hAnsi="宋体" w:cs="宋体"/>
      <w:kern w:val="0"/>
      <w:sz w:val="24"/>
      <w:szCs w:val="24"/>
    </w:rPr>
  </w:style>
  <w:style w:type="character" w:customStyle="1" w:styleId="Charff7">
    <w:name w:val="正文（缩进） Char"/>
    <w:link w:val="afffffc"/>
    <w:locked/>
    <w:rsid w:val="005C5B28"/>
    <w:rPr>
      <w:sz w:val="24"/>
      <w:szCs w:val="24"/>
    </w:rPr>
  </w:style>
  <w:style w:type="paragraph" w:customStyle="1" w:styleId="afffffc">
    <w:name w:val="正文（缩进）"/>
    <w:basedOn w:val="aa"/>
    <w:link w:val="Charff7"/>
    <w:qFormat/>
    <w:rsid w:val="005C5B28"/>
    <w:pPr>
      <w:spacing w:beforeLines="50" w:line="360" w:lineRule="auto"/>
      <w:ind w:firstLineChars="200" w:firstLine="480"/>
    </w:pPr>
    <w:rPr>
      <w:rFonts w:asciiTheme="minorHAnsi" w:eastAsiaTheme="minorEastAsia" w:hAnsiTheme="minorHAnsi" w:cstheme="minorBidi"/>
      <w:sz w:val="24"/>
      <w:szCs w:val="24"/>
    </w:rPr>
  </w:style>
  <w:style w:type="character" w:customStyle="1" w:styleId="085Char">
    <w:name w:val="样式 首行缩进:  0.85 厘米 Char"/>
    <w:link w:val="085"/>
    <w:locked/>
    <w:rsid w:val="005C5B28"/>
    <w:rPr>
      <w:rFonts w:ascii="宋体" w:eastAsia="宋体" w:hAnsi="宋体" w:cs="宋体"/>
      <w:sz w:val="24"/>
    </w:rPr>
  </w:style>
  <w:style w:type="paragraph" w:customStyle="1" w:styleId="085">
    <w:name w:val="样式 首行缩进:  0.85 厘米"/>
    <w:basedOn w:val="aa"/>
    <w:link w:val="085Char"/>
    <w:qFormat/>
    <w:rsid w:val="005C5B28"/>
    <w:pPr>
      <w:spacing w:line="360" w:lineRule="auto"/>
      <w:ind w:firstLine="480"/>
    </w:pPr>
    <w:rPr>
      <w:rFonts w:ascii="宋体" w:hAnsi="宋体" w:cs="宋体"/>
      <w:sz w:val="24"/>
    </w:rPr>
  </w:style>
  <w:style w:type="paragraph" w:customStyle="1" w:styleId="font9">
    <w:name w:val="font9"/>
    <w:basedOn w:val="aa"/>
    <w:uiPriority w:val="99"/>
    <w:qFormat/>
    <w:rsid w:val="005C5B28"/>
    <w:pPr>
      <w:widowControl/>
      <w:spacing w:before="100" w:beforeAutospacing="1" w:after="100" w:afterAutospacing="1"/>
      <w:jc w:val="left"/>
    </w:pPr>
    <w:rPr>
      <w:rFonts w:ascii="宋体" w:hAnsi="宋体" w:cs="宋体"/>
      <w:color w:val="000000"/>
      <w:kern w:val="0"/>
      <w:sz w:val="20"/>
      <w:szCs w:val="20"/>
    </w:rPr>
  </w:style>
  <w:style w:type="paragraph" w:customStyle="1" w:styleId="afffffd">
    <w:name w:val="图样式"/>
    <w:basedOn w:val="aa"/>
    <w:uiPriority w:val="99"/>
    <w:qFormat/>
    <w:rsid w:val="005C5B28"/>
    <w:pPr>
      <w:keepNext/>
      <w:widowControl/>
      <w:spacing w:before="80" w:after="80"/>
      <w:jc w:val="center"/>
    </w:pPr>
    <w:rPr>
      <w:rFonts w:ascii="Times New Roman" w:hAnsi="Times New Roman"/>
      <w:szCs w:val="20"/>
    </w:rPr>
  </w:style>
  <w:style w:type="paragraph" w:customStyle="1" w:styleId="S4-L15">
    <w:name w:val="S4-L15"/>
    <w:basedOn w:val="aa"/>
    <w:uiPriority w:val="99"/>
    <w:qFormat/>
    <w:rsid w:val="005C5B28"/>
    <w:pPr>
      <w:spacing w:after="120" w:line="360" w:lineRule="auto"/>
      <w:ind w:left="720" w:firstLine="392"/>
    </w:pPr>
    <w:rPr>
      <w:rFonts w:ascii="Times New Roman" w:hAnsi="Times New Roman"/>
      <w:szCs w:val="21"/>
      <w:lang w:val="fr-FR"/>
    </w:rPr>
  </w:style>
  <w:style w:type="paragraph" w:customStyle="1" w:styleId="xl73">
    <w:name w:val="xl73"/>
    <w:basedOn w:val="aa"/>
    <w:uiPriority w:val="99"/>
    <w:qFormat/>
    <w:rsid w:val="005C5B28"/>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uiPriority w:val="99"/>
    <w:qFormat/>
    <w:rsid w:val="005C5B28"/>
    <w:rPr>
      <w:rFonts w:ascii="Tahoma" w:hAnsi="Tahoma"/>
      <w:sz w:val="24"/>
      <w:szCs w:val="20"/>
    </w:rPr>
  </w:style>
  <w:style w:type="paragraph" w:customStyle="1" w:styleId="afffffe">
    <w:name w:val="页面边线"/>
    <w:basedOn w:val="aa"/>
    <w:uiPriority w:val="99"/>
    <w:qFormat/>
    <w:rsid w:val="005C5B28"/>
    <w:pPr>
      <w:adjustRightInd w:val="0"/>
      <w:spacing w:line="360" w:lineRule="atLeast"/>
    </w:pPr>
    <w:rPr>
      <w:rFonts w:ascii="Century" w:hAnsi="Century"/>
      <w:kern w:val="0"/>
      <w:szCs w:val="20"/>
      <w:lang w:eastAsia="ja-JP"/>
    </w:rPr>
  </w:style>
  <w:style w:type="paragraph" w:customStyle="1" w:styleId="2f0">
    <w:name w:val="样式2"/>
    <w:basedOn w:val="21"/>
    <w:uiPriority w:val="99"/>
    <w:qFormat/>
    <w:rsid w:val="005C5B28"/>
    <w:pPr>
      <w:tabs>
        <w:tab w:val="left" w:pos="576"/>
      </w:tabs>
      <w:spacing w:before="0" w:after="0" w:line="412" w:lineRule="auto"/>
      <w:ind w:left="576" w:hanging="576"/>
    </w:pPr>
    <w:rPr>
      <w:rFonts w:ascii="宋体" w:eastAsia="仿宋_GB2312" w:hAnsi="宋体"/>
      <w:bCs w:val="0"/>
      <w:szCs w:val="20"/>
    </w:rPr>
  </w:style>
  <w:style w:type="character" w:customStyle="1" w:styleId="ZJChar0">
    <w:name w:val="ZJ正文 Char"/>
    <w:link w:val="ZJ0"/>
    <w:locked/>
    <w:rsid w:val="005C5B28"/>
    <w:rPr>
      <w:rFonts w:ascii="Times New Roman" w:hAnsi="Times New Roman" w:cs="Times New Roman"/>
      <w:sz w:val="24"/>
      <w:szCs w:val="24"/>
    </w:rPr>
  </w:style>
  <w:style w:type="paragraph" w:customStyle="1" w:styleId="ZJ0">
    <w:name w:val="ZJ正文"/>
    <w:basedOn w:val="aa"/>
    <w:link w:val="ZJChar0"/>
    <w:qFormat/>
    <w:rsid w:val="005C5B28"/>
    <w:pPr>
      <w:spacing w:line="360" w:lineRule="auto"/>
      <w:ind w:firstLineChars="200" w:firstLine="480"/>
    </w:pPr>
    <w:rPr>
      <w:rFonts w:ascii="Times New Roman" w:eastAsiaTheme="minorEastAsia" w:hAnsi="Times New Roman"/>
      <w:sz w:val="24"/>
      <w:szCs w:val="24"/>
    </w:rPr>
  </w:style>
  <w:style w:type="paragraph" w:customStyle="1" w:styleId="xl91">
    <w:name w:val="xl9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ListParagraphChar">
    <w:name w:val="List Paragraph Char"/>
    <w:link w:val="1b"/>
    <w:locked/>
    <w:rsid w:val="005C5B28"/>
    <w:rPr>
      <w:rFonts w:ascii="Times New Roman" w:hAnsi="Times New Roman" w:cs="Times New Roman"/>
      <w:szCs w:val="24"/>
    </w:rPr>
  </w:style>
  <w:style w:type="paragraph" w:customStyle="1" w:styleId="1b">
    <w:name w:val="列出段落1"/>
    <w:basedOn w:val="aa"/>
    <w:link w:val="ListParagraphChar"/>
    <w:qFormat/>
    <w:rsid w:val="005C5B28"/>
    <w:pPr>
      <w:ind w:firstLineChars="200" w:firstLine="420"/>
    </w:pPr>
    <w:rPr>
      <w:rFonts w:ascii="Times New Roman" w:eastAsiaTheme="minorEastAsia" w:hAnsi="Times New Roman"/>
      <w:szCs w:val="24"/>
    </w:rPr>
  </w:style>
  <w:style w:type="paragraph" w:customStyle="1" w:styleId="200">
    <w:name w:val="样式 模板正文 + 左侧:  2 字符 段前: 0 磅 行距: 单倍行距"/>
    <w:basedOn w:val="aa"/>
    <w:uiPriority w:val="99"/>
    <w:qFormat/>
    <w:rsid w:val="005C5B28"/>
    <w:pPr>
      <w:wordWrap w:val="0"/>
      <w:spacing w:before="120" w:line="320" w:lineRule="exact"/>
      <w:ind w:firstLineChars="200" w:firstLine="200"/>
    </w:pPr>
    <w:rPr>
      <w:rFonts w:ascii="Arial" w:hAnsi="Arial"/>
      <w:szCs w:val="20"/>
    </w:rPr>
  </w:style>
  <w:style w:type="paragraph" w:customStyle="1" w:styleId="Style118">
    <w:name w:val="_Style 118"/>
    <w:basedOn w:val="aa"/>
    <w:uiPriority w:val="99"/>
    <w:qFormat/>
    <w:rsid w:val="005C5B28"/>
  </w:style>
  <w:style w:type="paragraph" w:customStyle="1" w:styleId="L1">
    <w:name w:val="标准有序列表（L1）"/>
    <w:basedOn w:val="af2"/>
    <w:uiPriority w:val="99"/>
    <w:qFormat/>
    <w:rsid w:val="005C5B28"/>
    <w:pPr>
      <w:tabs>
        <w:tab w:val="left" w:pos="0"/>
      </w:tabs>
      <w:spacing w:line="360" w:lineRule="auto"/>
      <w:ind w:firstLine="0"/>
    </w:pPr>
    <w:rPr>
      <w:rFonts w:ascii="黑体" w:eastAsia="黑体"/>
      <w:color w:val="000000"/>
      <w:sz w:val="24"/>
    </w:rPr>
  </w:style>
  <w:style w:type="paragraph" w:customStyle="1" w:styleId="affffff">
    <w:name w:val="封面公司名称中文"/>
    <w:basedOn w:val="aa"/>
    <w:next w:val="aa"/>
    <w:uiPriority w:val="99"/>
    <w:qFormat/>
    <w:rsid w:val="005C5B28"/>
    <w:pPr>
      <w:jc w:val="center"/>
    </w:pPr>
    <w:rPr>
      <w:rFonts w:ascii="Times New Roman" w:eastAsia="幼圆" w:hAnsi="Times New Roman" w:cs="宋体"/>
      <w:b/>
      <w:sz w:val="28"/>
      <w:szCs w:val="28"/>
    </w:rPr>
  </w:style>
  <w:style w:type="paragraph" w:customStyle="1" w:styleId="3a">
    <w:name w:val="最新标题3"/>
    <w:basedOn w:val="aa"/>
    <w:rsid w:val="005C5B28"/>
  </w:style>
  <w:style w:type="paragraph" w:customStyle="1" w:styleId="2f1">
    <w:name w:val="样式 标题 2"/>
    <w:basedOn w:val="21"/>
    <w:next w:val="3a"/>
    <w:uiPriority w:val="99"/>
    <w:qFormat/>
    <w:rsid w:val="005C5B28"/>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Style11811">
    <w:name w:val="_Style 11811"/>
    <w:basedOn w:val="aa"/>
    <w:uiPriority w:val="99"/>
    <w:qFormat/>
    <w:rsid w:val="005C5B28"/>
  </w:style>
  <w:style w:type="paragraph" w:customStyle="1" w:styleId="CharCharCharCharCharCharCharChar">
    <w:name w:val="Char Char Char Char Char Char Char Char"/>
    <w:basedOn w:val="aa"/>
    <w:uiPriority w:val="99"/>
    <w:qFormat/>
    <w:rsid w:val="005C5B28"/>
    <w:pPr>
      <w:tabs>
        <w:tab w:val="left" w:pos="360"/>
      </w:tabs>
    </w:pPr>
    <w:rPr>
      <w:rFonts w:ascii="Times New Roman" w:hAnsi="Times New Roman"/>
      <w:sz w:val="24"/>
      <w:szCs w:val="24"/>
    </w:rPr>
  </w:style>
  <w:style w:type="paragraph" w:customStyle="1" w:styleId="xl66">
    <w:name w:val="xl66"/>
    <w:basedOn w:val="aa"/>
    <w:uiPriority w:val="99"/>
    <w:qFormat/>
    <w:rsid w:val="005C5B2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uiPriority w:val="99"/>
    <w:qFormat/>
    <w:rsid w:val="005C5B28"/>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5C5B28"/>
    <w:pPr>
      <w:spacing w:line="360" w:lineRule="auto"/>
      <w:ind w:firstLineChars="200" w:firstLine="480"/>
    </w:pPr>
    <w:rPr>
      <w:rFonts w:ascii="Times New Roman" w:hAnsi="Times New Roman" w:cs="宋体"/>
      <w:sz w:val="24"/>
      <w:szCs w:val="20"/>
    </w:rPr>
  </w:style>
  <w:style w:type="paragraph" w:customStyle="1" w:styleId="affffff0">
    <w:name w:val="表内文字"/>
    <w:basedOn w:val="aa"/>
    <w:uiPriority w:val="99"/>
    <w:qFormat/>
    <w:rsid w:val="005C5B2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c">
    <w:name w:val="普通(网站)1"/>
    <w:basedOn w:val="aa"/>
    <w:uiPriority w:val="99"/>
    <w:qFormat/>
    <w:rsid w:val="005C5B28"/>
    <w:pPr>
      <w:widowControl/>
      <w:spacing w:before="100" w:beforeAutospacing="1" w:after="100" w:afterAutospacing="1"/>
      <w:jc w:val="left"/>
    </w:pPr>
    <w:rPr>
      <w:rFonts w:ascii="宋体" w:hAnsi="宋体"/>
      <w:color w:val="000000"/>
      <w:sz w:val="24"/>
    </w:rPr>
  </w:style>
  <w:style w:type="paragraph" w:customStyle="1" w:styleId="xl69">
    <w:name w:val="xl69"/>
    <w:basedOn w:val="aa"/>
    <w:uiPriority w:val="99"/>
    <w:qFormat/>
    <w:rsid w:val="005C5B28"/>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uiPriority w:val="99"/>
    <w:qFormat/>
    <w:rsid w:val="005C5B28"/>
    <w:pPr>
      <w:ind w:firstLineChars="200" w:firstLine="420"/>
    </w:pPr>
    <w:rPr>
      <w:szCs w:val="24"/>
    </w:rPr>
  </w:style>
  <w:style w:type="character" w:customStyle="1" w:styleId="2Char7">
    <w:name w:val="样式 正文缩进 + 首行缩进:  2 字符 Char"/>
    <w:link w:val="2f2"/>
    <w:qFormat/>
    <w:locked/>
    <w:rsid w:val="005C5B28"/>
    <w:rPr>
      <w:rFonts w:ascii="Times New Roman" w:hAnsi="Times New Roman" w:cs="Times New Roman"/>
      <w:sz w:val="24"/>
    </w:rPr>
  </w:style>
  <w:style w:type="paragraph" w:customStyle="1" w:styleId="2f2">
    <w:name w:val="样式 正文缩进 + 首行缩进:  2 字符"/>
    <w:basedOn w:val="af2"/>
    <w:link w:val="2Char7"/>
    <w:qFormat/>
    <w:rsid w:val="005C5B28"/>
    <w:pPr>
      <w:spacing w:line="360" w:lineRule="auto"/>
      <w:ind w:firstLineChars="200" w:firstLine="200"/>
    </w:pPr>
    <w:rPr>
      <w:rFonts w:ascii="Times New Roman" w:hAnsi="Times New Roman" w:cs="Times New Roman"/>
      <w:sz w:val="24"/>
    </w:rPr>
  </w:style>
  <w:style w:type="paragraph" w:customStyle="1" w:styleId="2f3">
    <w:name w:val="样式 标题 2 + 五号"/>
    <w:basedOn w:val="21"/>
    <w:uiPriority w:val="99"/>
    <w:qFormat/>
    <w:rsid w:val="005C5B28"/>
    <w:pPr>
      <w:spacing w:before="0" w:after="0" w:line="240" w:lineRule="auto"/>
    </w:pPr>
    <w:rPr>
      <w:rFonts w:ascii="宋体" w:eastAsia="宋体" w:hAnsi="宋体"/>
      <w:sz w:val="21"/>
    </w:rPr>
  </w:style>
  <w:style w:type="paragraph" w:customStyle="1" w:styleId="xl99">
    <w:name w:val="xl9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2"/>
    <w:uiPriority w:val="99"/>
    <w:qFormat/>
    <w:rsid w:val="005C5B28"/>
    <w:pPr>
      <w:spacing w:line="360" w:lineRule="auto"/>
    </w:pPr>
    <w:rPr>
      <w:sz w:val="24"/>
      <w:szCs w:val="24"/>
    </w:rPr>
  </w:style>
  <w:style w:type="paragraph" w:customStyle="1" w:styleId="Style-">
    <w:name w:val="Style-正文"/>
    <w:basedOn w:val="aa"/>
    <w:uiPriority w:val="99"/>
    <w:qFormat/>
    <w:rsid w:val="005C5B28"/>
    <w:pPr>
      <w:spacing w:line="360" w:lineRule="auto"/>
      <w:ind w:firstLine="420"/>
    </w:pPr>
    <w:rPr>
      <w:rFonts w:ascii="宋体" w:hAnsi="宋体"/>
      <w:sz w:val="24"/>
      <w:szCs w:val="24"/>
    </w:rPr>
  </w:style>
  <w:style w:type="paragraph" w:customStyle="1" w:styleId="Charff8">
    <w:name w:val="金保文档标准正文 Char"/>
    <w:basedOn w:val="aa"/>
    <w:uiPriority w:val="99"/>
    <w:qFormat/>
    <w:rsid w:val="005C5B2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uiPriority w:val="99"/>
    <w:qFormat/>
    <w:rsid w:val="005C5B28"/>
    <w:pPr>
      <w:keepLines w:val="0"/>
      <w:numPr>
        <w:ilvl w:val="3"/>
        <w:numId w:val="14"/>
      </w:numPr>
      <w:tabs>
        <w:tab w:val="left" w:pos="2040"/>
      </w:tabs>
      <w:snapToGrid w:val="0"/>
      <w:spacing w:before="120" w:afterLines="50" w:after="0" w:line="240" w:lineRule="auto"/>
      <w:jc w:val="left"/>
    </w:pPr>
    <w:rPr>
      <w:rFonts w:ascii="宋体" w:eastAsia="宋体" w:hAnsi="Times New Roman" w:cs="宋体"/>
      <w:kern w:val="0"/>
      <w:sz w:val="21"/>
      <w:szCs w:val="20"/>
    </w:rPr>
  </w:style>
  <w:style w:type="paragraph" w:customStyle="1" w:styleId="a3">
    <w:name w:val="样式 正文"/>
    <w:basedOn w:val="aa"/>
    <w:next w:val="aa"/>
    <w:uiPriority w:val="99"/>
    <w:qFormat/>
    <w:rsid w:val="005C5B28"/>
    <w:pPr>
      <w:numPr>
        <w:ilvl w:val="2"/>
        <w:numId w:val="1"/>
      </w:numPr>
      <w:snapToGrid w:val="0"/>
      <w:jc w:val="left"/>
    </w:pPr>
    <w:rPr>
      <w:rFonts w:ascii="宋体" w:hAnsi="Times New Roman" w:cs="宋体"/>
      <w:kern w:val="0"/>
      <w:szCs w:val="20"/>
    </w:rPr>
  </w:style>
  <w:style w:type="paragraph" w:customStyle="1" w:styleId="63">
    <w:name w:val="标题6"/>
    <w:basedOn w:val="aa"/>
    <w:next w:val="10"/>
    <w:uiPriority w:val="99"/>
    <w:qFormat/>
    <w:rsid w:val="005C5B28"/>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uiPriority w:val="99"/>
    <w:qFormat/>
    <w:rsid w:val="005C5B28"/>
    <w:rPr>
      <w:rFonts w:ascii="Times New Roman" w:hAnsi="Times New Roman"/>
      <w:szCs w:val="24"/>
    </w:rPr>
  </w:style>
  <w:style w:type="paragraph" w:customStyle="1" w:styleId="1d">
    <w:name w:val="样式 标题 1 + 五号"/>
    <w:basedOn w:val="10"/>
    <w:uiPriority w:val="99"/>
    <w:qFormat/>
    <w:rsid w:val="005C5B28"/>
    <w:pPr>
      <w:spacing w:before="0" w:after="0" w:line="240" w:lineRule="auto"/>
      <w:jc w:val="center"/>
    </w:pPr>
    <w:rPr>
      <w:sz w:val="32"/>
      <w:szCs w:val="32"/>
    </w:rPr>
  </w:style>
  <w:style w:type="paragraph" w:customStyle="1" w:styleId="xl119">
    <w:name w:val="xl119"/>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e">
    <w:name w:val="纯文本1"/>
    <w:basedOn w:val="aa"/>
    <w:uiPriority w:val="99"/>
    <w:qFormat/>
    <w:rsid w:val="005C5B28"/>
    <w:rPr>
      <w:rFonts w:ascii="宋体" w:hAnsi="Courier New"/>
      <w:szCs w:val="20"/>
    </w:rPr>
  </w:style>
  <w:style w:type="paragraph" w:customStyle="1" w:styleId="S4-I-U-L15-No-dot">
    <w:name w:val="S4-I-U-L15-No-dot"/>
    <w:basedOn w:val="aa"/>
    <w:uiPriority w:val="99"/>
    <w:qFormat/>
    <w:rsid w:val="005C5B28"/>
    <w:pPr>
      <w:numPr>
        <w:ilvl w:val="1"/>
        <w:numId w:val="15"/>
      </w:numPr>
      <w:tabs>
        <w:tab w:val="left" w:pos="1112"/>
      </w:tabs>
      <w:spacing w:after="120" w:line="360" w:lineRule="auto"/>
      <w:ind w:left="1112"/>
    </w:pPr>
    <w:rPr>
      <w:rFonts w:ascii="Times New Roman" w:hAnsi="Times New Roman"/>
      <w:i/>
      <w:sz w:val="24"/>
      <w:szCs w:val="24"/>
      <w:u w:val="single"/>
    </w:rPr>
  </w:style>
  <w:style w:type="character" w:customStyle="1" w:styleId="GB2312015Char">
    <w:name w:val="样式 正文文本缩进 + 仿宋_GB2312 小四 首行缩进:  0 厘米 行距: 1.5 倍行距 Char"/>
    <w:link w:val="GB2312015"/>
    <w:locked/>
    <w:rsid w:val="005C5B28"/>
    <w:rPr>
      <w:rFonts w:ascii="仿宋_GB2312" w:eastAsia="新宋体" w:hAnsi="Times New Roman"/>
      <w:sz w:val="24"/>
    </w:rPr>
  </w:style>
  <w:style w:type="paragraph" w:customStyle="1" w:styleId="GB2312015">
    <w:name w:val="样式 正文文本缩进 + 仿宋_GB2312 小四 首行缩进:  0 厘米 行距: 1.5 倍行距"/>
    <w:basedOn w:val="aff1"/>
    <w:link w:val="GB2312015Char"/>
    <w:qFormat/>
    <w:rsid w:val="005C5B28"/>
    <w:pPr>
      <w:spacing w:after="0" w:line="360" w:lineRule="auto"/>
      <w:ind w:leftChars="0" w:left="0"/>
    </w:pPr>
    <w:rPr>
      <w:rFonts w:ascii="仿宋_GB2312" w:eastAsia="新宋体" w:hAnsi="Times New Roman" w:cstheme="minorBidi"/>
      <w:sz w:val="24"/>
    </w:rPr>
  </w:style>
  <w:style w:type="paragraph" w:customStyle="1" w:styleId="xl92">
    <w:name w:val="xl9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9">
    <w:name w:val="吉奥表格正文 Char"/>
    <w:link w:val="affffff1"/>
    <w:locked/>
    <w:rsid w:val="005C5B28"/>
    <w:rPr>
      <w:rFonts w:ascii="Times New Roman" w:eastAsia="仿宋_GB2312" w:hAnsi="Times New Roman" w:cs="Times New Roman"/>
      <w:szCs w:val="21"/>
    </w:rPr>
  </w:style>
  <w:style w:type="paragraph" w:customStyle="1" w:styleId="affffff1">
    <w:name w:val="吉奥表格正文"/>
    <w:basedOn w:val="aa"/>
    <w:link w:val="Charff9"/>
    <w:qFormat/>
    <w:rsid w:val="005C5B28"/>
    <w:pPr>
      <w:spacing w:beforeLines="10" w:line="360" w:lineRule="atLeast"/>
    </w:pPr>
    <w:rPr>
      <w:rFonts w:ascii="Times New Roman" w:eastAsia="仿宋_GB2312" w:hAnsi="Times New Roman"/>
      <w:szCs w:val="21"/>
    </w:rPr>
  </w:style>
  <w:style w:type="paragraph" w:customStyle="1" w:styleId="ParaCharCharCharCharCharCharCharCharChar1CharCharCharChar">
    <w:name w:val="默认段落字体 Para Char Char Char Char Char Char Char Char Char1 Char Char Char Char"/>
    <w:basedOn w:val="aa"/>
    <w:uiPriority w:val="99"/>
    <w:qFormat/>
    <w:rsid w:val="005C5B28"/>
    <w:rPr>
      <w:rFonts w:ascii="Tahoma" w:hAnsi="Tahoma"/>
      <w:sz w:val="24"/>
      <w:szCs w:val="20"/>
    </w:rPr>
  </w:style>
  <w:style w:type="paragraph" w:customStyle="1" w:styleId="3CharCharChar">
    <w:name w:val="样式 样式3 + 宋体 五号 Char Char Char"/>
    <w:basedOn w:val="aa"/>
    <w:uiPriority w:val="99"/>
    <w:qFormat/>
    <w:rsid w:val="005C5B28"/>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1"/>
    <w:uiPriority w:val="99"/>
    <w:qFormat/>
    <w:rsid w:val="005C5B2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5C5B28"/>
    <w:pPr>
      <w:widowControl/>
      <w:spacing w:after="160" w:line="240" w:lineRule="exact"/>
      <w:jc w:val="left"/>
    </w:pPr>
    <w:rPr>
      <w:rFonts w:ascii="Times New Roman" w:hAnsi="Times New Roman"/>
      <w:szCs w:val="20"/>
    </w:rPr>
  </w:style>
  <w:style w:type="character" w:customStyle="1" w:styleId="Charffa">
    <w:name w:val="二级标题 Char"/>
    <w:link w:val="affffff2"/>
    <w:locked/>
    <w:rsid w:val="005C5B28"/>
    <w:rPr>
      <w:rFonts w:ascii="黑体" w:eastAsia="黑体" w:hAnsi="Cambria"/>
      <w:b/>
      <w:bCs/>
      <w:sz w:val="32"/>
      <w:szCs w:val="32"/>
    </w:rPr>
  </w:style>
  <w:style w:type="paragraph" w:customStyle="1" w:styleId="affffff2">
    <w:name w:val="二级标题"/>
    <w:basedOn w:val="21"/>
    <w:link w:val="Charffa"/>
    <w:qFormat/>
    <w:rsid w:val="005C5B28"/>
    <w:pPr>
      <w:tabs>
        <w:tab w:val="left" w:pos="1116"/>
      </w:tabs>
      <w:ind w:left="1116" w:hanging="576"/>
    </w:pPr>
    <w:rPr>
      <w:rFonts w:ascii="黑体" w:hAnsi="Cambria" w:cstheme="minorBidi"/>
    </w:rPr>
  </w:style>
  <w:style w:type="paragraph" w:customStyle="1" w:styleId="1f">
    <w:name w:val="文档结构图1"/>
    <w:basedOn w:val="aa"/>
    <w:uiPriority w:val="99"/>
    <w:qFormat/>
    <w:rsid w:val="005C5B28"/>
    <w:rPr>
      <w:rFonts w:ascii="宋体"/>
      <w:kern w:val="0"/>
      <w:sz w:val="18"/>
      <w:szCs w:val="18"/>
    </w:rPr>
  </w:style>
  <w:style w:type="paragraph" w:customStyle="1" w:styleId="xl88">
    <w:name w:val="xl88"/>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uiPriority w:val="99"/>
    <w:qFormat/>
    <w:rsid w:val="005C5B28"/>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5C5B28"/>
    <w:pPr>
      <w:spacing w:after="120"/>
    </w:pPr>
    <w:rPr>
      <w:sz w:val="28"/>
      <w:szCs w:val="24"/>
    </w:rPr>
  </w:style>
  <w:style w:type="paragraph" w:customStyle="1" w:styleId="xl118">
    <w:name w:val="xl118"/>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Charffb">
    <w:name w:val="标准文本 Char"/>
    <w:link w:val="affffff3"/>
    <w:qFormat/>
    <w:locked/>
    <w:rsid w:val="005C5B28"/>
    <w:rPr>
      <w:sz w:val="24"/>
      <w:szCs w:val="24"/>
    </w:rPr>
  </w:style>
  <w:style w:type="paragraph" w:customStyle="1" w:styleId="affffff3">
    <w:name w:val="标准文本"/>
    <w:basedOn w:val="aa"/>
    <w:link w:val="Charffb"/>
    <w:qFormat/>
    <w:rsid w:val="005C5B28"/>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uiPriority w:val="99"/>
    <w:qFormat/>
    <w:rsid w:val="005C5B2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5C5B28"/>
    <w:rPr>
      <w:rFonts w:ascii="宋体" w:eastAsia="宋体" w:hAnsi="宋体" w:cs="Times New Roman"/>
      <w:kern w:val="0"/>
      <w:sz w:val="24"/>
      <w:szCs w:val="20"/>
      <w:lang w:val="zh-CN"/>
    </w:rPr>
  </w:style>
  <w:style w:type="character" w:customStyle="1" w:styleId="FigureDescriptionChar">
    <w:name w:val="Figure Description Char"/>
    <w:link w:val="FigureDescription"/>
    <w:uiPriority w:val="99"/>
    <w:locked/>
    <w:rsid w:val="005C5B28"/>
    <w:rPr>
      <w:rFonts w:ascii="Arial" w:eastAsia="黑体" w:hAnsi="Arial" w:cs="Times New Roman"/>
      <w:sz w:val="18"/>
      <w:lang w:eastAsia="en-US"/>
    </w:rPr>
  </w:style>
  <w:style w:type="paragraph" w:customStyle="1" w:styleId="FigureDescription">
    <w:name w:val="Figure Description"/>
    <w:next w:val="aa"/>
    <w:link w:val="FigureDescriptionChar"/>
    <w:uiPriority w:val="99"/>
    <w:qFormat/>
    <w:rsid w:val="005C5B28"/>
    <w:pPr>
      <w:numPr>
        <w:ilvl w:val="4"/>
        <w:numId w:val="17"/>
      </w:numPr>
      <w:snapToGrid w:val="0"/>
      <w:spacing w:before="80" w:after="320"/>
      <w:ind w:left="1701" w:firstLine="0"/>
      <w:jc w:val="center"/>
    </w:pPr>
    <w:rPr>
      <w:rFonts w:ascii="Arial" w:eastAsia="黑体" w:hAnsi="Arial" w:cs="Times New Roman"/>
      <w:sz w:val="18"/>
      <w:lang w:eastAsia="en-US"/>
    </w:rPr>
  </w:style>
  <w:style w:type="paragraph" w:customStyle="1" w:styleId="xl93">
    <w:name w:val="xl93"/>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ItemListinTableCharChar">
    <w:name w:val="Item List in Table Char Char"/>
    <w:link w:val="ItemListinTable"/>
    <w:uiPriority w:val="99"/>
    <w:locked/>
    <w:rsid w:val="005C5B28"/>
    <w:rPr>
      <w:rFonts w:ascii="Arial" w:hAnsi="Arial" w:cs="Times New Roman"/>
      <w:sz w:val="18"/>
      <w:szCs w:val="18"/>
    </w:rPr>
  </w:style>
  <w:style w:type="paragraph" w:customStyle="1" w:styleId="ItemListinTable">
    <w:name w:val="Item List in Table"/>
    <w:link w:val="ItemListinTableCharChar"/>
    <w:uiPriority w:val="99"/>
    <w:qFormat/>
    <w:rsid w:val="005C5B28"/>
    <w:pPr>
      <w:numPr>
        <w:numId w:val="18"/>
      </w:numPr>
      <w:tabs>
        <w:tab w:val="left" w:pos="284"/>
      </w:tabs>
      <w:spacing w:before="40" w:after="40"/>
      <w:jc w:val="both"/>
    </w:pPr>
    <w:rPr>
      <w:rFonts w:ascii="Arial" w:hAnsi="Arial" w:cs="Times New Roman"/>
      <w:sz w:val="18"/>
      <w:szCs w:val="18"/>
    </w:rPr>
  </w:style>
  <w:style w:type="paragraph" w:customStyle="1" w:styleId="Char1CharCharChar1">
    <w:name w:val="Char1 Char Char Char1"/>
    <w:basedOn w:val="aa"/>
    <w:uiPriority w:val="99"/>
    <w:qFormat/>
    <w:rsid w:val="005C5B28"/>
    <w:rPr>
      <w:rFonts w:ascii="Tahoma" w:hAnsi="Tahoma"/>
      <w:sz w:val="24"/>
      <w:szCs w:val="20"/>
    </w:rPr>
  </w:style>
  <w:style w:type="paragraph" w:customStyle="1" w:styleId="2f4">
    <w:name w:val="文档结构图2"/>
    <w:basedOn w:val="aa"/>
    <w:uiPriority w:val="99"/>
    <w:qFormat/>
    <w:rsid w:val="005C5B28"/>
    <w:rPr>
      <w:rFonts w:ascii="宋体"/>
      <w:kern w:val="0"/>
      <w:sz w:val="18"/>
      <w:szCs w:val="18"/>
    </w:rPr>
  </w:style>
  <w:style w:type="paragraph" w:customStyle="1" w:styleId="xl72">
    <w:name w:val="xl72"/>
    <w:basedOn w:val="aa"/>
    <w:uiPriority w:val="99"/>
    <w:qFormat/>
    <w:rsid w:val="005C5B28"/>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5C5B28"/>
    <w:pPr>
      <w:ind w:firstLineChars="200" w:firstLine="480"/>
    </w:pPr>
  </w:style>
  <w:style w:type="paragraph" w:customStyle="1" w:styleId="affffff4">
    <w:name w:val="大汉正文"/>
    <w:basedOn w:val="aa"/>
    <w:uiPriority w:val="99"/>
    <w:qFormat/>
    <w:rsid w:val="005C5B2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5C5B28"/>
    <w:rPr>
      <w:sz w:val="18"/>
    </w:rPr>
  </w:style>
  <w:style w:type="paragraph" w:customStyle="1" w:styleId="IBM">
    <w:name w:val="IBM 正文"/>
    <w:basedOn w:val="aa"/>
    <w:uiPriority w:val="99"/>
    <w:qFormat/>
    <w:rsid w:val="005C5B28"/>
    <w:pPr>
      <w:spacing w:line="360" w:lineRule="atLeast"/>
    </w:pPr>
    <w:rPr>
      <w:rFonts w:ascii="Times New Roman" w:hAnsi="Times New Roman"/>
      <w:sz w:val="24"/>
      <w:szCs w:val="20"/>
    </w:rPr>
  </w:style>
  <w:style w:type="character" w:customStyle="1" w:styleId="BodyText2CharChar">
    <w:name w:val="BodyText 2 Char Char"/>
    <w:link w:val="BodyText2"/>
    <w:locked/>
    <w:rsid w:val="005C5B28"/>
    <w:rPr>
      <w:sz w:val="24"/>
    </w:rPr>
  </w:style>
  <w:style w:type="paragraph" w:customStyle="1" w:styleId="BodyText2">
    <w:name w:val="BodyText 2"/>
    <w:basedOn w:val="aa"/>
    <w:link w:val="BodyText2CharChar"/>
    <w:qFormat/>
    <w:rsid w:val="005C5B28"/>
    <w:pPr>
      <w:widowControl/>
      <w:snapToGrid w:val="0"/>
      <w:spacing w:before="120"/>
      <w:ind w:left="994"/>
    </w:pPr>
    <w:rPr>
      <w:rFonts w:asciiTheme="minorHAnsi" w:eastAsiaTheme="minorEastAsia" w:hAnsiTheme="minorHAnsi" w:cstheme="minorBidi"/>
      <w:sz w:val="24"/>
    </w:rPr>
  </w:style>
  <w:style w:type="paragraph" w:customStyle="1" w:styleId="CharChar1Char1">
    <w:name w:val="Char Char1 Char1"/>
    <w:basedOn w:val="aa"/>
    <w:uiPriority w:val="99"/>
    <w:qFormat/>
    <w:rsid w:val="005C5B28"/>
    <w:rPr>
      <w:rFonts w:ascii="仿宋_GB2312" w:eastAsia="仿宋_GB2312" w:hAnsi="Times New Roman"/>
      <w:b/>
      <w:sz w:val="32"/>
      <w:szCs w:val="32"/>
    </w:rPr>
  </w:style>
  <w:style w:type="paragraph" w:customStyle="1" w:styleId="xl121">
    <w:name w:val="xl12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0">
    <w:name w:val="页眉1"/>
    <w:basedOn w:val="aa"/>
    <w:uiPriority w:val="99"/>
    <w:qFormat/>
    <w:rsid w:val="005C5B2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5C5B28"/>
    <w:pPr>
      <w:tabs>
        <w:tab w:val="left" w:pos="432"/>
      </w:tabs>
      <w:ind w:left="432" w:hanging="432"/>
    </w:pPr>
    <w:rPr>
      <w:rFonts w:ascii="Tahoma" w:hAnsi="Tahoma"/>
      <w:sz w:val="24"/>
      <w:szCs w:val="20"/>
    </w:rPr>
  </w:style>
  <w:style w:type="paragraph" w:customStyle="1" w:styleId="Tabletext0">
    <w:name w:val="Tabletext"/>
    <w:basedOn w:val="aa"/>
    <w:uiPriority w:val="99"/>
    <w:qFormat/>
    <w:rsid w:val="005C5B28"/>
    <w:pPr>
      <w:keepLines/>
      <w:snapToGrid w:val="0"/>
      <w:jc w:val="left"/>
    </w:pPr>
    <w:rPr>
      <w:rFonts w:ascii="宋体" w:hAnsi="Times New Roman"/>
      <w:kern w:val="0"/>
      <w:szCs w:val="20"/>
    </w:rPr>
  </w:style>
  <w:style w:type="paragraph" w:customStyle="1" w:styleId="P3">
    <w:name w:val="P3"/>
    <w:basedOn w:val="aa"/>
    <w:uiPriority w:val="99"/>
    <w:qFormat/>
    <w:rsid w:val="005C5B28"/>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uiPriority w:val="99"/>
    <w:qFormat/>
    <w:rsid w:val="005C5B28"/>
    <w:pPr>
      <w:tabs>
        <w:tab w:val="left" w:pos="1050"/>
      </w:tabs>
      <w:spacing w:line="240" w:lineRule="auto"/>
      <w:ind w:leftChars="-258" w:left="-258"/>
    </w:pPr>
    <w:rPr>
      <w:rFonts w:eastAsia="仿宋_GB2312"/>
      <w:sz w:val="28"/>
    </w:rPr>
  </w:style>
  <w:style w:type="paragraph" w:customStyle="1" w:styleId="mt">
    <w:name w:val="大表 mt"/>
    <w:basedOn w:val="aa"/>
    <w:uiPriority w:val="99"/>
    <w:qFormat/>
    <w:rsid w:val="005C5B28"/>
    <w:pPr>
      <w:widowControl/>
      <w:jc w:val="left"/>
    </w:pPr>
    <w:rPr>
      <w:rFonts w:ascii="宋体" w:hAnsi="宋体" w:cs="宋体"/>
      <w:kern w:val="0"/>
      <w:szCs w:val="21"/>
    </w:rPr>
  </w:style>
  <w:style w:type="paragraph" w:customStyle="1" w:styleId="affffff5">
    <w:name w:val="段落正文"/>
    <w:basedOn w:val="aa"/>
    <w:uiPriority w:val="99"/>
    <w:qFormat/>
    <w:rsid w:val="005C5B28"/>
    <w:pPr>
      <w:spacing w:line="360" w:lineRule="auto"/>
      <w:ind w:firstLineChars="200" w:firstLine="560"/>
    </w:pPr>
    <w:rPr>
      <w:rFonts w:ascii="Times New Roman" w:hAnsi="Times New Roman"/>
      <w:sz w:val="28"/>
      <w:szCs w:val="28"/>
    </w:rPr>
  </w:style>
  <w:style w:type="paragraph" w:customStyle="1" w:styleId="footnote">
    <w:name w:val="footnote"/>
    <w:basedOn w:val="aa"/>
    <w:uiPriority w:val="99"/>
    <w:qFormat/>
    <w:rsid w:val="005C5B28"/>
    <w:pPr>
      <w:widowControl/>
      <w:spacing w:before="100" w:beforeAutospacing="1" w:after="100" w:afterAutospacing="1"/>
      <w:jc w:val="left"/>
    </w:pPr>
    <w:rPr>
      <w:rFonts w:ascii="宋体" w:hAnsi="宋体"/>
      <w:kern w:val="0"/>
      <w:sz w:val="24"/>
      <w:szCs w:val="20"/>
    </w:rPr>
  </w:style>
  <w:style w:type="paragraph" w:customStyle="1" w:styleId="affffff6">
    <w:name w:val="小四正文"/>
    <w:basedOn w:val="aa"/>
    <w:uiPriority w:val="99"/>
    <w:qFormat/>
    <w:rsid w:val="005C5B2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5C5B28"/>
    <w:pPr>
      <w:numPr>
        <w:numId w:val="19"/>
      </w:numPr>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uiPriority w:val="99"/>
    <w:qFormat/>
    <w:rsid w:val="005C5B28"/>
    <w:pPr>
      <w:keepNext/>
      <w:widowControl/>
      <w:spacing w:before="60"/>
      <w:jc w:val="left"/>
    </w:pPr>
    <w:rPr>
      <w:rFonts w:ascii="Arial" w:hAnsi="Arial"/>
      <w:b/>
      <w:kern w:val="0"/>
      <w:sz w:val="18"/>
      <w:szCs w:val="20"/>
      <w:lang w:eastAsia="en-US"/>
    </w:rPr>
  </w:style>
  <w:style w:type="character" w:customStyle="1" w:styleId="Charffc">
    <w:name w:val="模板正文 Char"/>
    <w:link w:val="affffff7"/>
    <w:locked/>
    <w:rsid w:val="005C5B28"/>
    <w:rPr>
      <w:rFonts w:ascii="Arial" w:hAnsi="Arial" w:cs="Arial"/>
      <w:szCs w:val="21"/>
    </w:rPr>
  </w:style>
  <w:style w:type="paragraph" w:customStyle="1" w:styleId="affffff7">
    <w:name w:val="模板正文"/>
    <w:basedOn w:val="aa"/>
    <w:link w:val="Charffc"/>
    <w:qFormat/>
    <w:rsid w:val="005C5B28"/>
    <w:pPr>
      <w:wordWrap w:val="0"/>
      <w:spacing w:before="120" w:line="320" w:lineRule="exact"/>
      <w:ind w:leftChars="200" w:left="200" w:firstLineChars="200" w:firstLine="200"/>
    </w:pPr>
    <w:rPr>
      <w:rFonts w:ascii="Arial" w:eastAsiaTheme="minorEastAsia" w:hAnsi="Arial" w:cs="Arial"/>
      <w:szCs w:val="21"/>
    </w:rPr>
  </w:style>
  <w:style w:type="character" w:customStyle="1" w:styleId="b1101bChar">
    <w:name w:val="b11_01b Char"/>
    <w:link w:val="b1101b"/>
    <w:locked/>
    <w:rsid w:val="005C5B28"/>
    <w:rPr>
      <w:rFonts w:ascii="Verdana" w:hAnsi="Verdana"/>
      <w:b/>
      <w:bCs/>
      <w:color w:val="4A82CA"/>
      <w:sz w:val="17"/>
      <w:szCs w:val="17"/>
    </w:rPr>
  </w:style>
  <w:style w:type="paragraph" w:customStyle="1" w:styleId="b1101b">
    <w:name w:val="b11_01b"/>
    <w:basedOn w:val="aa"/>
    <w:next w:val="aa"/>
    <w:link w:val="b1101bChar"/>
    <w:qFormat/>
    <w:rsid w:val="005C5B28"/>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paragraph" w:customStyle="1" w:styleId="CharCharCharChar">
    <w:name w:val="Char Char Char Char"/>
    <w:basedOn w:val="aa"/>
    <w:uiPriority w:val="99"/>
    <w:qFormat/>
    <w:rsid w:val="005C5B28"/>
    <w:pPr>
      <w:widowControl/>
      <w:spacing w:after="160" w:line="240" w:lineRule="exact"/>
      <w:jc w:val="left"/>
    </w:pPr>
    <w:rPr>
      <w:rFonts w:ascii="Arial" w:eastAsia="Times New Roman" w:hAnsi="Arial" w:cs="Verdana"/>
      <w:b/>
      <w:kern w:val="0"/>
      <w:sz w:val="24"/>
      <w:szCs w:val="20"/>
      <w:lang w:eastAsia="en-US"/>
    </w:rPr>
  </w:style>
  <w:style w:type="paragraph" w:customStyle="1" w:styleId="graytext">
    <w:name w:val="graytext"/>
    <w:basedOn w:val="aa"/>
    <w:uiPriority w:val="99"/>
    <w:qFormat/>
    <w:rsid w:val="005C5B28"/>
    <w:pPr>
      <w:widowControl/>
      <w:spacing w:before="100" w:beforeAutospacing="1" w:after="100" w:afterAutospacing="1" w:line="288" w:lineRule="atLeast"/>
      <w:jc w:val="left"/>
    </w:pPr>
    <w:rPr>
      <w:rFonts w:ascii="宋体" w:hAnsi="宋体" w:cs="宋体"/>
      <w:color w:val="666666"/>
      <w:kern w:val="0"/>
      <w:sz w:val="17"/>
      <w:szCs w:val="17"/>
    </w:rPr>
  </w:style>
  <w:style w:type="character" w:customStyle="1" w:styleId="2CharChar0">
    <w:name w:val="正文（首行缩进2字符） Char Char"/>
    <w:link w:val="2f5"/>
    <w:locked/>
    <w:rsid w:val="005C5B28"/>
    <w:rPr>
      <w:szCs w:val="21"/>
    </w:rPr>
  </w:style>
  <w:style w:type="paragraph" w:customStyle="1" w:styleId="2f5">
    <w:name w:val="正文（首行缩进2字符）"/>
    <w:basedOn w:val="aa"/>
    <w:link w:val="2CharChar0"/>
    <w:qFormat/>
    <w:rsid w:val="005C5B28"/>
    <w:pPr>
      <w:spacing w:line="360" w:lineRule="auto"/>
      <w:ind w:firstLineChars="200" w:firstLine="420"/>
    </w:pPr>
    <w:rPr>
      <w:rFonts w:asciiTheme="minorHAnsi" w:eastAsiaTheme="minorEastAsia" w:hAnsiTheme="minorHAnsi" w:cstheme="minorBidi"/>
      <w:szCs w:val="21"/>
    </w:rPr>
  </w:style>
  <w:style w:type="paragraph" w:customStyle="1" w:styleId="affffff8">
    <w:name w:val="正文小四"/>
    <w:basedOn w:val="aa"/>
    <w:uiPriority w:val="99"/>
    <w:qFormat/>
    <w:rsid w:val="005C5B2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uiPriority w:val="99"/>
    <w:qFormat/>
    <w:rsid w:val="005C5B28"/>
    <w:pPr>
      <w:widowControl/>
      <w:spacing w:after="160" w:line="360" w:lineRule="auto"/>
      <w:jc w:val="left"/>
    </w:pPr>
    <w:rPr>
      <w:rFonts w:ascii="Verdana" w:hAnsi="Verdana"/>
      <w:kern w:val="0"/>
      <w:sz w:val="24"/>
      <w:szCs w:val="20"/>
      <w:lang w:eastAsia="en-US"/>
    </w:rPr>
  </w:style>
  <w:style w:type="character" w:customStyle="1" w:styleId="aChar">
    <w:name w:val="a Char"/>
    <w:link w:val="affffff9"/>
    <w:locked/>
    <w:rsid w:val="005C5B28"/>
    <w:rPr>
      <w:rFonts w:ascii="宋体" w:eastAsia="仿宋_GB2312" w:hAnsi="宋体"/>
      <w:sz w:val="24"/>
    </w:rPr>
  </w:style>
  <w:style w:type="paragraph" w:customStyle="1" w:styleId="affffff9">
    <w:name w:val="a"/>
    <w:basedOn w:val="aa"/>
    <w:link w:val="aChar"/>
    <w:qFormat/>
    <w:rsid w:val="005C5B28"/>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uiPriority w:val="99"/>
    <w:qFormat/>
    <w:rsid w:val="005C5B2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uiPriority w:val="99"/>
    <w:qFormat/>
    <w:rsid w:val="005C5B28"/>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5C5B28"/>
    <w:pPr>
      <w:widowControl/>
      <w:spacing w:before="100" w:beforeAutospacing="1" w:after="100" w:afterAutospacing="1"/>
      <w:jc w:val="left"/>
    </w:pPr>
    <w:rPr>
      <w:rFonts w:ascii="宋体" w:hAnsi="宋体"/>
      <w:kern w:val="0"/>
      <w:sz w:val="18"/>
      <w:szCs w:val="18"/>
    </w:rPr>
  </w:style>
  <w:style w:type="paragraph" w:customStyle="1" w:styleId="xl120">
    <w:name w:val="xl120"/>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5C5B2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uiPriority w:val="99"/>
    <w:qFormat/>
    <w:rsid w:val="005C5B28"/>
    <w:pPr>
      <w:tabs>
        <w:tab w:val="left" w:pos="360"/>
        <w:tab w:val="left" w:pos="704"/>
      </w:tabs>
      <w:spacing w:line="360" w:lineRule="auto"/>
    </w:pPr>
    <w:rPr>
      <w:rFonts w:ascii="宋体" w:hAnsi="宋体"/>
      <w:spacing w:val="-8"/>
      <w:sz w:val="24"/>
      <w:szCs w:val="20"/>
    </w:rPr>
  </w:style>
  <w:style w:type="character" w:customStyle="1" w:styleId="Charffd">
    <w:name w:val="规范正文 Char"/>
    <w:link w:val="affffffa"/>
    <w:qFormat/>
    <w:locked/>
    <w:rsid w:val="005C5B28"/>
    <w:rPr>
      <w:rFonts w:ascii="Times New Roman" w:hAnsi="Times New Roman" w:cs="Times New Roman"/>
      <w:sz w:val="24"/>
    </w:rPr>
  </w:style>
  <w:style w:type="paragraph" w:customStyle="1" w:styleId="affffffa">
    <w:name w:val="规范正文"/>
    <w:basedOn w:val="aa"/>
    <w:link w:val="Charffd"/>
    <w:qFormat/>
    <w:rsid w:val="005C5B28"/>
    <w:pPr>
      <w:adjustRightInd w:val="0"/>
      <w:spacing w:line="360" w:lineRule="auto"/>
      <w:ind w:left="480"/>
      <w:jc w:val="left"/>
    </w:pPr>
    <w:rPr>
      <w:rFonts w:ascii="Times New Roman" w:eastAsiaTheme="minorEastAsia" w:hAnsi="Times New Roman"/>
      <w:sz w:val="24"/>
    </w:rPr>
  </w:style>
  <w:style w:type="character" w:customStyle="1" w:styleId="Charffe">
    <w:name w:val="我的正文 Char"/>
    <w:link w:val="affffffb"/>
    <w:locked/>
    <w:rsid w:val="005C5B28"/>
    <w:rPr>
      <w:rFonts w:ascii="仿宋_GB2312" w:eastAsia="仿宋_GB2312" w:cs="宋体"/>
      <w:sz w:val="24"/>
    </w:rPr>
  </w:style>
  <w:style w:type="paragraph" w:customStyle="1" w:styleId="affffffb">
    <w:name w:val="我的正文"/>
    <w:basedOn w:val="aa"/>
    <w:link w:val="Charffe"/>
    <w:qFormat/>
    <w:rsid w:val="005C5B28"/>
    <w:pPr>
      <w:spacing w:line="360" w:lineRule="auto"/>
      <w:ind w:firstLineChars="200" w:firstLine="480"/>
    </w:pPr>
    <w:rPr>
      <w:rFonts w:ascii="仿宋_GB2312" w:eastAsia="仿宋_GB2312" w:hAnsiTheme="minorHAnsi" w:cs="宋体"/>
      <w:sz w:val="24"/>
    </w:rPr>
  </w:style>
  <w:style w:type="paragraph" w:customStyle="1" w:styleId="affffffc">
    <w:name w:val="丽天正文"/>
    <w:basedOn w:val="aa"/>
    <w:uiPriority w:val="99"/>
    <w:qFormat/>
    <w:rsid w:val="005C5B28"/>
    <w:pPr>
      <w:spacing w:line="540" w:lineRule="exact"/>
      <w:ind w:firstLineChars="200" w:firstLine="560"/>
    </w:pPr>
    <w:rPr>
      <w:rFonts w:ascii="宋体" w:hAnsi="宋体"/>
      <w:color w:val="000000"/>
      <w:sz w:val="28"/>
      <w:szCs w:val="28"/>
    </w:rPr>
  </w:style>
  <w:style w:type="paragraph" w:customStyle="1" w:styleId="5H5ITTt5PAPicoSection5H5-Heading5h5l5heading51">
    <w:name w:val="样式 标题 5H5ITT t5PA Pico Section5H5-Heading 5h5l5heading5...1"/>
    <w:basedOn w:val="51"/>
    <w:uiPriority w:val="99"/>
    <w:qFormat/>
    <w:rsid w:val="005C5B2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1">
    <w:name w:val="标准标题1"/>
    <w:basedOn w:val="10"/>
    <w:uiPriority w:val="99"/>
    <w:qFormat/>
    <w:rsid w:val="005C5B28"/>
    <w:pPr>
      <w:pageBreakBefore/>
      <w:tabs>
        <w:tab w:val="left" w:pos="1080"/>
      </w:tabs>
      <w:spacing w:line="576" w:lineRule="auto"/>
      <w:ind w:left="425" w:hanging="425"/>
    </w:pPr>
    <w:rPr>
      <w:rFonts w:eastAsia="仿宋_GB2312"/>
      <w:sz w:val="32"/>
    </w:rPr>
  </w:style>
  <w:style w:type="paragraph" w:customStyle="1" w:styleId="xl80">
    <w:name w:val="xl80"/>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uiPriority w:val="99"/>
    <w:qFormat/>
    <w:rsid w:val="005C5B28"/>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uiPriority w:val="99"/>
    <w:qFormat/>
    <w:rsid w:val="005C5B28"/>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font8">
    <w:name w:val="font8"/>
    <w:basedOn w:val="aa"/>
    <w:uiPriority w:val="99"/>
    <w:qFormat/>
    <w:rsid w:val="005C5B28"/>
    <w:pPr>
      <w:widowControl/>
      <w:spacing w:before="100" w:beforeAutospacing="1" w:after="100" w:afterAutospacing="1"/>
      <w:jc w:val="left"/>
    </w:pPr>
    <w:rPr>
      <w:rFonts w:ascii="宋体" w:hAnsi="宋体" w:cs="宋体"/>
      <w:color w:val="000000"/>
      <w:kern w:val="0"/>
      <w:szCs w:val="21"/>
    </w:rPr>
  </w:style>
  <w:style w:type="paragraph" w:customStyle="1" w:styleId="Affffffd">
    <w:name w:val="A正文小四"/>
    <w:basedOn w:val="aa"/>
    <w:uiPriority w:val="99"/>
    <w:qFormat/>
    <w:rsid w:val="005C5B28"/>
    <w:pPr>
      <w:spacing w:line="360" w:lineRule="auto"/>
      <w:ind w:firstLineChars="200" w:firstLine="200"/>
    </w:pPr>
    <w:rPr>
      <w:rFonts w:ascii="Times New Roman" w:hAnsi="Times New Roman"/>
      <w:sz w:val="24"/>
      <w:szCs w:val="24"/>
    </w:rPr>
  </w:style>
  <w:style w:type="paragraph" w:customStyle="1" w:styleId="xl111">
    <w:name w:val="xl11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6">
    <w:name w:val="最新标题2"/>
    <w:basedOn w:val="2f1"/>
    <w:next w:val="3a"/>
    <w:uiPriority w:val="99"/>
    <w:qFormat/>
    <w:rsid w:val="005C5B28"/>
  </w:style>
  <w:style w:type="paragraph" w:customStyle="1" w:styleId="110">
    <w:name w:val="列出段落11"/>
    <w:basedOn w:val="aa"/>
    <w:uiPriority w:val="99"/>
    <w:qFormat/>
    <w:rsid w:val="005C5B28"/>
    <w:pPr>
      <w:ind w:firstLineChars="200" w:firstLine="420"/>
    </w:pPr>
  </w:style>
  <w:style w:type="paragraph" w:customStyle="1" w:styleId="xl109">
    <w:name w:val="xl10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uiPriority w:val="99"/>
    <w:qFormat/>
    <w:rsid w:val="005C5B28"/>
    <w:pPr>
      <w:widowControl/>
      <w:numPr>
        <w:numId w:val="20"/>
      </w:numPr>
      <w:spacing w:beforeLines="25" w:line="300" w:lineRule="auto"/>
      <w:jc w:val="left"/>
    </w:pPr>
    <w:rPr>
      <w:rFonts w:ascii="Arial" w:hAnsi="Arial"/>
      <w:kern w:val="0"/>
      <w:szCs w:val="21"/>
    </w:rPr>
  </w:style>
  <w:style w:type="paragraph" w:customStyle="1" w:styleId="affffffe">
    <w:name w:val="强调点"/>
    <w:basedOn w:val="aa"/>
    <w:uiPriority w:val="99"/>
    <w:qFormat/>
    <w:rsid w:val="005C5B28"/>
    <w:pPr>
      <w:autoSpaceDE w:val="0"/>
      <w:autoSpaceDN w:val="0"/>
      <w:adjustRightInd w:val="0"/>
      <w:spacing w:beforeLines="50"/>
      <w:jc w:val="left"/>
    </w:pPr>
    <w:rPr>
      <w:rFonts w:ascii="黑体" w:eastAsia="华文行楷" w:hAnsi="Arial Unicode MS" w:cs="Arial"/>
      <w:kern w:val="0"/>
      <w:szCs w:val="56"/>
    </w:rPr>
  </w:style>
  <w:style w:type="paragraph" w:customStyle="1" w:styleId="47">
    <w:name w:val="最新标题4"/>
    <w:basedOn w:val="aa"/>
    <w:rsid w:val="005C5B28"/>
  </w:style>
  <w:style w:type="paragraph" w:customStyle="1" w:styleId="3c">
    <w:name w:val="样式 标题 3"/>
    <w:basedOn w:val="30"/>
    <w:next w:val="47"/>
    <w:uiPriority w:val="99"/>
    <w:qFormat/>
    <w:rsid w:val="005C5B28"/>
    <w:pPr>
      <w:keepLines w:val="0"/>
      <w:snapToGrid w:val="0"/>
      <w:spacing w:before="120" w:afterLines="50" w:after="0" w:line="240" w:lineRule="auto"/>
      <w:jc w:val="left"/>
    </w:pPr>
    <w:rPr>
      <w:rFonts w:ascii="宋体" w:cs="宋体"/>
      <w:kern w:val="0"/>
      <w:sz w:val="24"/>
      <w:szCs w:val="20"/>
    </w:rPr>
  </w:style>
  <w:style w:type="paragraph" w:customStyle="1" w:styleId="xl123">
    <w:name w:val="xl123"/>
    <w:basedOn w:val="aa"/>
    <w:uiPriority w:val="99"/>
    <w:qFormat/>
    <w:rsid w:val="005C5B2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Char1">
    <w:name w:val="样式4 Char"/>
    <w:link w:val="48"/>
    <w:locked/>
    <w:rsid w:val="005C5B28"/>
    <w:rPr>
      <w:sz w:val="24"/>
    </w:rPr>
  </w:style>
  <w:style w:type="paragraph" w:customStyle="1" w:styleId="48">
    <w:name w:val="样式4"/>
    <w:basedOn w:val="aa"/>
    <w:link w:val="4Char1"/>
    <w:qFormat/>
    <w:rsid w:val="005C5B28"/>
    <w:pPr>
      <w:spacing w:line="360" w:lineRule="auto"/>
    </w:pPr>
    <w:rPr>
      <w:rFonts w:asciiTheme="minorHAnsi" w:eastAsiaTheme="minorEastAsia" w:hAnsiTheme="minorHAnsi" w:cstheme="minorBidi"/>
      <w:sz w:val="24"/>
    </w:rPr>
  </w:style>
  <w:style w:type="paragraph" w:customStyle="1" w:styleId="xl78">
    <w:name w:val="xl78"/>
    <w:basedOn w:val="aa"/>
    <w:uiPriority w:val="99"/>
    <w:qFormat/>
    <w:rsid w:val="005C5B28"/>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
    <w:name w:val="表格内容"/>
    <w:basedOn w:val="aff0"/>
    <w:uiPriority w:val="99"/>
    <w:qFormat/>
    <w:rsid w:val="005C5B28"/>
    <w:pPr>
      <w:suppressLineNumbers/>
      <w:suppressAutoHyphens/>
    </w:pPr>
    <w:rPr>
      <w:szCs w:val="24"/>
      <w:lang w:eastAsia="ar-SA"/>
    </w:rPr>
  </w:style>
  <w:style w:type="paragraph" w:customStyle="1" w:styleId="Char2CharCharChar">
    <w:name w:val="Char2 Char Char Char"/>
    <w:basedOn w:val="aa"/>
    <w:uiPriority w:val="99"/>
    <w:qFormat/>
    <w:rsid w:val="005C5B28"/>
    <w:rPr>
      <w:rFonts w:ascii="仿宋_GB2312" w:eastAsia="仿宋_GB2312" w:hAnsi="Times New Roman"/>
      <w:b/>
      <w:sz w:val="32"/>
      <w:szCs w:val="32"/>
    </w:rPr>
  </w:style>
  <w:style w:type="paragraph" w:customStyle="1" w:styleId="Paragraph4">
    <w:name w:val="Paragraph4"/>
    <w:basedOn w:val="aa"/>
    <w:uiPriority w:val="99"/>
    <w:qFormat/>
    <w:rsid w:val="005C5B28"/>
    <w:pPr>
      <w:snapToGrid w:val="0"/>
      <w:spacing w:before="80"/>
      <w:ind w:left="2250"/>
    </w:pPr>
    <w:rPr>
      <w:rFonts w:ascii="宋体" w:hAnsi="Times New Roman"/>
      <w:kern w:val="0"/>
      <w:szCs w:val="20"/>
    </w:rPr>
  </w:style>
  <w:style w:type="paragraph" w:customStyle="1" w:styleId="xl87">
    <w:name w:val="xl87"/>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d">
    <w:name w:val="标题 3 （加黑）"/>
    <w:basedOn w:val="30"/>
    <w:uiPriority w:val="99"/>
    <w:qFormat/>
    <w:rsid w:val="005C5B28"/>
    <w:pPr>
      <w:keepNext w:val="0"/>
      <w:spacing w:before="120" w:after="120" w:line="412" w:lineRule="auto"/>
      <w:ind w:left="354" w:hangingChars="150" w:hanging="354"/>
    </w:pPr>
    <w:rPr>
      <w:rFonts w:ascii="Times New Roman" w:hAnsi="Times New Roman"/>
      <w:bCs w:val="0"/>
      <w:sz w:val="24"/>
      <w:szCs w:val="20"/>
    </w:rPr>
  </w:style>
  <w:style w:type="character" w:customStyle="1" w:styleId="Charfff">
    <w:name w:val="新昌正文 Char"/>
    <w:link w:val="afffffff0"/>
    <w:locked/>
    <w:rsid w:val="005C5B28"/>
    <w:rPr>
      <w:rFonts w:ascii="Times New Roman" w:hAnsi="宋体" w:cs="Times New Roman"/>
      <w:sz w:val="24"/>
      <w:szCs w:val="24"/>
    </w:rPr>
  </w:style>
  <w:style w:type="paragraph" w:customStyle="1" w:styleId="afffffff0">
    <w:name w:val="新昌正文"/>
    <w:basedOn w:val="aa"/>
    <w:link w:val="Charfff"/>
    <w:qFormat/>
    <w:rsid w:val="005C5B28"/>
    <w:pPr>
      <w:spacing w:line="360" w:lineRule="auto"/>
      <w:ind w:firstLineChars="200" w:firstLine="480"/>
    </w:pPr>
    <w:rPr>
      <w:rFonts w:ascii="Times New Roman" w:eastAsiaTheme="minorEastAsia" w:hAnsi="宋体"/>
      <w:sz w:val="24"/>
      <w:szCs w:val="24"/>
    </w:rPr>
  </w:style>
  <w:style w:type="paragraph" w:customStyle="1" w:styleId="afffffff1">
    <w:name w:val="吉奥表头文字"/>
    <w:basedOn w:val="aa"/>
    <w:uiPriority w:val="99"/>
    <w:qFormat/>
    <w:rsid w:val="005C5B28"/>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a"/>
    <w:uiPriority w:val="99"/>
    <w:qFormat/>
    <w:rsid w:val="005C5B28"/>
    <w:pPr>
      <w:adjustRightInd w:val="0"/>
      <w:spacing w:line="360" w:lineRule="auto"/>
      <w:ind w:firstLine="480"/>
    </w:pPr>
    <w:rPr>
      <w:rFonts w:ascii="宋体" w:hAnsi="宋体"/>
      <w:kern w:val="0"/>
      <w:sz w:val="24"/>
      <w:szCs w:val="20"/>
    </w:rPr>
  </w:style>
  <w:style w:type="paragraph" w:customStyle="1" w:styleId="xl108">
    <w:name w:val="xl108"/>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uiPriority w:val="99"/>
    <w:qFormat/>
    <w:rsid w:val="005C5B28"/>
    <w:pPr>
      <w:widowControl/>
      <w:spacing w:after="160" w:line="240" w:lineRule="exact"/>
      <w:jc w:val="left"/>
    </w:pPr>
    <w:rPr>
      <w:rFonts w:ascii="Arial" w:eastAsia="Times New Roman" w:hAnsi="Arial" w:cs="Verdana"/>
      <w:b/>
      <w:kern w:val="0"/>
      <w:sz w:val="24"/>
      <w:szCs w:val="20"/>
      <w:lang w:eastAsia="en-US"/>
    </w:rPr>
  </w:style>
  <w:style w:type="character" w:customStyle="1" w:styleId="paragraph1Char">
    <w:name w:val="paragraph1 Char"/>
    <w:link w:val="paragraph10"/>
    <w:qFormat/>
    <w:locked/>
    <w:rsid w:val="005C5B28"/>
    <w:rPr>
      <w:rFonts w:ascii="楷体_GB2312" w:eastAsia="楷体_GB2312"/>
      <w:sz w:val="24"/>
    </w:rPr>
  </w:style>
  <w:style w:type="paragraph" w:customStyle="1" w:styleId="paragraph10">
    <w:name w:val="paragraph1"/>
    <w:basedOn w:val="aa"/>
    <w:link w:val="paragraph1Char"/>
    <w:qFormat/>
    <w:rsid w:val="005C5B28"/>
    <w:pPr>
      <w:spacing w:line="360" w:lineRule="auto"/>
      <w:ind w:firstLineChars="200" w:firstLine="420"/>
    </w:pPr>
    <w:rPr>
      <w:rFonts w:ascii="楷体_GB2312" w:eastAsia="楷体_GB2312" w:hAnsiTheme="minorHAnsi" w:cstheme="minorBidi"/>
      <w:sz w:val="24"/>
    </w:rPr>
  </w:style>
  <w:style w:type="character" w:customStyle="1" w:styleId="BulletCharChar">
    <w:name w:val="Bullet Char Char"/>
    <w:link w:val="Bullet"/>
    <w:locked/>
    <w:rsid w:val="005C5B28"/>
    <w:rPr>
      <w:rFonts w:ascii="宋体" w:eastAsia="宋体" w:hAnsi="Times New Roman"/>
    </w:rPr>
  </w:style>
  <w:style w:type="paragraph" w:customStyle="1" w:styleId="Bullet">
    <w:name w:val="Bullet"/>
    <w:basedOn w:val="aa"/>
    <w:link w:val="BulletCharChar"/>
    <w:qFormat/>
    <w:rsid w:val="005C5B28"/>
    <w:pPr>
      <w:widowControl/>
      <w:tabs>
        <w:tab w:val="left" w:pos="720"/>
        <w:tab w:val="left" w:pos="964"/>
      </w:tabs>
      <w:snapToGrid w:val="0"/>
      <w:spacing w:before="120"/>
      <w:ind w:left="720" w:right="360" w:hanging="482"/>
    </w:pPr>
    <w:rPr>
      <w:rFonts w:ascii="宋体" w:hAnsi="Times New Roman" w:cstheme="minorBidi"/>
    </w:rPr>
  </w:style>
  <w:style w:type="character" w:customStyle="1" w:styleId="DefaultChar">
    <w:name w:val="Default Char"/>
    <w:link w:val="Default"/>
    <w:locked/>
    <w:rsid w:val="005C5B28"/>
    <w:rPr>
      <w:rFonts w:ascii="楷体" w:eastAsia="楷体" w:hAnsi="楷体" w:cs="楷体"/>
      <w:color w:val="000000"/>
      <w:sz w:val="24"/>
      <w:szCs w:val="24"/>
    </w:rPr>
  </w:style>
  <w:style w:type="paragraph" w:customStyle="1" w:styleId="Default">
    <w:name w:val="Default"/>
    <w:link w:val="DefaultChar"/>
    <w:qFormat/>
    <w:rsid w:val="005C5B28"/>
    <w:pPr>
      <w:widowControl w:val="0"/>
      <w:autoSpaceDE w:val="0"/>
      <w:autoSpaceDN w:val="0"/>
      <w:adjustRightInd w:val="0"/>
    </w:pPr>
    <w:rPr>
      <w:rFonts w:ascii="楷体" w:eastAsia="楷体" w:hAnsi="楷体" w:cs="楷体"/>
      <w:color w:val="000000"/>
      <w:sz w:val="24"/>
      <w:szCs w:val="24"/>
    </w:rPr>
  </w:style>
  <w:style w:type="paragraph" w:customStyle="1" w:styleId="SZF">
    <w:name w:val="SZF图"/>
    <w:basedOn w:val="aa"/>
    <w:uiPriority w:val="99"/>
    <w:qFormat/>
    <w:rsid w:val="005C5B28"/>
    <w:pPr>
      <w:spacing w:beforeLines="50" w:line="360" w:lineRule="auto"/>
      <w:jc w:val="center"/>
    </w:pPr>
    <w:rPr>
      <w:rFonts w:ascii="Times New Roman" w:hAnsi="Times New Roman"/>
      <w:b/>
      <w:szCs w:val="24"/>
    </w:rPr>
  </w:style>
  <w:style w:type="paragraph" w:customStyle="1" w:styleId="Char1CharCharChar">
    <w:name w:val="Char1 Char Char Char"/>
    <w:basedOn w:val="aa"/>
    <w:uiPriority w:val="99"/>
    <w:qFormat/>
    <w:rsid w:val="005C5B28"/>
    <w:rPr>
      <w:rFonts w:ascii="Tahoma" w:hAnsi="Tahoma"/>
      <w:sz w:val="24"/>
      <w:szCs w:val="20"/>
    </w:rPr>
  </w:style>
  <w:style w:type="paragraph" w:customStyle="1" w:styleId="1f2">
    <w:name w:val="样式1"/>
    <w:basedOn w:val="aa"/>
    <w:uiPriority w:val="99"/>
    <w:qFormat/>
    <w:rsid w:val="005C5B28"/>
    <w:pPr>
      <w:pBdr>
        <w:bottom w:val="single" w:sz="4" w:space="1" w:color="auto"/>
      </w:pBdr>
    </w:pPr>
    <w:rPr>
      <w:rFonts w:ascii="Times New Roman" w:hAnsi="Times New Roman"/>
      <w:szCs w:val="24"/>
    </w:rPr>
  </w:style>
  <w:style w:type="paragraph" w:customStyle="1" w:styleId="font7">
    <w:name w:val="font7"/>
    <w:basedOn w:val="aa"/>
    <w:uiPriority w:val="99"/>
    <w:qFormat/>
    <w:rsid w:val="005C5B28"/>
    <w:pPr>
      <w:widowControl/>
      <w:spacing w:before="100" w:beforeAutospacing="1" w:after="100" w:afterAutospacing="1"/>
      <w:jc w:val="left"/>
    </w:pPr>
    <w:rPr>
      <w:rFonts w:ascii="宋体" w:hAnsi="宋体" w:cs="宋体"/>
      <w:kern w:val="0"/>
      <w:sz w:val="18"/>
      <w:szCs w:val="18"/>
    </w:rPr>
  </w:style>
  <w:style w:type="paragraph" w:customStyle="1" w:styleId="2f7">
    <w:name w:val="要点2"/>
    <w:basedOn w:val="aa"/>
    <w:uiPriority w:val="99"/>
    <w:qFormat/>
    <w:rsid w:val="005C5B28"/>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a"/>
    <w:uiPriority w:val="99"/>
    <w:qFormat/>
    <w:rsid w:val="005C5B28"/>
    <w:pPr>
      <w:widowControl/>
      <w:spacing w:before="60"/>
      <w:jc w:val="left"/>
    </w:pPr>
    <w:rPr>
      <w:rFonts w:ascii="Times New Roman" w:hAnsi="Times New Roman"/>
      <w:kern w:val="0"/>
      <w:szCs w:val="20"/>
      <w:lang w:eastAsia="en-US"/>
    </w:rPr>
  </w:style>
  <w:style w:type="character" w:customStyle="1" w:styleId="Charfff0">
    <w:name w:val="正文段落 Char"/>
    <w:link w:val="afffffff2"/>
    <w:locked/>
    <w:rsid w:val="005C5B28"/>
    <w:rPr>
      <w:rFonts w:ascii="Times New Roman" w:hAnsi="Times New Roman" w:cs="Times New Roman"/>
      <w:sz w:val="24"/>
    </w:rPr>
  </w:style>
  <w:style w:type="paragraph" w:customStyle="1" w:styleId="afffffff2">
    <w:name w:val="正文段落"/>
    <w:basedOn w:val="aa"/>
    <w:link w:val="Charfff0"/>
    <w:qFormat/>
    <w:rsid w:val="005C5B28"/>
    <w:pPr>
      <w:spacing w:line="300" w:lineRule="auto"/>
      <w:ind w:firstLine="510"/>
    </w:pPr>
    <w:rPr>
      <w:rFonts w:ascii="Times New Roman" w:eastAsiaTheme="minorEastAsia" w:hAnsi="Times New Roman"/>
      <w:sz w:val="24"/>
    </w:rPr>
  </w:style>
  <w:style w:type="character" w:customStyle="1" w:styleId="1Char1">
    <w:name w:val="文档正文1 Char"/>
    <w:link w:val="1f3"/>
    <w:locked/>
    <w:rsid w:val="005C5B28"/>
    <w:rPr>
      <w:rFonts w:ascii="仿宋_GB2312" w:eastAsia="仿宋_GB2312" w:hAnsi="仿宋"/>
      <w:sz w:val="30"/>
      <w:szCs w:val="30"/>
    </w:rPr>
  </w:style>
  <w:style w:type="paragraph" w:customStyle="1" w:styleId="1f3">
    <w:name w:val="文档正文1"/>
    <w:basedOn w:val="aa"/>
    <w:link w:val="1Char1"/>
    <w:qFormat/>
    <w:rsid w:val="005C5B28"/>
    <w:pPr>
      <w:spacing w:line="360" w:lineRule="auto"/>
      <w:ind w:firstLine="600"/>
    </w:pPr>
    <w:rPr>
      <w:rFonts w:ascii="仿宋_GB2312" w:eastAsia="仿宋_GB2312" w:hAnsi="仿宋" w:cstheme="minorBidi"/>
      <w:sz w:val="30"/>
      <w:szCs w:val="30"/>
    </w:rPr>
  </w:style>
  <w:style w:type="character" w:customStyle="1" w:styleId="ItemListChar1">
    <w:name w:val="Item List Char1"/>
    <w:link w:val="ItemList"/>
    <w:qFormat/>
    <w:locked/>
    <w:rsid w:val="005C5B28"/>
    <w:rPr>
      <w:rFonts w:ascii="Arial" w:hAnsi="Arial" w:cs="Arial"/>
      <w:lang w:eastAsia="en-US"/>
    </w:rPr>
  </w:style>
  <w:style w:type="paragraph" w:customStyle="1" w:styleId="ItemList">
    <w:name w:val="Item List"/>
    <w:link w:val="ItemListChar1"/>
    <w:qFormat/>
    <w:rsid w:val="005C5B28"/>
    <w:pPr>
      <w:tabs>
        <w:tab w:val="left" w:pos="2126"/>
      </w:tabs>
      <w:spacing w:line="300" w:lineRule="auto"/>
      <w:ind w:left="2126" w:hanging="425"/>
      <w:jc w:val="both"/>
    </w:pPr>
    <w:rPr>
      <w:rFonts w:ascii="Arial" w:hAnsi="Arial" w:cs="Arial"/>
      <w:lang w:eastAsia="en-US"/>
    </w:rPr>
  </w:style>
  <w:style w:type="paragraph" w:customStyle="1" w:styleId="afffffff3">
    <w:name w:val="样式 模板描述"/>
    <w:basedOn w:val="aa"/>
    <w:next w:val="a3"/>
    <w:uiPriority w:val="99"/>
    <w:qFormat/>
    <w:rsid w:val="005C5B28"/>
    <w:pPr>
      <w:snapToGrid w:val="0"/>
      <w:jc w:val="left"/>
    </w:pPr>
    <w:rPr>
      <w:rFonts w:ascii="宋体" w:hAnsi="Times New Roman" w:cs="宋体"/>
      <w:i/>
      <w:iCs/>
      <w:color w:val="0000FF"/>
      <w:kern w:val="0"/>
      <w:szCs w:val="21"/>
    </w:rPr>
  </w:style>
  <w:style w:type="paragraph" w:customStyle="1" w:styleId="MainTitle">
    <w:name w:val="Main Title"/>
    <w:basedOn w:val="aa"/>
    <w:uiPriority w:val="99"/>
    <w:qFormat/>
    <w:rsid w:val="005C5B28"/>
    <w:pPr>
      <w:snapToGrid w:val="0"/>
      <w:spacing w:before="480"/>
      <w:jc w:val="center"/>
    </w:pPr>
    <w:rPr>
      <w:rFonts w:ascii="宋体" w:hAnsi="Times New Roman"/>
      <w:b/>
      <w:kern w:val="28"/>
      <w:sz w:val="32"/>
      <w:szCs w:val="20"/>
    </w:rPr>
  </w:style>
  <w:style w:type="paragraph" w:customStyle="1" w:styleId="font12">
    <w:name w:val="font12"/>
    <w:basedOn w:val="aa"/>
    <w:uiPriority w:val="99"/>
    <w:qFormat/>
    <w:rsid w:val="005C5B28"/>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5C5B2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4">
    <w:name w:val="标书_正文"/>
    <w:basedOn w:val="aa"/>
    <w:uiPriority w:val="99"/>
    <w:qFormat/>
    <w:rsid w:val="005C5B2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2"/>
    <w:uiPriority w:val="99"/>
    <w:qFormat/>
    <w:rsid w:val="005C5B2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uiPriority w:val="99"/>
    <w:qFormat/>
    <w:rsid w:val="005C5B28"/>
    <w:pPr>
      <w:snapToGrid w:val="0"/>
      <w:jc w:val="left"/>
    </w:pPr>
    <w:rPr>
      <w:rFonts w:ascii="宋体" w:hAnsi="Times New Roman" w:cs="宋体"/>
      <w:b/>
      <w:bCs/>
      <w:kern w:val="0"/>
      <w:sz w:val="32"/>
      <w:szCs w:val="20"/>
    </w:rPr>
  </w:style>
  <w:style w:type="paragraph" w:customStyle="1" w:styleId="Blockquote">
    <w:name w:val="Blockquote"/>
    <w:basedOn w:val="aa"/>
    <w:uiPriority w:val="99"/>
    <w:qFormat/>
    <w:rsid w:val="005C5B28"/>
    <w:pPr>
      <w:widowControl/>
      <w:snapToGrid w:val="0"/>
      <w:spacing w:before="100"/>
      <w:ind w:left="360" w:right="360"/>
      <w:jc w:val="left"/>
    </w:pPr>
    <w:rPr>
      <w:rFonts w:ascii="宋体" w:hAnsi="Times New Roman"/>
      <w:kern w:val="0"/>
      <w:sz w:val="24"/>
      <w:szCs w:val="20"/>
      <w:lang w:val="en-CA"/>
    </w:rPr>
  </w:style>
  <w:style w:type="character" w:customStyle="1" w:styleId="-3Char1">
    <w:name w:val="浅色网格 - 强调文字颜色 3 Char1"/>
    <w:link w:val="-31"/>
    <w:locked/>
    <w:rsid w:val="005C5B28"/>
    <w:rPr>
      <w:szCs w:val="24"/>
    </w:rPr>
  </w:style>
  <w:style w:type="paragraph" w:customStyle="1" w:styleId="-31">
    <w:name w:val="浅色网格 - 强调文字颜色 31"/>
    <w:basedOn w:val="aa"/>
    <w:link w:val="-3Char1"/>
    <w:qFormat/>
    <w:rsid w:val="005C5B28"/>
    <w:pPr>
      <w:ind w:firstLineChars="200" w:firstLine="420"/>
    </w:pPr>
    <w:rPr>
      <w:rFonts w:asciiTheme="minorHAnsi" w:eastAsiaTheme="minorEastAsia" w:hAnsiTheme="minorHAnsi" w:cstheme="minorBidi"/>
      <w:szCs w:val="24"/>
    </w:rPr>
  </w:style>
  <w:style w:type="paragraph" w:customStyle="1" w:styleId="GP10">
    <w:name w:val="GP有序编号1级"/>
    <w:basedOn w:val="aa"/>
    <w:uiPriority w:val="99"/>
    <w:qFormat/>
    <w:rsid w:val="005C5B2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a"/>
    <w:uiPriority w:val="99"/>
    <w:qFormat/>
    <w:rsid w:val="005C5B28"/>
    <w:pPr>
      <w:spacing w:beforeLines="0" w:line="360" w:lineRule="auto"/>
      <w:jc w:val="left"/>
    </w:pPr>
    <w:rPr>
      <w:rFonts w:eastAsia="仿宋_GB2312" w:cs="Arial"/>
      <w:sz w:val="28"/>
      <w:szCs w:val="20"/>
    </w:rPr>
  </w:style>
  <w:style w:type="character" w:customStyle="1" w:styleId="0Char">
    <w:name w:val="正文0缩进 Char"/>
    <w:link w:val="0"/>
    <w:locked/>
    <w:rsid w:val="005C5B28"/>
    <w:rPr>
      <w:rFonts w:ascii="宋体" w:eastAsia="宋体" w:hAnsi="宋体"/>
      <w:sz w:val="24"/>
      <w:szCs w:val="24"/>
    </w:rPr>
  </w:style>
  <w:style w:type="paragraph" w:customStyle="1" w:styleId="0">
    <w:name w:val="正文0缩进"/>
    <w:basedOn w:val="aa"/>
    <w:link w:val="0Char"/>
    <w:qFormat/>
    <w:rsid w:val="005C5B28"/>
    <w:pPr>
      <w:spacing w:line="360" w:lineRule="auto"/>
    </w:pPr>
    <w:rPr>
      <w:rFonts w:ascii="宋体" w:hAnsi="宋体" w:cstheme="minorBidi"/>
      <w:sz w:val="24"/>
      <w:szCs w:val="24"/>
    </w:rPr>
  </w:style>
  <w:style w:type="paragraph" w:customStyle="1" w:styleId="msoaccenttext2">
    <w:name w:val="msoaccenttext2"/>
    <w:uiPriority w:val="99"/>
    <w:qFormat/>
    <w:rsid w:val="005C5B28"/>
    <w:rPr>
      <w:rFonts w:ascii="Century Schoolbook" w:eastAsia="宋体" w:hAnsi="Century Schoolbook" w:cs="宋体"/>
      <w:color w:val="000000"/>
      <w:kern w:val="28"/>
      <w:sz w:val="15"/>
      <w:szCs w:val="15"/>
    </w:rPr>
  </w:style>
  <w:style w:type="character" w:customStyle="1" w:styleId="Charfff1">
    <w:name w:val="_正文段落 Char"/>
    <w:link w:val="afffffff5"/>
    <w:locked/>
    <w:rsid w:val="005C5B28"/>
    <w:rPr>
      <w:rFonts w:ascii="Times New Roman" w:hAnsi="Times New Roman" w:cs="Times New Roman"/>
      <w:szCs w:val="24"/>
    </w:rPr>
  </w:style>
  <w:style w:type="paragraph" w:customStyle="1" w:styleId="afffffff5">
    <w:name w:val="_正文段落"/>
    <w:basedOn w:val="aa"/>
    <w:link w:val="Charfff1"/>
    <w:qFormat/>
    <w:rsid w:val="005C5B28"/>
    <w:pPr>
      <w:spacing w:beforeLines="15" w:line="360" w:lineRule="auto"/>
      <w:ind w:firstLineChars="200" w:firstLine="200"/>
    </w:pPr>
    <w:rPr>
      <w:rFonts w:ascii="Times New Roman" w:eastAsiaTheme="minorEastAsia" w:hAnsi="Times New Roman"/>
      <w:szCs w:val="24"/>
    </w:rPr>
  </w:style>
  <w:style w:type="paragraph" w:customStyle="1" w:styleId="FA">
    <w:name w:val="FA正文+标号"/>
    <w:basedOn w:val="aa"/>
    <w:uiPriority w:val="99"/>
    <w:qFormat/>
    <w:rsid w:val="005C5B28"/>
    <w:pPr>
      <w:numPr>
        <w:numId w:val="21"/>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uiPriority w:val="99"/>
    <w:qFormat/>
    <w:rsid w:val="005C5B28"/>
    <w:pPr>
      <w:keepLines w:val="0"/>
      <w:snapToGrid w:val="0"/>
      <w:spacing w:before="120" w:afterLines="50" w:after="0" w:line="240" w:lineRule="auto"/>
      <w:jc w:val="left"/>
    </w:pPr>
    <w:rPr>
      <w:rFonts w:ascii="宋体" w:cs="宋体"/>
      <w:kern w:val="0"/>
      <w:sz w:val="24"/>
      <w:szCs w:val="20"/>
    </w:rPr>
  </w:style>
  <w:style w:type="paragraph" w:customStyle="1" w:styleId="4ChapterXXX051">
    <w:name w:val="样式 标题 4Chapter X.X.X. + 段后: 0.5 行1"/>
    <w:basedOn w:val="41"/>
    <w:next w:val="41"/>
    <w:uiPriority w:val="99"/>
    <w:qFormat/>
    <w:rsid w:val="005C5B28"/>
    <w:pPr>
      <w:keepLines w:val="0"/>
      <w:numPr>
        <w:ilvl w:val="3"/>
        <w:numId w:val="1"/>
      </w:numPr>
      <w:snapToGrid w:val="0"/>
      <w:spacing w:before="120" w:afterLines="50" w:after="0" w:line="240" w:lineRule="auto"/>
      <w:ind w:left="425" w:hanging="425"/>
      <w:jc w:val="left"/>
    </w:pPr>
    <w:rPr>
      <w:rFonts w:ascii="宋体" w:eastAsia="宋体" w:hAnsi="Times New Roman" w:cs="宋体"/>
      <w:kern w:val="0"/>
      <w:sz w:val="21"/>
      <w:szCs w:val="20"/>
    </w:rPr>
  </w:style>
  <w:style w:type="character" w:customStyle="1" w:styleId="CharChar1">
    <w:name w:val="段 Char Char"/>
    <w:link w:val="afffffff6"/>
    <w:locked/>
    <w:rsid w:val="005C5B28"/>
    <w:rPr>
      <w:rFonts w:ascii="宋体" w:eastAsia="宋体" w:hAnsi="Times New Roman"/>
    </w:rPr>
  </w:style>
  <w:style w:type="paragraph" w:customStyle="1" w:styleId="afffffff6">
    <w:name w:val="段"/>
    <w:link w:val="CharChar1"/>
    <w:qFormat/>
    <w:rsid w:val="005C5B28"/>
    <w:pPr>
      <w:autoSpaceDE w:val="0"/>
      <w:autoSpaceDN w:val="0"/>
      <w:ind w:firstLineChars="200" w:firstLine="200"/>
      <w:jc w:val="both"/>
    </w:pPr>
    <w:rPr>
      <w:rFonts w:ascii="宋体" w:eastAsia="宋体" w:hAnsi="Times New Roman"/>
    </w:rPr>
  </w:style>
  <w:style w:type="paragraph" w:customStyle="1" w:styleId="afffffff7">
    <w:name w:val="公司名"/>
    <w:basedOn w:val="aa"/>
    <w:next w:val="aa"/>
    <w:uiPriority w:val="99"/>
    <w:qFormat/>
    <w:rsid w:val="005C5B2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5C5B2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a"/>
    <w:uiPriority w:val="99"/>
    <w:qFormat/>
    <w:rsid w:val="005C5B2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uiPriority w:val="99"/>
    <w:qFormat/>
    <w:rsid w:val="005C5B28"/>
    <w:pPr>
      <w:widowControl/>
      <w:ind w:left="75"/>
      <w:jc w:val="left"/>
    </w:pPr>
    <w:rPr>
      <w:rFonts w:ascii="Arial" w:hAnsi="Arial" w:cs="Arial"/>
      <w:b/>
      <w:bCs/>
      <w:kern w:val="0"/>
      <w:sz w:val="20"/>
      <w:szCs w:val="20"/>
    </w:rPr>
  </w:style>
  <w:style w:type="character" w:customStyle="1" w:styleId="Charfff2">
    <w:name w:val="新昌图表 Char"/>
    <w:link w:val="afffffff8"/>
    <w:locked/>
    <w:rsid w:val="005C5B28"/>
    <w:rPr>
      <w:rFonts w:ascii="Times New Roman" w:eastAsia="黑体" w:hAnsi="Times New Roman" w:cs="Times New Roman"/>
      <w:color w:val="000000"/>
      <w:sz w:val="24"/>
      <w:szCs w:val="24"/>
    </w:rPr>
  </w:style>
  <w:style w:type="paragraph" w:customStyle="1" w:styleId="afffffff8">
    <w:name w:val="新昌图表"/>
    <w:basedOn w:val="aa"/>
    <w:link w:val="Charfff2"/>
    <w:qFormat/>
    <w:rsid w:val="005C5B28"/>
    <w:pPr>
      <w:jc w:val="center"/>
    </w:pPr>
    <w:rPr>
      <w:rFonts w:ascii="Times New Roman" w:eastAsia="黑体" w:hAnsi="Times New Roman"/>
      <w:color w:val="000000"/>
      <w:sz w:val="24"/>
      <w:szCs w:val="24"/>
    </w:rPr>
  </w:style>
  <w:style w:type="paragraph" w:customStyle="1" w:styleId="itemlist0">
    <w:name w:val="itemlist"/>
    <w:basedOn w:val="aa"/>
    <w:uiPriority w:val="99"/>
    <w:qFormat/>
    <w:rsid w:val="005C5B2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uiPriority w:val="99"/>
    <w:qFormat/>
    <w:rsid w:val="005C5B28"/>
    <w:pPr>
      <w:tabs>
        <w:tab w:val="left" w:pos="432"/>
      </w:tabs>
      <w:ind w:left="432" w:hanging="432"/>
    </w:pPr>
    <w:rPr>
      <w:rFonts w:ascii="Times New Roman" w:hAnsi="Times New Roman"/>
      <w:sz w:val="24"/>
      <w:szCs w:val="24"/>
    </w:rPr>
  </w:style>
  <w:style w:type="paragraph" w:customStyle="1" w:styleId="afffffff9">
    <w:name w:val="二级."/>
    <w:basedOn w:val="21"/>
    <w:uiPriority w:val="99"/>
    <w:qFormat/>
    <w:rsid w:val="005C5B28"/>
    <w:pPr>
      <w:tabs>
        <w:tab w:val="left" w:pos="0"/>
      </w:tabs>
      <w:spacing w:before="0" w:after="0" w:line="528" w:lineRule="auto"/>
      <w:ind w:left="181" w:hanging="181"/>
    </w:pPr>
    <w:rPr>
      <w:bCs w:val="0"/>
      <w:kern w:val="0"/>
      <w:sz w:val="36"/>
      <w:szCs w:val="20"/>
    </w:rPr>
  </w:style>
  <w:style w:type="paragraph" w:customStyle="1" w:styleId="afffffffa">
    <w:name w:val="标准小四"/>
    <w:basedOn w:val="aa"/>
    <w:uiPriority w:val="99"/>
    <w:qFormat/>
    <w:rsid w:val="005C5B28"/>
    <w:pPr>
      <w:spacing w:line="360" w:lineRule="auto"/>
      <w:ind w:firstLineChars="200" w:firstLine="480"/>
    </w:pPr>
    <w:rPr>
      <w:rFonts w:ascii="Arial" w:hAnsi="Arial"/>
      <w:sz w:val="24"/>
      <w:szCs w:val="21"/>
    </w:rPr>
  </w:style>
  <w:style w:type="paragraph" w:customStyle="1" w:styleId="xl65">
    <w:name w:val="xl65"/>
    <w:basedOn w:val="aa"/>
    <w:uiPriority w:val="99"/>
    <w:qFormat/>
    <w:rsid w:val="005C5B2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8">
    <w:name w:val="列出段落2"/>
    <w:basedOn w:val="aa"/>
    <w:uiPriority w:val="34"/>
    <w:qFormat/>
    <w:rsid w:val="005C5B28"/>
    <w:pPr>
      <w:ind w:firstLineChars="200" w:firstLine="420"/>
    </w:pPr>
    <w:rPr>
      <w:szCs w:val="24"/>
    </w:rPr>
  </w:style>
  <w:style w:type="paragraph" w:customStyle="1" w:styleId="211">
    <w:name w:val="正文首行缩进 21"/>
    <w:basedOn w:val="16"/>
    <w:uiPriority w:val="99"/>
    <w:qFormat/>
    <w:rsid w:val="005C5B28"/>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5C5B2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uiPriority w:val="99"/>
    <w:qFormat/>
    <w:rsid w:val="005C5B28"/>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b">
    <w:name w:val="表格内文"/>
    <w:uiPriority w:val="99"/>
    <w:qFormat/>
    <w:rsid w:val="005C5B28"/>
    <w:pPr>
      <w:widowControl w:val="0"/>
      <w:spacing w:line="360" w:lineRule="auto"/>
      <w:jc w:val="both"/>
    </w:pPr>
    <w:rPr>
      <w:rFonts w:ascii="宋体" w:eastAsia="宋体" w:hAnsi="Times New Roman" w:cs="宋体"/>
      <w:color w:val="000000"/>
      <w:szCs w:val="20"/>
    </w:rPr>
  </w:style>
  <w:style w:type="paragraph" w:customStyle="1" w:styleId="1f5">
    <w:name w:val="日期1"/>
    <w:basedOn w:val="aa"/>
    <w:next w:val="aa"/>
    <w:uiPriority w:val="99"/>
    <w:qFormat/>
    <w:rsid w:val="005C5B28"/>
    <w:pPr>
      <w:adjustRightInd w:val="0"/>
      <w:spacing w:line="312" w:lineRule="atLeast"/>
    </w:pPr>
    <w:rPr>
      <w:rFonts w:ascii="Times New Roman" w:hAnsi="Times New Roman"/>
      <w:kern w:val="0"/>
      <w:sz w:val="24"/>
      <w:szCs w:val="20"/>
    </w:rPr>
  </w:style>
  <w:style w:type="paragraph" w:customStyle="1" w:styleId="p15">
    <w:name w:val="p15"/>
    <w:basedOn w:val="aa"/>
    <w:uiPriority w:val="99"/>
    <w:qFormat/>
    <w:rsid w:val="005C5B28"/>
    <w:pPr>
      <w:widowControl/>
      <w:spacing w:before="100" w:beforeAutospacing="1" w:after="100" w:afterAutospacing="1"/>
      <w:jc w:val="left"/>
    </w:pPr>
    <w:rPr>
      <w:rFonts w:ascii="宋体" w:hAnsi="宋体" w:cs="宋体"/>
      <w:kern w:val="0"/>
      <w:sz w:val="24"/>
      <w:szCs w:val="24"/>
    </w:rPr>
  </w:style>
  <w:style w:type="character" w:customStyle="1" w:styleId="7Char0">
    <w:name w:val="7.表小四 Char"/>
    <w:link w:val="72"/>
    <w:locked/>
    <w:rsid w:val="005C5B28"/>
    <w:rPr>
      <w:rFonts w:ascii="宋体" w:eastAsia="宋体" w:hAnsi="宋体"/>
      <w:sz w:val="24"/>
      <w:szCs w:val="24"/>
    </w:rPr>
  </w:style>
  <w:style w:type="paragraph" w:customStyle="1" w:styleId="72">
    <w:name w:val="7.表小四"/>
    <w:basedOn w:val="aa"/>
    <w:link w:val="7Char0"/>
    <w:qFormat/>
    <w:rsid w:val="005C5B28"/>
    <w:pPr>
      <w:spacing w:beforeLines="50"/>
    </w:pPr>
    <w:rPr>
      <w:rFonts w:ascii="宋体" w:hAnsi="宋体" w:cstheme="minorBidi"/>
      <w:sz w:val="24"/>
      <w:szCs w:val="24"/>
    </w:rPr>
  </w:style>
  <w:style w:type="paragraph" w:customStyle="1" w:styleId="afffffffc">
    <w:name w:val="左对齐的表内文字"/>
    <w:basedOn w:val="aa"/>
    <w:uiPriority w:val="99"/>
    <w:qFormat/>
    <w:rsid w:val="005C5B2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5C5B28"/>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a"/>
    <w:uiPriority w:val="99"/>
    <w:qFormat/>
    <w:rsid w:val="005C5B2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uiPriority w:val="99"/>
    <w:qFormat/>
    <w:rsid w:val="005C5B28"/>
    <w:pPr>
      <w:snapToGrid w:val="0"/>
      <w:ind w:firstLine="425"/>
      <w:jc w:val="left"/>
    </w:pPr>
    <w:rPr>
      <w:rFonts w:ascii="宋体" w:hAnsi="Times New Roman" w:cs="宋体"/>
      <w:kern w:val="0"/>
      <w:szCs w:val="20"/>
    </w:rPr>
  </w:style>
  <w:style w:type="paragraph" w:customStyle="1" w:styleId="a7">
    <w:name w:val="首行缩进"/>
    <w:basedOn w:val="aa"/>
    <w:uiPriority w:val="99"/>
    <w:qFormat/>
    <w:rsid w:val="005C5B2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uiPriority w:val="99"/>
    <w:qFormat/>
    <w:rsid w:val="005C5B28"/>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5C5B2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6"/>
    <w:uiPriority w:val="99"/>
    <w:qFormat/>
    <w:rsid w:val="005C5B28"/>
    <w:pPr>
      <w:numPr>
        <w:numId w:val="22"/>
      </w:numPr>
      <w:tabs>
        <w:tab w:val="left" w:pos="420"/>
      </w:tabs>
      <w:jc w:val="center"/>
    </w:pPr>
    <w:rPr>
      <w:rFonts w:ascii="Tahoma" w:eastAsia="楷体_GB2312" w:hAnsi="Tahoma" w:cs="Times New Roman"/>
      <w:szCs w:val="24"/>
    </w:rPr>
  </w:style>
  <w:style w:type="paragraph" w:customStyle="1" w:styleId="2f9">
    <w:name w:val="无间隔2"/>
    <w:uiPriority w:val="99"/>
    <w:qFormat/>
    <w:rsid w:val="005C5B28"/>
    <w:rPr>
      <w:rFonts w:ascii="Times New Roman" w:eastAsia="Times New Roman" w:hAnsi="Times New Roman" w:cs="Times New Roman"/>
      <w:sz w:val="22"/>
    </w:rPr>
  </w:style>
  <w:style w:type="paragraph" w:customStyle="1" w:styleId="S4-B-L15">
    <w:name w:val="S4-B-L15"/>
    <w:basedOn w:val="aa"/>
    <w:uiPriority w:val="99"/>
    <w:qFormat/>
    <w:rsid w:val="005C5B28"/>
    <w:pPr>
      <w:spacing w:line="360" w:lineRule="auto"/>
    </w:pPr>
    <w:rPr>
      <w:rFonts w:ascii="Times New Roman" w:hAnsi="Times New Roman"/>
      <w:b/>
      <w:bCs/>
      <w:sz w:val="24"/>
      <w:szCs w:val="24"/>
    </w:rPr>
  </w:style>
  <w:style w:type="paragraph" w:customStyle="1" w:styleId="GP1">
    <w:name w:val="GP标题1"/>
    <w:basedOn w:val="aa"/>
    <w:next w:val="aa"/>
    <w:uiPriority w:val="99"/>
    <w:qFormat/>
    <w:rsid w:val="005C5B28"/>
    <w:pPr>
      <w:numPr>
        <w:numId w:val="10"/>
      </w:numPr>
      <w:spacing w:before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5C5B28"/>
    <w:pPr>
      <w:spacing w:beforeLines="20"/>
    </w:pPr>
    <w:rPr>
      <w:rFonts w:ascii="楷体_GB2312" w:eastAsia="楷体_GB2312" w:hAnsi="宋体" w:cs="Arial"/>
      <w:kern w:val="0"/>
      <w:sz w:val="24"/>
      <w:szCs w:val="24"/>
    </w:rPr>
  </w:style>
  <w:style w:type="paragraph" w:customStyle="1" w:styleId="212">
    <w:name w:val="正文文本缩进 21"/>
    <w:basedOn w:val="aa"/>
    <w:uiPriority w:val="99"/>
    <w:qFormat/>
    <w:rsid w:val="005C5B28"/>
    <w:pPr>
      <w:widowControl/>
      <w:overflowPunct w:val="0"/>
      <w:autoSpaceDE w:val="0"/>
      <w:autoSpaceDN w:val="0"/>
      <w:adjustRightInd w:val="0"/>
      <w:ind w:left="540" w:hanging="540"/>
      <w:jc w:val="left"/>
    </w:pPr>
    <w:rPr>
      <w:rFonts w:ascii="Times New Roman" w:hAnsi="Times New Roman"/>
      <w:kern w:val="0"/>
      <w:sz w:val="24"/>
      <w:szCs w:val="20"/>
    </w:rPr>
  </w:style>
  <w:style w:type="paragraph" w:customStyle="1" w:styleId="a1">
    <w:name w:val="列表（编号二级）（绿盟科技）"/>
    <w:basedOn w:val="a0"/>
    <w:uiPriority w:val="99"/>
    <w:qFormat/>
    <w:rsid w:val="005C5B28"/>
    <w:pPr>
      <w:numPr>
        <w:ilvl w:val="1"/>
      </w:numPr>
      <w:spacing w:beforeLines="0"/>
      <w:ind w:left="1260"/>
    </w:pPr>
  </w:style>
  <w:style w:type="paragraph" w:customStyle="1" w:styleId="huide00">
    <w:name w:val="huide00"/>
    <w:basedOn w:val="aa"/>
    <w:uiPriority w:val="99"/>
    <w:qFormat/>
    <w:rsid w:val="005C5B2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sChar">
    <w:name w:val="正文s Char"/>
    <w:link w:val="s"/>
    <w:locked/>
    <w:rsid w:val="005C5B28"/>
    <w:rPr>
      <w:rFonts w:ascii="Arial" w:hAnsi="Arial" w:cs="Arial"/>
    </w:rPr>
  </w:style>
  <w:style w:type="paragraph" w:customStyle="1" w:styleId="s">
    <w:name w:val="正文s"/>
    <w:basedOn w:val="aa"/>
    <w:link w:val="sChar"/>
    <w:qFormat/>
    <w:rsid w:val="005C5B28"/>
    <w:pPr>
      <w:spacing w:beforeLines="50" w:line="360" w:lineRule="exact"/>
      <w:ind w:left="420"/>
    </w:pPr>
    <w:rPr>
      <w:rFonts w:ascii="Arial" w:eastAsiaTheme="minorEastAsia" w:hAnsi="Arial" w:cs="Arial"/>
    </w:rPr>
  </w:style>
  <w:style w:type="character" w:customStyle="1" w:styleId="22Char">
    <w:name w:val="样式 样式 正文首行缩进 + 首行缩进:  2 字符 + 首行缩进:  2 字符 Char"/>
    <w:link w:val="221"/>
    <w:locked/>
    <w:rsid w:val="005C5B28"/>
    <w:rPr>
      <w:rFonts w:ascii="宋体" w:eastAsia="宋体" w:hAnsi="宋体" w:cs="宋体"/>
      <w:sz w:val="24"/>
    </w:rPr>
  </w:style>
  <w:style w:type="paragraph" w:customStyle="1" w:styleId="221">
    <w:name w:val="样式 样式 正文首行缩进 + 首行缩进:  2 字符 + 首行缩进:  2 字符"/>
    <w:basedOn w:val="aa"/>
    <w:link w:val="22Char"/>
    <w:qFormat/>
    <w:rsid w:val="005C5B28"/>
    <w:pPr>
      <w:spacing w:line="440" w:lineRule="exact"/>
      <w:ind w:firstLineChars="200" w:firstLine="200"/>
    </w:pPr>
    <w:rPr>
      <w:rFonts w:ascii="宋体" w:hAnsi="宋体" w:cs="宋体"/>
      <w:sz w:val="24"/>
    </w:rPr>
  </w:style>
  <w:style w:type="paragraph" w:customStyle="1" w:styleId="Paragraph3">
    <w:name w:val="Paragraph3"/>
    <w:basedOn w:val="aa"/>
    <w:uiPriority w:val="99"/>
    <w:qFormat/>
    <w:rsid w:val="005C5B28"/>
    <w:pPr>
      <w:snapToGrid w:val="0"/>
      <w:spacing w:before="80"/>
      <w:ind w:left="1530"/>
    </w:pPr>
    <w:rPr>
      <w:rFonts w:ascii="宋体" w:hAnsi="Times New Roman"/>
      <w:kern w:val="0"/>
      <w:szCs w:val="20"/>
    </w:rPr>
  </w:style>
  <w:style w:type="paragraph" w:customStyle="1" w:styleId="afffffffd">
    <w:name w:val="正文样式"/>
    <w:basedOn w:val="aa"/>
    <w:uiPriority w:val="99"/>
    <w:qFormat/>
    <w:rsid w:val="005C5B28"/>
    <w:pPr>
      <w:spacing w:line="360" w:lineRule="auto"/>
      <w:ind w:firstLineChars="200" w:firstLine="200"/>
    </w:pPr>
    <w:rPr>
      <w:rFonts w:ascii="宋体" w:hAnsi="Times New Roman"/>
      <w:sz w:val="24"/>
      <w:szCs w:val="24"/>
    </w:rPr>
  </w:style>
  <w:style w:type="paragraph" w:customStyle="1" w:styleId="xl97">
    <w:name w:val="xl97"/>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uiPriority w:val="99"/>
    <w:qFormat/>
    <w:rsid w:val="005C5B28"/>
    <w:pPr>
      <w:spacing w:after="0" w:line="412" w:lineRule="auto"/>
    </w:pPr>
    <w:rPr>
      <w:sz w:val="28"/>
      <w:szCs w:val="20"/>
    </w:rPr>
  </w:style>
  <w:style w:type="character" w:customStyle="1" w:styleId="CharChar2">
    <w:name w:val="表格标题 Char Char"/>
    <w:link w:val="a9"/>
    <w:uiPriority w:val="99"/>
    <w:qFormat/>
    <w:locked/>
    <w:rsid w:val="005C5B28"/>
    <w:rPr>
      <w:rFonts w:cs="Times New Roman"/>
      <w:b/>
      <w:bCs/>
      <w:i/>
      <w:iCs/>
      <w:szCs w:val="24"/>
      <w:lang w:eastAsia="ar-SA"/>
    </w:rPr>
  </w:style>
  <w:style w:type="paragraph" w:customStyle="1" w:styleId="a9">
    <w:name w:val="表格标题"/>
    <w:basedOn w:val="afffffff"/>
    <w:link w:val="CharChar2"/>
    <w:uiPriority w:val="99"/>
    <w:qFormat/>
    <w:rsid w:val="005C5B28"/>
    <w:pPr>
      <w:numPr>
        <w:numId w:val="23"/>
      </w:numPr>
      <w:ind w:left="0" w:firstLine="0"/>
      <w:jc w:val="center"/>
    </w:pPr>
    <w:rPr>
      <w:rFonts w:asciiTheme="minorHAnsi" w:eastAsiaTheme="minorEastAsia" w:hAnsiTheme="minorHAnsi"/>
      <w:b/>
      <w:bCs/>
      <w:i/>
      <w:iCs/>
    </w:rPr>
  </w:style>
  <w:style w:type="paragraph" w:customStyle="1" w:styleId="Style1181">
    <w:name w:val="_Style 1181"/>
    <w:basedOn w:val="aa"/>
    <w:uiPriority w:val="99"/>
    <w:qFormat/>
    <w:rsid w:val="005C5B28"/>
  </w:style>
  <w:style w:type="character" w:customStyle="1" w:styleId="SymcParaChar">
    <w:name w:val="+SymcPara Char"/>
    <w:link w:val="SymcPara"/>
    <w:locked/>
    <w:rsid w:val="005C5B28"/>
    <w:rPr>
      <w:rFonts w:ascii="宋体" w:eastAsia="宋体" w:hAnsi="宋体" w:cs="Arial"/>
      <w:lang w:eastAsia="en-US"/>
    </w:rPr>
  </w:style>
  <w:style w:type="paragraph" w:customStyle="1" w:styleId="SymcPara">
    <w:name w:val="+SymcPara"/>
    <w:link w:val="SymcParaChar"/>
    <w:qFormat/>
    <w:rsid w:val="005C5B28"/>
    <w:pPr>
      <w:overflowPunct w:val="0"/>
      <w:autoSpaceDE w:val="0"/>
      <w:autoSpaceDN w:val="0"/>
      <w:adjustRightInd w:val="0"/>
      <w:spacing w:after="200"/>
    </w:pPr>
    <w:rPr>
      <w:rFonts w:ascii="宋体" w:eastAsia="宋体" w:hAnsi="宋体" w:cs="Arial"/>
      <w:lang w:eastAsia="en-US"/>
    </w:rPr>
  </w:style>
  <w:style w:type="paragraph" w:customStyle="1" w:styleId="ZJGIS-1">
    <w:name w:val="ZJGIS-三级标题"/>
    <w:basedOn w:val="30"/>
    <w:uiPriority w:val="99"/>
    <w:qFormat/>
    <w:rsid w:val="005C5B28"/>
    <w:pPr>
      <w:numPr>
        <w:ilvl w:val="2"/>
        <w:numId w:val="7"/>
      </w:numPr>
      <w:spacing w:before="120" w:after="120" w:line="240" w:lineRule="auto"/>
    </w:pPr>
    <w:rPr>
      <w:rFonts w:ascii="Times New Roman" w:eastAsia="黑体" w:hAnsi="Times New Roman"/>
      <w:sz w:val="28"/>
      <w:szCs w:val="28"/>
    </w:rPr>
  </w:style>
  <w:style w:type="character" w:customStyle="1" w:styleId="Charfff3">
    <w:name w:val="粘贴正文 Char"/>
    <w:link w:val="afffffffe"/>
    <w:locked/>
    <w:rsid w:val="005C5B28"/>
    <w:rPr>
      <w:rFonts w:ascii="Times New Roman" w:hAnsi="Times New Roman" w:cs="Times New Roman"/>
      <w:sz w:val="24"/>
      <w:szCs w:val="21"/>
    </w:rPr>
  </w:style>
  <w:style w:type="paragraph" w:customStyle="1" w:styleId="afffffffe">
    <w:name w:val="粘贴正文"/>
    <w:link w:val="Charfff3"/>
    <w:qFormat/>
    <w:rsid w:val="005C5B28"/>
    <w:pPr>
      <w:spacing w:line="360" w:lineRule="auto"/>
      <w:ind w:right="210" w:firstLine="480"/>
      <w:jc w:val="both"/>
    </w:pPr>
    <w:rPr>
      <w:rFonts w:ascii="Times New Roman" w:hAnsi="Times New Roman" w:cs="Times New Roman"/>
      <w:sz w:val="24"/>
      <w:szCs w:val="21"/>
    </w:rPr>
  </w:style>
  <w:style w:type="character" w:customStyle="1" w:styleId="tyChar2">
    <w:name w:val="正文标准样式ty Char2"/>
    <w:link w:val="ty"/>
    <w:locked/>
    <w:rsid w:val="005C5B28"/>
    <w:rPr>
      <w:rFonts w:ascii="宋体" w:eastAsia="宋体" w:hAnsi="宋体" w:cs="宋体"/>
      <w:sz w:val="24"/>
    </w:rPr>
  </w:style>
  <w:style w:type="paragraph" w:customStyle="1" w:styleId="ty">
    <w:name w:val="正文标准样式ty"/>
    <w:basedOn w:val="aa"/>
    <w:link w:val="tyChar2"/>
    <w:qFormat/>
    <w:rsid w:val="005C5B28"/>
    <w:pPr>
      <w:spacing w:line="360" w:lineRule="auto"/>
      <w:ind w:firstLineChars="200" w:firstLine="480"/>
    </w:pPr>
    <w:rPr>
      <w:rFonts w:ascii="宋体" w:hAnsi="宋体" w:cs="宋体"/>
      <w:sz w:val="24"/>
    </w:rPr>
  </w:style>
  <w:style w:type="paragraph" w:customStyle="1" w:styleId="xl115">
    <w:name w:val="xl11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uiPriority w:val="99"/>
    <w:qFormat/>
    <w:rsid w:val="005C5B28"/>
    <w:pPr>
      <w:suppressAutoHyphens/>
      <w:autoSpaceDE w:val="0"/>
      <w:spacing w:after="120"/>
      <w:jc w:val="left"/>
    </w:pPr>
    <w:rPr>
      <w:rFonts w:ascii="Helvetica" w:hAnsi="Helvetica"/>
      <w:sz w:val="20"/>
      <w:szCs w:val="20"/>
    </w:rPr>
  </w:style>
  <w:style w:type="paragraph" w:customStyle="1" w:styleId="73">
    <w:name w:val="样式7"/>
    <w:basedOn w:val="aa"/>
    <w:uiPriority w:val="99"/>
    <w:qFormat/>
    <w:rsid w:val="005C5B28"/>
    <w:pPr>
      <w:adjustRightInd w:val="0"/>
      <w:spacing w:beforeLines="50" w:line="360" w:lineRule="auto"/>
      <w:ind w:firstLine="669"/>
    </w:pPr>
    <w:rPr>
      <w:rFonts w:ascii="宋体" w:hAnsi="宋体"/>
      <w:kern w:val="0"/>
      <w:sz w:val="28"/>
      <w:szCs w:val="20"/>
    </w:rPr>
  </w:style>
  <w:style w:type="paragraph" w:customStyle="1" w:styleId="a8">
    <w:name w:val="列表内容"/>
    <w:basedOn w:val="aa"/>
    <w:next w:val="aa"/>
    <w:uiPriority w:val="99"/>
    <w:qFormat/>
    <w:rsid w:val="005C5B28"/>
    <w:pPr>
      <w:widowControl/>
      <w:numPr>
        <w:numId w:val="24"/>
      </w:numPr>
      <w:tabs>
        <w:tab w:val="left" w:pos="840"/>
      </w:tabs>
      <w:jc w:val="left"/>
    </w:pPr>
    <w:rPr>
      <w:rFonts w:ascii="Times New Roman" w:hAnsi="Times New Roman"/>
      <w:kern w:val="0"/>
      <w:sz w:val="18"/>
      <w:szCs w:val="24"/>
    </w:rPr>
  </w:style>
  <w:style w:type="paragraph" w:customStyle="1" w:styleId="074">
    <w:name w:val="正文样式 首行缩进:  0.74 厘米"/>
    <w:basedOn w:val="aa"/>
    <w:uiPriority w:val="99"/>
    <w:qFormat/>
    <w:rsid w:val="005C5B2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uiPriority w:val="99"/>
    <w:qFormat/>
    <w:rsid w:val="005C5B28"/>
    <w:pPr>
      <w:widowControl/>
      <w:numPr>
        <w:numId w:val="25"/>
      </w:numPr>
      <w:tabs>
        <w:tab w:val="left" w:pos="482"/>
      </w:tabs>
      <w:spacing w:line="360" w:lineRule="auto"/>
    </w:pPr>
    <w:rPr>
      <w:rFonts w:ascii="Times New Roman" w:hAnsi="Times New Roman"/>
      <w:kern w:val="0"/>
      <w:sz w:val="24"/>
      <w:szCs w:val="20"/>
    </w:rPr>
  </w:style>
  <w:style w:type="paragraph" w:customStyle="1" w:styleId="pa-30">
    <w:name w:val="pa-30"/>
    <w:basedOn w:val="aa"/>
    <w:uiPriority w:val="99"/>
    <w:qFormat/>
    <w:rsid w:val="005C5B28"/>
    <w:pPr>
      <w:widowControl/>
      <w:spacing w:before="150" w:after="150"/>
      <w:jc w:val="left"/>
    </w:pPr>
    <w:rPr>
      <w:rFonts w:ascii="宋体" w:hAnsi="宋体" w:cs="宋体"/>
      <w:kern w:val="0"/>
      <w:sz w:val="24"/>
      <w:szCs w:val="24"/>
    </w:rPr>
  </w:style>
  <w:style w:type="paragraph" w:customStyle="1" w:styleId="affffffff">
    <w:name w:val="表格_内容"/>
    <w:basedOn w:val="aa"/>
    <w:uiPriority w:val="99"/>
    <w:qFormat/>
    <w:rsid w:val="005C5B28"/>
    <w:rPr>
      <w:rFonts w:ascii="宋体" w:hAnsi="宋体"/>
      <w:szCs w:val="21"/>
    </w:rPr>
  </w:style>
  <w:style w:type="paragraph" w:customStyle="1" w:styleId="MMTitle">
    <w:name w:val="MM Title"/>
    <w:basedOn w:val="afe"/>
    <w:uiPriority w:val="99"/>
    <w:qFormat/>
    <w:rsid w:val="005C5B28"/>
    <w:rPr>
      <w:rFonts w:ascii="Calibri" w:hAnsi="Calibri"/>
      <w:b w:val="0"/>
      <w:sz w:val="18"/>
    </w:rPr>
  </w:style>
  <w:style w:type="paragraph" w:customStyle="1" w:styleId="02024">
    <w:name w:val="样式 正文 段落文字 + 宋体 小四 左侧:  0 厘米 首行缩进:  2 字符 段后: 0 磅 行距: 固定值 24..."/>
    <w:basedOn w:val="aa"/>
    <w:uiPriority w:val="99"/>
    <w:qFormat/>
    <w:rsid w:val="005C5B28"/>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5C5B28"/>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character" w:customStyle="1" w:styleId="CharChar3">
    <w:name w:val="表格 Char Char"/>
    <w:link w:val="affffffff0"/>
    <w:locked/>
    <w:rsid w:val="005C5B28"/>
    <w:rPr>
      <w:rFonts w:ascii="Arial" w:eastAsia="仿宋_GB2312" w:hAnsi="Arial" w:cs="Arial"/>
      <w:sz w:val="24"/>
      <w:szCs w:val="28"/>
    </w:rPr>
  </w:style>
  <w:style w:type="paragraph" w:customStyle="1" w:styleId="affffffff0">
    <w:name w:val="表格"/>
    <w:basedOn w:val="aa"/>
    <w:link w:val="CharChar3"/>
    <w:qFormat/>
    <w:rsid w:val="005C5B28"/>
    <w:pPr>
      <w:adjustRightInd w:val="0"/>
      <w:spacing w:beforeLines="25"/>
    </w:pPr>
    <w:rPr>
      <w:rFonts w:ascii="Arial" w:eastAsia="仿宋_GB2312" w:hAnsi="Arial" w:cs="Arial"/>
      <w:sz w:val="24"/>
      <w:szCs w:val="28"/>
    </w:rPr>
  </w:style>
  <w:style w:type="paragraph" w:customStyle="1" w:styleId="1f6">
    <w:name w:val="封面1级标题"/>
    <w:basedOn w:val="aa"/>
    <w:next w:val="aa"/>
    <w:uiPriority w:val="99"/>
    <w:qFormat/>
    <w:rsid w:val="005C5B28"/>
    <w:pPr>
      <w:spacing w:beforeLines="800"/>
      <w:jc w:val="center"/>
    </w:pPr>
    <w:rPr>
      <w:rFonts w:ascii="Arial" w:eastAsia="黑体" w:hAnsi="Arial" w:cs="宋体"/>
      <w:b/>
      <w:sz w:val="72"/>
      <w:szCs w:val="72"/>
    </w:rPr>
  </w:style>
  <w:style w:type="character" w:customStyle="1" w:styleId="2Char8">
    <w:name w:val="样式 首行缩进:  2 字符 Char"/>
    <w:link w:val="2"/>
    <w:uiPriority w:val="99"/>
    <w:locked/>
    <w:rsid w:val="005C5B28"/>
    <w:rPr>
      <w:rFonts w:ascii="宋体" w:hAnsi="宋体" w:cs="Times New Roman"/>
      <w:bCs/>
      <w:color w:val="000000"/>
      <w:sz w:val="24"/>
      <w:szCs w:val="24"/>
    </w:rPr>
  </w:style>
  <w:style w:type="paragraph" w:customStyle="1" w:styleId="2">
    <w:name w:val="样式 首行缩进:  2 字符"/>
    <w:basedOn w:val="aa"/>
    <w:link w:val="2Char8"/>
    <w:uiPriority w:val="99"/>
    <w:qFormat/>
    <w:rsid w:val="005C5B28"/>
    <w:pPr>
      <w:widowControl/>
      <w:numPr>
        <w:numId w:val="26"/>
      </w:numPr>
      <w:tabs>
        <w:tab w:val="left" w:pos="420"/>
      </w:tabs>
    </w:pPr>
    <w:rPr>
      <w:rFonts w:ascii="宋体" w:eastAsiaTheme="minorEastAsia" w:hAnsi="宋体"/>
      <w:bCs/>
      <w:color w:val="000000"/>
      <w:sz w:val="24"/>
      <w:szCs w:val="24"/>
    </w:rPr>
  </w:style>
  <w:style w:type="paragraph" w:customStyle="1" w:styleId="xl122">
    <w:name w:val="xl122"/>
    <w:basedOn w:val="aa"/>
    <w:uiPriority w:val="99"/>
    <w:qFormat/>
    <w:rsid w:val="005C5B2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1">
    <w:name w:val="表格标题栏"/>
    <w:basedOn w:val="aa"/>
    <w:uiPriority w:val="99"/>
    <w:qFormat/>
    <w:rsid w:val="005C5B28"/>
    <w:pPr>
      <w:shd w:val="pct5" w:color="auto" w:fill="auto"/>
      <w:jc w:val="center"/>
    </w:pPr>
    <w:rPr>
      <w:rFonts w:ascii="新宋体" w:eastAsia="华文中宋" w:hAnsi="新宋体"/>
      <w:b/>
      <w:sz w:val="28"/>
      <w:szCs w:val="28"/>
    </w:rPr>
  </w:style>
  <w:style w:type="character" w:customStyle="1" w:styleId="Charfff4">
    <w:name w:val="表格文字 Char"/>
    <w:link w:val="affffffff2"/>
    <w:locked/>
    <w:rsid w:val="005C5B28"/>
    <w:rPr>
      <w:rFonts w:ascii="Times New Roman" w:hAnsi="Times New Roman" w:cs="Times New Roman"/>
      <w:sz w:val="18"/>
      <w:szCs w:val="24"/>
    </w:rPr>
  </w:style>
  <w:style w:type="paragraph" w:customStyle="1" w:styleId="affffffff2">
    <w:name w:val="表格文字"/>
    <w:basedOn w:val="aa"/>
    <w:link w:val="Charfff4"/>
    <w:qFormat/>
    <w:rsid w:val="005C5B28"/>
    <w:pPr>
      <w:jc w:val="left"/>
    </w:pPr>
    <w:rPr>
      <w:rFonts w:ascii="Times New Roman" w:eastAsiaTheme="minorEastAsia" w:hAnsi="Times New Roman"/>
      <w:sz w:val="18"/>
      <w:szCs w:val="24"/>
    </w:rPr>
  </w:style>
  <w:style w:type="paragraph" w:customStyle="1" w:styleId="50">
    <w:name w:val="5级"/>
    <w:basedOn w:val="aa"/>
    <w:next w:val="af2"/>
    <w:uiPriority w:val="99"/>
    <w:qFormat/>
    <w:rsid w:val="005C5B28"/>
    <w:pPr>
      <w:numPr>
        <w:ilvl w:val="4"/>
        <w:numId w:val="27"/>
      </w:numPr>
    </w:pPr>
    <w:rPr>
      <w:rFonts w:eastAsia="黑体"/>
      <w:kern w:val="0"/>
      <w:sz w:val="24"/>
      <w:szCs w:val="20"/>
    </w:rPr>
  </w:style>
  <w:style w:type="character" w:customStyle="1" w:styleId="BodyChar">
    <w:name w:val="Body Char"/>
    <w:link w:val="Body"/>
    <w:locked/>
    <w:rsid w:val="005C5B28"/>
    <w:rPr>
      <w:rFonts w:ascii="宋体" w:eastAsia="宋体" w:hAnsi="Times New Roman"/>
    </w:rPr>
  </w:style>
  <w:style w:type="paragraph" w:customStyle="1" w:styleId="Body">
    <w:name w:val="Body"/>
    <w:basedOn w:val="aa"/>
    <w:link w:val="BodyChar"/>
    <w:qFormat/>
    <w:rsid w:val="005C5B28"/>
    <w:pPr>
      <w:widowControl/>
      <w:snapToGrid w:val="0"/>
      <w:spacing w:before="120"/>
    </w:pPr>
    <w:rPr>
      <w:rFonts w:ascii="宋体" w:hAnsi="Times New Roman" w:cstheme="minorBidi"/>
    </w:rPr>
  </w:style>
  <w:style w:type="paragraph" w:customStyle="1" w:styleId="2fb">
    <w:name w:val="标准标题2"/>
    <w:basedOn w:val="21"/>
    <w:uiPriority w:val="99"/>
    <w:qFormat/>
    <w:rsid w:val="005C5B28"/>
    <w:pPr>
      <w:spacing w:line="360" w:lineRule="auto"/>
    </w:pPr>
    <w:rPr>
      <w:rFonts w:eastAsia="仿宋_GB2312"/>
      <w:bCs w:val="0"/>
      <w:sz w:val="28"/>
    </w:rPr>
  </w:style>
  <w:style w:type="paragraph" w:customStyle="1" w:styleId="xl83">
    <w:name w:val="xl83"/>
    <w:basedOn w:val="aa"/>
    <w:uiPriority w:val="99"/>
    <w:qFormat/>
    <w:rsid w:val="005C5B2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character" w:customStyle="1" w:styleId="4-dyfChar">
    <w:name w:val="标题4-dyf Char"/>
    <w:link w:val="4-dyf"/>
    <w:locked/>
    <w:rsid w:val="005C5B28"/>
    <w:rPr>
      <w:rFonts w:ascii="Cambria" w:hAnsi="Cambria"/>
      <w:b/>
      <w:bCs/>
      <w:color w:val="000000"/>
      <w:szCs w:val="21"/>
    </w:rPr>
  </w:style>
  <w:style w:type="paragraph" w:customStyle="1" w:styleId="4-dyf">
    <w:name w:val="标题4-dyf"/>
    <w:basedOn w:val="41"/>
    <w:link w:val="4-dyfChar"/>
    <w:qFormat/>
    <w:rsid w:val="005C5B28"/>
    <w:pPr>
      <w:tabs>
        <w:tab w:val="left" w:pos="851"/>
      </w:tabs>
      <w:spacing w:line="376" w:lineRule="atLeast"/>
      <w:ind w:left="851" w:hanging="851"/>
    </w:pPr>
    <w:rPr>
      <w:rFonts w:ascii="Cambria" w:eastAsiaTheme="minorEastAsia" w:hAnsi="Cambria" w:cstheme="minorBidi"/>
      <w:color w:val="000000"/>
      <w:sz w:val="21"/>
      <w:szCs w:val="21"/>
    </w:rPr>
  </w:style>
  <w:style w:type="paragraph" w:customStyle="1" w:styleId="img">
    <w:name w:val="img"/>
    <w:basedOn w:val="aa"/>
    <w:uiPriority w:val="99"/>
    <w:qFormat/>
    <w:rsid w:val="005C5B2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3">
    <w:name w:val="一"/>
    <w:basedOn w:val="afff"/>
    <w:uiPriority w:val="99"/>
    <w:qFormat/>
    <w:rsid w:val="005C5B2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qFormat/>
    <w:rsid w:val="005C5B2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5C5B28"/>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uiPriority w:val="99"/>
    <w:qFormat/>
    <w:rsid w:val="005C5B2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5C5B28"/>
    <w:rPr>
      <w:rFonts w:ascii="Calibri" w:eastAsia="宋体" w:hAnsi="Calibri" w:cs="Times New Roman"/>
    </w:rPr>
  </w:style>
  <w:style w:type="paragraph" w:customStyle="1" w:styleId="Style164">
    <w:name w:val="_Style 164"/>
    <w:basedOn w:val="aa"/>
    <w:uiPriority w:val="99"/>
    <w:qFormat/>
    <w:rsid w:val="005C5B28"/>
    <w:rPr>
      <w:rFonts w:ascii="Times New Roman" w:hAnsi="Times New Roman"/>
      <w:szCs w:val="20"/>
    </w:rPr>
  </w:style>
  <w:style w:type="paragraph" w:customStyle="1" w:styleId="GP11">
    <w:name w:val="GP公文标题1"/>
    <w:basedOn w:val="aa"/>
    <w:next w:val="aa"/>
    <w:uiPriority w:val="99"/>
    <w:qFormat/>
    <w:rsid w:val="005C5B28"/>
    <w:pPr>
      <w:numPr>
        <w:ilvl w:val="4"/>
        <w:numId w:val="10"/>
      </w:numPr>
      <w:spacing w:before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5C5B28"/>
    <w:pPr>
      <w:widowControl/>
      <w:spacing w:before="100" w:beforeAutospacing="1" w:after="100" w:afterAutospacing="1"/>
      <w:jc w:val="left"/>
    </w:pPr>
    <w:rPr>
      <w:rFonts w:ascii="宋体" w:hAnsi="宋体" w:cs="宋体"/>
      <w:kern w:val="0"/>
      <w:sz w:val="24"/>
      <w:szCs w:val="24"/>
    </w:rPr>
  </w:style>
  <w:style w:type="character" w:customStyle="1" w:styleId="ZChar">
    <w:name w:val="Z图表 Char"/>
    <w:link w:val="Z"/>
    <w:locked/>
    <w:rsid w:val="005C5B28"/>
    <w:rPr>
      <w:rFonts w:ascii="Times New Roman" w:eastAsia="黑体" w:hAnsi="Times New Roman" w:cs="Times New Roman"/>
      <w:sz w:val="24"/>
      <w:szCs w:val="24"/>
    </w:rPr>
  </w:style>
  <w:style w:type="paragraph" w:customStyle="1" w:styleId="Z">
    <w:name w:val="Z图表"/>
    <w:basedOn w:val="af8"/>
    <w:link w:val="ZChar"/>
    <w:qFormat/>
    <w:rsid w:val="005C5B28"/>
    <w:pPr>
      <w:spacing w:beforeLines="50" w:before="0" w:afterLines="50" w:after="0"/>
      <w:jc w:val="center"/>
    </w:pPr>
    <w:rPr>
      <w:rFonts w:ascii="Times New Roman" w:hAnsi="Times New Roman" w:cs="Times New Roman"/>
      <w:sz w:val="24"/>
      <w:szCs w:val="24"/>
    </w:rPr>
  </w:style>
  <w:style w:type="paragraph" w:customStyle="1" w:styleId="CharCharCharCharCharCharChar1">
    <w:name w:val="Char Char Char Char Char Char Char1"/>
    <w:basedOn w:val="aa"/>
    <w:uiPriority w:val="99"/>
    <w:qFormat/>
    <w:rsid w:val="005C5B28"/>
    <w:pPr>
      <w:tabs>
        <w:tab w:val="left" w:pos="432"/>
      </w:tabs>
      <w:ind w:left="432" w:hanging="432"/>
    </w:pPr>
    <w:rPr>
      <w:rFonts w:ascii="Tahoma" w:hAnsi="Tahoma"/>
      <w:sz w:val="24"/>
      <w:szCs w:val="20"/>
    </w:rPr>
  </w:style>
  <w:style w:type="character" w:customStyle="1" w:styleId="TableTextChar">
    <w:name w:val="Table Text Char"/>
    <w:link w:val="TableText1"/>
    <w:qFormat/>
    <w:locked/>
    <w:rsid w:val="005C5B28"/>
    <w:rPr>
      <w:rFonts w:ascii="Times New Roman" w:hAnsi="Times New Roman" w:cs="Times New Roman"/>
      <w:sz w:val="24"/>
      <w:szCs w:val="24"/>
    </w:rPr>
  </w:style>
  <w:style w:type="paragraph" w:customStyle="1" w:styleId="TableText1">
    <w:name w:val="Table Text"/>
    <w:basedOn w:val="aa"/>
    <w:link w:val="TableTextChar"/>
    <w:qFormat/>
    <w:rsid w:val="005C5B28"/>
    <w:pPr>
      <w:widowControl/>
      <w:spacing w:before="60" w:after="60"/>
      <w:jc w:val="left"/>
    </w:pPr>
    <w:rPr>
      <w:rFonts w:ascii="Times New Roman" w:eastAsiaTheme="minorEastAsia" w:hAnsi="Times New Roman"/>
      <w:sz w:val="24"/>
      <w:szCs w:val="24"/>
    </w:rPr>
  </w:style>
  <w:style w:type="paragraph" w:customStyle="1" w:styleId="button">
    <w:name w:val="button"/>
    <w:basedOn w:val="aa"/>
    <w:uiPriority w:val="99"/>
    <w:qFormat/>
    <w:rsid w:val="005C5B2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5C5B28"/>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7">
    <w:name w:val="彩色列表1"/>
    <w:basedOn w:val="aa"/>
    <w:uiPriority w:val="99"/>
    <w:qFormat/>
    <w:rsid w:val="005C5B28"/>
    <w:pPr>
      <w:tabs>
        <w:tab w:val="left" w:pos="1200"/>
      </w:tabs>
      <w:ind w:left="1200" w:hanging="360"/>
    </w:pPr>
  </w:style>
  <w:style w:type="paragraph" w:customStyle="1" w:styleId="2fc">
    <w:name w:val="封面2级标题"/>
    <w:basedOn w:val="aa"/>
    <w:next w:val="affffff7"/>
    <w:uiPriority w:val="99"/>
    <w:qFormat/>
    <w:rsid w:val="005C5B28"/>
    <w:pPr>
      <w:adjustRightInd w:val="0"/>
      <w:snapToGrid w:val="0"/>
      <w:spacing w:before="120" w:line="360" w:lineRule="auto"/>
      <w:jc w:val="center"/>
    </w:pPr>
    <w:rPr>
      <w:rFonts w:ascii="Arial" w:hAnsi="Arial" w:cs="宋体"/>
      <w:b/>
      <w:bCs/>
      <w:sz w:val="36"/>
      <w:szCs w:val="20"/>
    </w:rPr>
  </w:style>
  <w:style w:type="character" w:customStyle="1" w:styleId="Charfff5">
    <w:name w:val="华电 正文 Char"/>
    <w:link w:val="affffffff4"/>
    <w:locked/>
    <w:rsid w:val="005C5B28"/>
    <w:rPr>
      <w:rFonts w:ascii="宋体" w:eastAsia="宋体" w:hAnsi="宋体"/>
      <w:sz w:val="22"/>
    </w:rPr>
  </w:style>
  <w:style w:type="paragraph" w:customStyle="1" w:styleId="affffffff4">
    <w:name w:val="华电 正文"/>
    <w:basedOn w:val="aa"/>
    <w:link w:val="Charfff5"/>
    <w:qFormat/>
    <w:rsid w:val="005C5B28"/>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6"/>
    <w:link w:val="2Char0"/>
    <w:qFormat/>
    <w:rsid w:val="005C5B28"/>
    <w:pPr>
      <w:adjustRightInd w:val="0"/>
      <w:spacing w:line="360" w:lineRule="auto"/>
      <w:ind w:firstLineChars="200" w:firstLine="420"/>
    </w:pPr>
    <w:rPr>
      <w:rFonts w:cs="Times New Roman"/>
    </w:rPr>
  </w:style>
  <w:style w:type="character" w:customStyle="1" w:styleId="-1Char">
    <w:name w:val="彩色列表 - 强调文字颜色 1 Char"/>
    <w:link w:val="-11"/>
    <w:locked/>
    <w:rsid w:val="005C5B28"/>
  </w:style>
  <w:style w:type="paragraph" w:customStyle="1" w:styleId="-11">
    <w:name w:val="彩色列表 - 强调文字颜色 11"/>
    <w:basedOn w:val="aa"/>
    <w:link w:val="-1Char"/>
    <w:qFormat/>
    <w:rsid w:val="005C5B28"/>
    <w:pPr>
      <w:ind w:firstLineChars="200" w:firstLine="420"/>
    </w:pPr>
    <w:rPr>
      <w:rFonts w:asciiTheme="minorHAnsi" w:eastAsiaTheme="minorEastAsia" w:hAnsiTheme="minorHAnsi" w:cstheme="minorBidi"/>
    </w:rPr>
  </w:style>
  <w:style w:type="paragraph" w:customStyle="1" w:styleId="3ChapterXXX050">
    <w:name w:val="样式 标题 3Chapter X.X.X. + 五号 段后: 0.5 行"/>
    <w:basedOn w:val="30"/>
    <w:uiPriority w:val="99"/>
    <w:qFormat/>
    <w:rsid w:val="005C5B28"/>
    <w:pPr>
      <w:keepLines w:val="0"/>
      <w:snapToGrid w:val="0"/>
      <w:spacing w:before="120" w:afterLines="50" w:after="0" w:line="240" w:lineRule="auto"/>
      <w:jc w:val="left"/>
    </w:pPr>
    <w:rPr>
      <w:rFonts w:ascii="宋体" w:cs="宋体"/>
      <w:kern w:val="0"/>
      <w:sz w:val="21"/>
      <w:szCs w:val="20"/>
    </w:rPr>
  </w:style>
  <w:style w:type="paragraph" w:customStyle="1" w:styleId="ZJGIS-0">
    <w:name w:val="ZJGIS-二级标题"/>
    <w:basedOn w:val="21"/>
    <w:uiPriority w:val="99"/>
    <w:qFormat/>
    <w:rsid w:val="005C5B28"/>
    <w:pPr>
      <w:numPr>
        <w:ilvl w:val="1"/>
        <w:numId w:val="7"/>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5C5B28"/>
    <w:pPr>
      <w:widowControl/>
      <w:spacing w:before="150" w:after="150"/>
      <w:jc w:val="left"/>
    </w:pPr>
    <w:rPr>
      <w:rFonts w:ascii="宋体" w:hAnsi="宋体" w:cs="宋体"/>
      <w:kern w:val="0"/>
      <w:sz w:val="24"/>
      <w:szCs w:val="24"/>
    </w:rPr>
  </w:style>
  <w:style w:type="paragraph" w:customStyle="1" w:styleId="affffffff5">
    <w:name w:val="注意事项"/>
    <w:basedOn w:val="aa"/>
    <w:uiPriority w:val="99"/>
    <w:qFormat/>
    <w:rsid w:val="005C5B28"/>
    <w:pPr>
      <w:spacing w:beforeLines="50" w:line="360" w:lineRule="auto"/>
      <w:ind w:firstLineChars="200" w:firstLine="600"/>
    </w:pPr>
    <w:rPr>
      <w:rFonts w:ascii="仿宋_GB2312" w:eastAsia="仿宋_GB2312" w:hAnsi="Times New Roman" w:cs="Latha"/>
      <w:bCs/>
      <w:color w:val="000000"/>
      <w:sz w:val="30"/>
      <w:szCs w:val="30"/>
    </w:rPr>
  </w:style>
  <w:style w:type="character" w:customStyle="1" w:styleId="Charfff6">
    <w:name w:val="标书正文格式 Char"/>
    <w:link w:val="affffffff6"/>
    <w:locked/>
    <w:rsid w:val="005C5B28"/>
    <w:rPr>
      <w:rFonts w:ascii="Times New Roman" w:eastAsia="楷体_GB2312" w:hAnsi="Times New Roman" w:cs="Times New Roman"/>
      <w:sz w:val="24"/>
      <w:szCs w:val="24"/>
    </w:rPr>
  </w:style>
  <w:style w:type="paragraph" w:customStyle="1" w:styleId="affffffff6">
    <w:name w:val="标书正文格式"/>
    <w:link w:val="Charfff6"/>
    <w:qFormat/>
    <w:rsid w:val="005C5B28"/>
    <w:pPr>
      <w:spacing w:line="360" w:lineRule="auto"/>
      <w:ind w:firstLineChars="200" w:firstLine="480"/>
    </w:pPr>
    <w:rPr>
      <w:rFonts w:ascii="Times New Roman" w:eastAsia="楷体_GB2312" w:hAnsi="Times New Roman" w:cs="Times New Roman"/>
      <w:sz w:val="24"/>
      <w:szCs w:val="24"/>
    </w:rPr>
  </w:style>
  <w:style w:type="character" w:customStyle="1" w:styleId="1CharChar">
    <w:name w:val="列表1 Char Char"/>
    <w:link w:val="1f8"/>
    <w:locked/>
    <w:rsid w:val="005C5B28"/>
    <w:rPr>
      <w:rFonts w:ascii="Century" w:hAnsi="Century"/>
      <w:szCs w:val="21"/>
    </w:rPr>
  </w:style>
  <w:style w:type="paragraph" w:customStyle="1" w:styleId="1f8">
    <w:name w:val="列表1"/>
    <w:basedOn w:val="aa"/>
    <w:link w:val="1CharChar"/>
    <w:qFormat/>
    <w:rsid w:val="005C5B28"/>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uiPriority w:val="99"/>
    <w:qFormat/>
    <w:rsid w:val="005C5B2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uiPriority w:val="99"/>
    <w:qFormat/>
    <w:rsid w:val="005C5B28"/>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7">
    <w:name w:val="四级"/>
    <w:basedOn w:val="41"/>
    <w:uiPriority w:val="99"/>
    <w:qFormat/>
    <w:rsid w:val="005C5B28"/>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5C5B28"/>
    <w:pPr>
      <w:widowControl/>
      <w:spacing w:after="160" w:line="240" w:lineRule="exact"/>
      <w:jc w:val="left"/>
    </w:pPr>
    <w:rPr>
      <w:rFonts w:ascii="Verdana" w:eastAsia="仿宋_GB2312" w:hAnsi="Verdana"/>
      <w:kern w:val="0"/>
      <w:sz w:val="24"/>
      <w:szCs w:val="20"/>
      <w:lang w:eastAsia="en-US"/>
    </w:rPr>
  </w:style>
  <w:style w:type="paragraph" w:customStyle="1" w:styleId="affffffff8">
    <w:name w:val="图表引用"/>
    <w:basedOn w:val="aa"/>
    <w:uiPriority w:val="99"/>
    <w:qFormat/>
    <w:rsid w:val="005C5B28"/>
    <w:pPr>
      <w:spacing w:line="360" w:lineRule="auto"/>
      <w:jc w:val="center"/>
    </w:pPr>
    <w:rPr>
      <w:rFonts w:ascii="仿宋_GB2312" w:eastAsia="仿宋_GB2312"/>
      <w:b/>
      <w:sz w:val="24"/>
      <w:szCs w:val="28"/>
    </w:rPr>
  </w:style>
  <w:style w:type="paragraph" w:customStyle="1" w:styleId="00">
    <w:name w:val="样式 正文段落 + 首行缩进:  0 字符"/>
    <w:basedOn w:val="afffffff2"/>
    <w:uiPriority w:val="99"/>
    <w:qFormat/>
    <w:rsid w:val="005C5B28"/>
    <w:pPr>
      <w:spacing w:line="360" w:lineRule="auto"/>
      <w:ind w:firstLine="0"/>
    </w:pPr>
    <w:rPr>
      <w:rFonts w:ascii="宋体" w:hAnsi="宋体" w:cs="宋体"/>
      <w:kern w:val="0"/>
    </w:rPr>
  </w:style>
  <w:style w:type="paragraph" w:customStyle="1" w:styleId="Char80">
    <w:name w:val="Char8"/>
    <w:basedOn w:val="aa"/>
    <w:uiPriority w:val="99"/>
    <w:qFormat/>
    <w:rsid w:val="005C5B28"/>
    <w:pPr>
      <w:tabs>
        <w:tab w:val="left" w:pos="432"/>
      </w:tabs>
      <w:ind w:left="432" w:hanging="432"/>
    </w:pPr>
    <w:rPr>
      <w:rFonts w:ascii="Times New Roman" w:hAnsi="Times New Roman"/>
      <w:sz w:val="24"/>
      <w:szCs w:val="24"/>
    </w:rPr>
  </w:style>
  <w:style w:type="paragraph" w:customStyle="1" w:styleId="CharCharChar1">
    <w:name w:val="Char Char Char1"/>
    <w:basedOn w:val="aa"/>
    <w:uiPriority w:val="99"/>
    <w:qFormat/>
    <w:rsid w:val="005C5B28"/>
    <w:rPr>
      <w:rFonts w:ascii="Times New Roman" w:eastAsia="仿宋_GB2312" w:hAnsi="Times New Roman" w:cs="宋体"/>
      <w:sz w:val="24"/>
      <w:szCs w:val="20"/>
    </w:rPr>
  </w:style>
  <w:style w:type="paragraph" w:customStyle="1" w:styleId="ZJGIS-3">
    <w:name w:val="ZJGIS-五级标题"/>
    <w:basedOn w:val="51"/>
    <w:uiPriority w:val="99"/>
    <w:qFormat/>
    <w:rsid w:val="005C5B28"/>
    <w:pPr>
      <w:numPr>
        <w:ilvl w:val="4"/>
        <w:numId w:val="7"/>
      </w:numPr>
      <w:spacing w:before="120" w:after="120" w:line="240" w:lineRule="auto"/>
    </w:pPr>
    <w:rPr>
      <w:rFonts w:ascii="Times New Roman" w:hAnsi="Times New Roman"/>
      <w:sz w:val="24"/>
      <w:szCs w:val="24"/>
    </w:rPr>
  </w:style>
  <w:style w:type="paragraph" w:customStyle="1" w:styleId="xl26">
    <w:name w:val="xl26"/>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ZJGIS0">
    <w:name w:val="ZJGIS表格表头"/>
    <w:basedOn w:val="aa"/>
    <w:uiPriority w:val="99"/>
    <w:qFormat/>
    <w:rsid w:val="005C5B28"/>
    <w:pPr>
      <w:jc w:val="center"/>
    </w:pPr>
    <w:rPr>
      <w:rFonts w:ascii="Arial" w:eastAsia="黑体" w:hAnsi="Arial"/>
      <w:b/>
    </w:rPr>
  </w:style>
  <w:style w:type="paragraph" w:customStyle="1" w:styleId="affffffff9">
    <w:name w:val="吉奥封面(黑体小初)"/>
    <w:basedOn w:val="afff9"/>
    <w:uiPriority w:val="99"/>
    <w:qFormat/>
    <w:rsid w:val="005C5B28"/>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5C5B28"/>
    <w:pPr>
      <w:spacing w:line="360" w:lineRule="auto"/>
    </w:pPr>
    <w:rPr>
      <w:rFonts w:ascii="Times New Roman" w:hAnsi="Times New Roman" w:cs="宋体"/>
      <w:szCs w:val="20"/>
    </w:rPr>
  </w:style>
  <w:style w:type="character" w:customStyle="1" w:styleId="Charfff7">
    <w:name w:val="方案正文 Char"/>
    <w:link w:val="affffffffa"/>
    <w:qFormat/>
    <w:locked/>
    <w:rsid w:val="005C5B28"/>
    <w:rPr>
      <w:rFonts w:ascii="仿宋_GB2312" w:eastAsia="仿宋_GB2312"/>
      <w:sz w:val="32"/>
      <w:szCs w:val="24"/>
    </w:rPr>
  </w:style>
  <w:style w:type="paragraph" w:customStyle="1" w:styleId="affffffffa">
    <w:name w:val="方案正文"/>
    <w:basedOn w:val="aa"/>
    <w:link w:val="Charfff7"/>
    <w:qFormat/>
    <w:rsid w:val="005C5B28"/>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f8">
    <w:name w:val="一级标题 Char"/>
    <w:link w:val="affffffffb"/>
    <w:locked/>
    <w:rsid w:val="005C5B28"/>
    <w:rPr>
      <w:rFonts w:ascii="宋体" w:eastAsia="宋体" w:hAnsi="宋体"/>
      <w:b/>
      <w:sz w:val="36"/>
      <w:szCs w:val="36"/>
    </w:rPr>
  </w:style>
  <w:style w:type="paragraph" w:customStyle="1" w:styleId="affffffffb">
    <w:name w:val="一级标题"/>
    <w:basedOn w:val="affa"/>
    <w:link w:val="Charfff8"/>
    <w:qFormat/>
    <w:rsid w:val="005C5B28"/>
    <w:pPr>
      <w:spacing w:line="360" w:lineRule="auto"/>
      <w:jc w:val="center"/>
    </w:pPr>
    <w:rPr>
      <w:rFonts w:hAnsi="宋体"/>
      <w:b/>
      <w:sz w:val="36"/>
      <w:szCs w:val="36"/>
    </w:rPr>
  </w:style>
  <w:style w:type="paragraph" w:customStyle="1" w:styleId="55">
    <w:name w:val="正文5"/>
    <w:uiPriority w:val="99"/>
    <w:qFormat/>
    <w:rsid w:val="005C5B28"/>
    <w:pPr>
      <w:widowControl w:val="0"/>
      <w:jc w:val="both"/>
    </w:pPr>
    <w:rPr>
      <w:rFonts w:ascii="Times New Roman" w:eastAsia="宋体" w:hAnsi="Times New Roman" w:cs="Times New Roman"/>
      <w:szCs w:val="20"/>
    </w:rPr>
  </w:style>
  <w:style w:type="paragraph" w:customStyle="1" w:styleId="2fd">
    <w:name w:val="纯文本2"/>
    <w:basedOn w:val="55"/>
    <w:uiPriority w:val="99"/>
    <w:qFormat/>
    <w:rsid w:val="005C5B28"/>
    <w:pPr>
      <w:widowControl/>
      <w:jc w:val="left"/>
    </w:pPr>
    <w:rPr>
      <w:rFonts w:ascii="宋体" w:hAnsi="Courier New"/>
    </w:rPr>
  </w:style>
  <w:style w:type="paragraph" w:customStyle="1" w:styleId="PlainText">
    <w:name w:val="PlainText"/>
    <w:basedOn w:val="aa"/>
    <w:uiPriority w:val="99"/>
    <w:qFormat/>
    <w:rsid w:val="005C5B28"/>
    <w:rPr>
      <w:rFonts w:ascii="宋体" w:hAnsi="Courier New"/>
      <w:kern w:val="0"/>
      <w:sz w:val="20"/>
      <w:szCs w:val="20"/>
    </w:rPr>
  </w:style>
  <w:style w:type="character" w:customStyle="1" w:styleId="3Char2">
    <w:name w:val="标题3 Char"/>
    <w:link w:val="3e"/>
    <w:locked/>
    <w:rsid w:val="005C5B28"/>
    <w:rPr>
      <w:rFonts w:ascii="方正仿宋" w:eastAsia="方正仿宋"/>
      <w:sz w:val="32"/>
      <w:szCs w:val="32"/>
    </w:rPr>
  </w:style>
  <w:style w:type="paragraph" w:customStyle="1" w:styleId="3e">
    <w:name w:val="标题3"/>
    <w:basedOn w:val="aa"/>
    <w:link w:val="3Char2"/>
    <w:qFormat/>
    <w:rsid w:val="005C5B28"/>
    <w:pPr>
      <w:ind w:firstLineChars="200" w:firstLine="200"/>
      <w:outlineLvl w:val="2"/>
    </w:pPr>
    <w:rPr>
      <w:rFonts w:ascii="方正仿宋" w:eastAsia="方正仿宋" w:hAnsiTheme="minorHAnsi" w:cstheme="minorBidi"/>
      <w:sz w:val="32"/>
      <w:szCs w:val="32"/>
    </w:rPr>
  </w:style>
  <w:style w:type="paragraph" w:customStyle="1" w:styleId="affffffffc">
    <w:name w:val="招标文件－紧缩表格用正文"/>
    <w:basedOn w:val="aa"/>
    <w:next w:val="aa"/>
    <w:uiPriority w:val="99"/>
    <w:qFormat/>
    <w:rsid w:val="005C5B28"/>
    <w:pPr>
      <w:spacing w:beforeLines="30"/>
      <w:jc w:val="center"/>
    </w:pPr>
    <w:rPr>
      <w:rFonts w:ascii="Times New Roman" w:hAnsi="Times New Roman"/>
      <w:kern w:val="0"/>
      <w:sz w:val="24"/>
      <w:szCs w:val="20"/>
    </w:rPr>
  </w:style>
  <w:style w:type="character" w:customStyle="1" w:styleId="2Char9">
    <w:name w:val="正文首行缩进2字符 Char"/>
    <w:link w:val="2fe"/>
    <w:locked/>
    <w:rsid w:val="005C5B28"/>
    <w:rPr>
      <w:sz w:val="24"/>
    </w:rPr>
  </w:style>
  <w:style w:type="paragraph" w:customStyle="1" w:styleId="2fe">
    <w:name w:val="正文首行缩进2字符"/>
    <w:basedOn w:val="aa"/>
    <w:link w:val="2Char9"/>
    <w:qFormat/>
    <w:rsid w:val="005C5B28"/>
    <w:pPr>
      <w:spacing w:line="360" w:lineRule="auto"/>
      <w:ind w:firstLine="482"/>
    </w:pPr>
    <w:rPr>
      <w:rFonts w:asciiTheme="minorHAnsi" w:eastAsiaTheme="minorEastAsia" w:hAnsiTheme="minorHAnsi" w:cstheme="minorBidi"/>
      <w:sz w:val="24"/>
    </w:rPr>
  </w:style>
  <w:style w:type="paragraph" w:customStyle="1" w:styleId="a80">
    <w:name w:val="a8"/>
    <w:basedOn w:val="aa"/>
    <w:uiPriority w:val="99"/>
    <w:qFormat/>
    <w:rsid w:val="005C5B2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1CharCharCharCharCharChar">
    <w:name w:val="Char Char1 Char Char Char Char Char Char"/>
    <w:basedOn w:val="aa"/>
    <w:uiPriority w:val="99"/>
    <w:qFormat/>
    <w:rsid w:val="005C5B28"/>
    <w:rPr>
      <w:rFonts w:ascii="Times New Roman" w:hAnsi="Times New Roman"/>
      <w:sz w:val="36"/>
      <w:szCs w:val="24"/>
    </w:rPr>
  </w:style>
  <w:style w:type="paragraph" w:customStyle="1" w:styleId="aa0">
    <w:name w:val="aa"/>
    <w:basedOn w:val="aa"/>
    <w:uiPriority w:val="99"/>
    <w:qFormat/>
    <w:rsid w:val="005C5B2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11">
    <w:name w:val="正文 1.1.1"/>
    <w:basedOn w:val="aa"/>
    <w:next w:val="aa"/>
    <w:uiPriority w:val="99"/>
    <w:qFormat/>
    <w:rsid w:val="005C5B28"/>
    <w:pPr>
      <w:numPr>
        <w:ilvl w:val="2"/>
        <w:numId w:val="28"/>
      </w:numPr>
      <w:tabs>
        <w:tab w:val="left" w:pos="851"/>
      </w:tabs>
      <w:outlineLvl w:val="2"/>
    </w:pPr>
    <w:rPr>
      <w:rFonts w:ascii="Times New Roman" w:hAnsi="宋体"/>
      <w:color w:val="FF0000"/>
    </w:rPr>
  </w:style>
  <w:style w:type="paragraph" w:customStyle="1" w:styleId="11">
    <w:name w:val="正文 1.1"/>
    <w:basedOn w:val="aa"/>
    <w:next w:val="111"/>
    <w:uiPriority w:val="99"/>
    <w:qFormat/>
    <w:rsid w:val="005C5B28"/>
    <w:pPr>
      <w:numPr>
        <w:ilvl w:val="1"/>
        <w:numId w:val="28"/>
      </w:numPr>
      <w:ind w:left="980" w:hangingChars="350" w:hanging="980"/>
      <w:outlineLvl w:val="1"/>
    </w:pPr>
    <w:rPr>
      <w:rFonts w:ascii="仿宋" w:hAnsi="仿宋"/>
      <w:b/>
    </w:rPr>
  </w:style>
  <w:style w:type="paragraph" w:customStyle="1" w:styleId="aff50">
    <w:name w:val="aff5"/>
    <w:basedOn w:val="aa"/>
    <w:uiPriority w:val="99"/>
    <w:qFormat/>
    <w:rsid w:val="005C5B2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fd">
    <w:name w:val="目录标题"/>
    <w:basedOn w:val="10"/>
    <w:next w:val="aa"/>
    <w:uiPriority w:val="99"/>
    <w:qFormat/>
    <w:rsid w:val="005C5B28"/>
    <w:pPr>
      <w:widowControl/>
      <w:spacing w:before="480" w:after="0" w:line="276" w:lineRule="auto"/>
      <w:jc w:val="left"/>
      <w:outlineLvl w:val="9"/>
    </w:pPr>
    <w:rPr>
      <w:rFonts w:ascii="Cambria" w:hAnsi="Cambria"/>
      <w:color w:val="365F91"/>
      <w:kern w:val="0"/>
      <w:sz w:val="28"/>
      <w:szCs w:val="28"/>
    </w:rPr>
  </w:style>
  <w:style w:type="paragraph" w:customStyle="1" w:styleId="affffffffe">
    <w:name w:val="aff"/>
    <w:basedOn w:val="aa"/>
    <w:uiPriority w:val="99"/>
    <w:qFormat/>
    <w:rsid w:val="005C5B2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
    <w:name w:val="批注主题2"/>
    <w:basedOn w:val="af4"/>
    <w:next w:val="af4"/>
    <w:uiPriority w:val="99"/>
    <w:qFormat/>
    <w:rsid w:val="005C5B28"/>
    <w:rPr>
      <w:rFonts w:ascii="Times New Roman" w:hAnsi="Times New Roman"/>
      <w:b/>
      <w:bCs/>
      <w:kern w:val="0"/>
      <w:sz w:val="20"/>
      <w:szCs w:val="20"/>
    </w:rPr>
  </w:style>
  <w:style w:type="paragraph" w:customStyle="1" w:styleId="410">
    <w:name w:val="正文空4格  1）"/>
    <w:basedOn w:val="aa"/>
    <w:uiPriority w:val="99"/>
    <w:qFormat/>
    <w:rsid w:val="005C5B28"/>
    <w:pPr>
      <w:ind w:firstLineChars="400" w:firstLine="1120"/>
    </w:pPr>
    <w:rPr>
      <w:rFonts w:ascii="Times New Roman" w:hAnsi="Times New Roman" w:cs="宋体"/>
      <w:szCs w:val="20"/>
    </w:rPr>
  </w:style>
  <w:style w:type="paragraph" w:customStyle="1" w:styleId="-110">
    <w:name w:val="彩色底纹 - 强调文字颜色 11"/>
    <w:uiPriority w:val="99"/>
    <w:semiHidden/>
    <w:qFormat/>
    <w:rsid w:val="005C5B28"/>
    <w:rPr>
      <w:rFonts w:ascii="Times New Roman" w:eastAsia="宋体" w:hAnsi="Times New Roman" w:cs="Times New Roman"/>
    </w:rPr>
  </w:style>
  <w:style w:type="paragraph" w:customStyle="1" w:styleId="ab0">
    <w:name w:val="ab"/>
    <w:basedOn w:val="aa"/>
    <w:uiPriority w:val="99"/>
    <w:qFormat/>
    <w:rsid w:val="005C5B2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0">
    <w:name w:val="正文缩进2"/>
    <w:basedOn w:val="aa"/>
    <w:uiPriority w:val="99"/>
    <w:qFormat/>
    <w:rsid w:val="005C5B28"/>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213">
    <w:name w:val="正文空2格  1."/>
    <w:basedOn w:val="aa"/>
    <w:uiPriority w:val="99"/>
    <w:qFormat/>
    <w:rsid w:val="005C5B28"/>
    <w:pPr>
      <w:ind w:firstLineChars="200" w:firstLine="480"/>
    </w:pPr>
    <w:rPr>
      <w:rFonts w:ascii="Times New Roman" w:hAnsi="Times New Roman" w:cs="宋体"/>
      <w:sz w:val="28"/>
      <w:szCs w:val="20"/>
    </w:rPr>
  </w:style>
  <w:style w:type="character" w:customStyle="1" w:styleId="Charfff9">
    <w:name w:val="标题正文 Char"/>
    <w:link w:val="afffffffff"/>
    <w:locked/>
    <w:rsid w:val="005C5B28"/>
    <w:rPr>
      <w:rFonts w:ascii="方正仿宋" w:eastAsia="方正仿宋"/>
      <w:sz w:val="32"/>
      <w:szCs w:val="30"/>
    </w:rPr>
  </w:style>
  <w:style w:type="paragraph" w:customStyle="1" w:styleId="afffffffff">
    <w:name w:val="标题正文"/>
    <w:basedOn w:val="aa"/>
    <w:link w:val="Charfff9"/>
    <w:qFormat/>
    <w:rsid w:val="005C5B28"/>
    <w:pPr>
      <w:ind w:firstLineChars="200" w:firstLine="200"/>
    </w:pPr>
    <w:rPr>
      <w:rFonts w:ascii="方正仿宋" w:eastAsia="方正仿宋" w:hAnsiTheme="minorHAnsi" w:cstheme="minorBidi"/>
      <w:sz w:val="32"/>
      <w:szCs w:val="30"/>
    </w:rPr>
  </w:style>
  <w:style w:type="character" w:customStyle="1" w:styleId="Charfffa">
    <w:name w:val="方案文档 Char"/>
    <w:link w:val="afffffffff0"/>
    <w:qFormat/>
    <w:locked/>
    <w:rsid w:val="005C5B28"/>
    <w:rPr>
      <w:rFonts w:ascii="Arial" w:hAnsi="Arial" w:cs="Arial"/>
      <w:sz w:val="24"/>
      <w:szCs w:val="24"/>
    </w:rPr>
  </w:style>
  <w:style w:type="paragraph" w:customStyle="1" w:styleId="afffffffff0">
    <w:name w:val="方案文档"/>
    <w:basedOn w:val="aa"/>
    <w:link w:val="Charfffa"/>
    <w:qFormat/>
    <w:rsid w:val="005C5B28"/>
    <w:pPr>
      <w:spacing w:before="120" w:after="120" w:line="360" w:lineRule="auto"/>
      <w:ind w:firstLineChars="225" w:firstLine="225"/>
    </w:pPr>
    <w:rPr>
      <w:rFonts w:ascii="Arial" w:eastAsiaTheme="minorEastAsia" w:hAnsi="Arial" w:cs="Arial"/>
      <w:sz w:val="24"/>
      <w:szCs w:val="24"/>
    </w:rPr>
  </w:style>
  <w:style w:type="character" w:customStyle="1" w:styleId="Charfffb">
    <w:name w:val="标准 Char"/>
    <w:link w:val="afffffffff1"/>
    <w:qFormat/>
    <w:locked/>
    <w:rsid w:val="005C5B28"/>
    <w:rPr>
      <w:rFonts w:ascii="楷体_GB2312" w:eastAsia="楷体_GB2312"/>
      <w:sz w:val="24"/>
      <w:szCs w:val="24"/>
    </w:rPr>
  </w:style>
  <w:style w:type="paragraph" w:customStyle="1" w:styleId="afffffffff1">
    <w:name w:val="标准"/>
    <w:basedOn w:val="aa"/>
    <w:link w:val="Charfffb"/>
    <w:qFormat/>
    <w:rsid w:val="005C5B28"/>
    <w:pPr>
      <w:adjustRightInd w:val="0"/>
      <w:spacing w:line="312" w:lineRule="atLeast"/>
    </w:pPr>
    <w:rPr>
      <w:rFonts w:ascii="楷体_GB2312" w:eastAsia="楷体_GB2312" w:hAnsiTheme="minorHAnsi" w:cstheme="minorBidi"/>
      <w:sz w:val="24"/>
      <w:szCs w:val="24"/>
    </w:rPr>
  </w:style>
  <w:style w:type="character" w:customStyle="1" w:styleId="XChar">
    <w:name w:val="百姓X Char"/>
    <w:link w:val="X"/>
    <w:qFormat/>
    <w:locked/>
    <w:rsid w:val="005C5B28"/>
    <w:rPr>
      <w:rFonts w:ascii="Arial Narrow" w:hAnsi="Arial Narrow"/>
      <w:sz w:val="24"/>
      <w:szCs w:val="24"/>
    </w:rPr>
  </w:style>
  <w:style w:type="paragraph" w:customStyle="1" w:styleId="X">
    <w:name w:val="百姓X"/>
    <w:basedOn w:val="aa"/>
    <w:link w:val="XChar"/>
    <w:qFormat/>
    <w:rsid w:val="005C5B28"/>
    <w:pPr>
      <w:spacing w:before="120" w:after="120" w:line="360" w:lineRule="auto"/>
      <w:ind w:firstLine="540"/>
    </w:pPr>
    <w:rPr>
      <w:rFonts w:ascii="Arial Narrow" w:eastAsiaTheme="minorEastAsia" w:hAnsi="Arial Narrow" w:cstheme="minorBidi"/>
      <w:sz w:val="24"/>
      <w:szCs w:val="24"/>
    </w:rPr>
  </w:style>
  <w:style w:type="character" w:customStyle="1" w:styleId="1Char2">
    <w:name w:val="百姓(1) Char"/>
    <w:link w:val="1f9"/>
    <w:qFormat/>
    <w:locked/>
    <w:rsid w:val="005C5B28"/>
  </w:style>
  <w:style w:type="paragraph" w:customStyle="1" w:styleId="1f9">
    <w:name w:val="百姓(1)"/>
    <w:basedOn w:val="X"/>
    <w:link w:val="1Char2"/>
    <w:qFormat/>
    <w:rsid w:val="005C5B28"/>
    <w:pPr>
      <w:tabs>
        <w:tab w:val="left" w:pos="780"/>
      </w:tabs>
      <w:ind w:left="780" w:hanging="360"/>
    </w:pPr>
    <w:rPr>
      <w:rFonts w:asciiTheme="minorHAnsi" w:hAnsiTheme="minorHAnsi"/>
      <w:sz w:val="21"/>
      <w:szCs w:val="22"/>
    </w:rPr>
  </w:style>
  <w:style w:type="character" w:customStyle="1" w:styleId="ItemListTextChar">
    <w:name w:val="Item List Text Char"/>
    <w:link w:val="ItemListText"/>
    <w:qFormat/>
    <w:locked/>
    <w:rsid w:val="005C5B28"/>
    <w:rPr>
      <w:szCs w:val="21"/>
    </w:rPr>
  </w:style>
  <w:style w:type="paragraph" w:customStyle="1" w:styleId="ItemListText">
    <w:name w:val="Item List Text"/>
    <w:link w:val="ItemListTextChar"/>
    <w:qFormat/>
    <w:rsid w:val="005C5B28"/>
    <w:pPr>
      <w:adjustRightInd w:val="0"/>
      <w:snapToGrid w:val="0"/>
      <w:spacing w:before="80" w:after="80" w:line="240" w:lineRule="atLeast"/>
      <w:ind w:left="2126"/>
    </w:pPr>
    <w:rPr>
      <w:szCs w:val="21"/>
    </w:rPr>
  </w:style>
  <w:style w:type="character" w:customStyle="1" w:styleId="2Chara">
    <w:name w:val="大标题2 Char"/>
    <w:link w:val="2ff1"/>
    <w:qFormat/>
    <w:locked/>
    <w:rsid w:val="005C5B28"/>
    <w:rPr>
      <w:rFonts w:ascii="黑体" w:eastAsia="黑体" w:hAnsi="黑体"/>
      <w:b/>
      <w:color w:val="000000"/>
      <w:sz w:val="72"/>
      <w:szCs w:val="72"/>
    </w:rPr>
  </w:style>
  <w:style w:type="paragraph" w:customStyle="1" w:styleId="2ff1">
    <w:name w:val="大标题2"/>
    <w:basedOn w:val="aa"/>
    <w:link w:val="2Chara"/>
    <w:qFormat/>
    <w:rsid w:val="005C5B28"/>
    <w:pPr>
      <w:overflowPunct w:val="0"/>
      <w:spacing w:line="360" w:lineRule="auto"/>
      <w:ind w:left="-298"/>
      <w:jc w:val="center"/>
    </w:pPr>
    <w:rPr>
      <w:rFonts w:ascii="黑体" w:eastAsia="黑体" w:hAnsi="黑体" w:cstheme="minorBidi"/>
      <w:b/>
      <w:color w:val="000000"/>
      <w:sz w:val="72"/>
      <w:szCs w:val="72"/>
    </w:rPr>
  </w:style>
  <w:style w:type="character" w:customStyle="1" w:styleId="CharCharChar1Char0">
    <w:name w:val="正文首缩两字 Char Char Char1 Char"/>
    <w:link w:val="CharCharChar10"/>
    <w:qFormat/>
    <w:locked/>
    <w:rsid w:val="005C5B28"/>
    <w:rPr>
      <w:rFonts w:ascii="Verdana" w:hAnsi="Verdana"/>
      <w:sz w:val="24"/>
      <w:szCs w:val="24"/>
    </w:rPr>
  </w:style>
  <w:style w:type="paragraph" w:customStyle="1" w:styleId="CharCharChar10">
    <w:name w:val="正文首缩两字 Char Char Char1"/>
    <w:basedOn w:val="aa"/>
    <w:link w:val="CharCharChar1Char0"/>
    <w:qFormat/>
    <w:rsid w:val="005C5B28"/>
    <w:pPr>
      <w:spacing w:line="360" w:lineRule="auto"/>
      <w:ind w:firstLine="200"/>
    </w:pPr>
    <w:rPr>
      <w:rFonts w:ascii="Verdana" w:eastAsiaTheme="minorEastAsia" w:hAnsi="Verdana" w:cstheme="minorBidi"/>
      <w:sz w:val="24"/>
      <w:szCs w:val="24"/>
    </w:rPr>
  </w:style>
  <w:style w:type="character" w:customStyle="1" w:styleId="Charfffc">
    <w:name w:val="表 Char"/>
    <w:link w:val="afffffffff2"/>
    <w:qFormat/>
    <w:locked/>
    <w:rsid w:val="005C5B28"/>
    <w:rPr>
      <w:color w:val="000000"/>
    </w:rPr>
  </w:style>
  <w:style w:type="paragraph" w:customStyle="1" w:styleId="afffffffff2">
    <w:name w:val="表"/>
    <w:basedOn w:val="aa"/>
    <w:link w:val="Charfffc"/>
    <w:qFormat/>
    <w:rsid w:val="005C5B28"/>
    <w:pPr>
      <w:autoSpaceDE w:val="0"/>
      <w:autoSpaceDN w:val="0"/>
      <w:adjustRightInd w:val="0"/>
      <w:spacing w:before="60" w:after="60"/>
      <w:ind w:left="-57" w:right="-57"/>
      <w:jc w:val="center"/>
    </w:pPr>
    <w:rPr>
      <w:rFonts w:asciiTheme="minorHAnsi" w:eastAsiaTheme="minorEastAsia" w:hAnsiTheme="minorHAnsi" w:cstheme="minorBidi"/>
      <w:color w:val="000000"/>
    </w:rPr>
  </w:style>
  <w:style w:type="character" w:customStyle="1" w:styleId="Charfffd">
    <w:name w:val="第二层标题 Char"/>
    <w:link w:val="afffffffff3"/>
    <w:qFormat/>
    <w:locked/>
    <w:rsid w:val="005C5B28"/>
    <w:rPr>
      <w:b/>
      <w:sz w:val="30"/>
    </w:rPr>
  </w:style>
  <w:style w:type="paragraph" w:customStyle="1" w:styleId="afffffffff4">
    <w:name w:val="第三层标题"/>
    <w:basedOn w:val="aa"/>
    <w:uiPriority w:val="99"/>
    <w:qFormat/>
    <w:rsid w:val="005C5B28"/>
    <w:pPr>
      <w:tabs>
        <w:tab w:val="left" w:pos="520"/>
      </w:tabs>
      <w:spacing w:before="240" w:line="360" w:lineRule="auto"/>
      <w:ind w:left="520" w:hanging="420"/>
    </w:pPr>
    <w:rPr>
      <w:rFonts w:ascii="宋体" w:hAnsi="Times New Roman"/>
      <w:b/>
      <w:kern w:val="0"/>
      <w:sz w:val="24"/>
      <w:szCs w:val="20"/>
    </w:rPr>
  </w:style>
  <w:style w:type="paragraph" w:customStyle="1" w:styleId="afffffffff3">
    <w:name w:val="第二层标题"/>
    <w:basedOn w:val="aa"/>
    <w:next w:val="afffffffff4"/>
    <w:link w:val="Charfffd"/>
    <w:qFormat/>
    <w:rsid w:val="005C5B28"/>
    <w:pPr>
      <w:tabs>
        <w:tab w:val="left" w:pos="600"/>
      </w:tabs>
      <w:spacing w:before="360" w:line="360" w:lineRule="auto"/>
      <w:ind w:left="600" w:hanging="420"/>
    </w:pPr>
    <w:rPr>
      <w:rFonts w:asciiTheme="minorHAnsi" w:eastAsiaTheme="minorEastAsia" w:hAnsiTheme="minorHAnsi" w:cstheme="minorBidi"/>
      <w:b/>
      <w:sz w:val="30"/>
    </w:rPr>
  </w:style>
  <w:style w:type="character" w:customStyle="1" w:styleId="NotesTextChar">
    <w:name w:val="Notes Text Char"/>
    <w:link w:val="NotesText"/>
    <w:qFormat/>
    <w:locked/>
    <w:rsid w:val="005C5B28"/>
    <w:rPr>
      <w:rFonts w:ascii="楷体_GB2312" w:eastAsia="楷体_GB2312" w:cs="Arial"/>
      <w:iCs/>
      <w:sz w:val="18"/>
      <w:szCs w:val="18"/>
    </w:rPr>
  </w:style>
  <w:style w:type="paragraph" w:customStyle="1" w:styleId="NotesText">
    <w:name w:val="Notes Text"/>
    <w:basedOn w:val="aa"/>
    <w:link w:val="NotesTextChar"/>
    <w:qFormat/>
    <w:rsid w:val="005C5B28"/>
    <w:pPr>
      <w:keepLines/>
      <w:widowControl/>
      <w:topLinePunct/>
      <w:adjustRightInd w:val="0"/>
      <w:snapToGrid w:val="0"/>
      <w:spacing w:before="40" w:after="80" w:line="200" w:lineRule="atLeast"/>
      <w:ind w:left="2075" w:firstLineChars="200" w:firstLine="200"/>
      <w:jc w:val="left"/>
    </w:pPr>
    <w:rPr>
      <w:rFonts w:ascii="楷体_GB2312" w:eastAsia="楷体_GB2312" w:hAnsiTheme="minorHAnsi" w:cs="Arial"/>
      <w:iCs/>
      <w:sz w:val="18"/>
      <w:szCs w:val="18"/>
    </w:rPr>
  </w:style>
  <w:style w:type="character" w:customStyle="1" w:styleId="Charfffe">
    <w:name w:val="图片居中 Char"/>
    <w:link w:val="afffffffff5"/>
    <w:qFormat/>
    <w:locked/>
    <w:rsid w:val="005C5B28"/>
    <w:rPr>
      <w:rFonts w:ascii="宋体" w:eastAsia="宋体" w:hAnsi="宋体" w:cs="宋体"/>
    </w:rPr>
  </w:style>
  <w:style w:type="paragraph" w:customStyle="1" w:styleId="afffffffff5">
    <w:name w:val="图片居中"/>
    <w:basedOn w:val="aa"/>
    <w:next w:val="affffff3"/>
    <w:link w:val="Charfffe"/>
    <w:qFormat/>
    <w:rsid w:val="005C5B28"/>
    <w:pPr>
      <w:jc w:val="center"/>
    </w:pPr>
    <w:rPr>
      <w:rFonts w:ascii="宋体" w:hAnsi="宋体" w:cs="宋体"/>
    </w:rPr>
  </w:style>
  <w:style w:type="character" w:customStyle="1" w:styleId="ArialChar">
    <w:name w:val="正文 + Arial Char"/>
    <w:link w:val="Arial"/>
    <w:qFormat/>
    <w:locked/>
    <w:rsid w:val="005C5B28"/>
    <w:rPr>
      <w:rFonts w:ascii="Arial" w:hAnsi="Arial" w:cs="Arial"/>
      <w:szCs w:val="24"/>
    </w:rPr>
  </w:style>
  <w:style w:type="paragraph" w:customStyle="1" w:styleId="Arial">
    <w:name w:val="正文 + Arial"/>
    <w:basedOn w:val="aa"/>
    <w:link w:val="ArialChar"/>
    <w:qFormat/>
    <w:rsid w:val="005C5B28"/>
    <w:rPr>
      <w:rFonts w:ascii="Arial" w:eastAsiaTheme="minorEastAsia" w:hAnsi="Arial" w:cs="Arial"/>
      <w:szCs w:val="24"/>
    </w:rPr>
  </w:style>
  <w:style w:type="character" w:customStyle="1" w:styleId="Charffff">
    <w:name w:val="表头样式 Char"/>
    <w:link w:val="afffffffff6"/>
    <w:qFormat/>
    <w:locked/>
    <w:rsid w:val="005C5B28"/>
    <w:rPr>
      <w:rFonts w:ascii="Arial" w:hAnsi="Arial" w:cs="Arial"/>
      <w:b/>
      <w:szCs w:val="21"/>
    </w:rPr>
  </w:style>
  <w:style w:type="paragraph" w:customStyle="1" w:styleId="afffffffff6">
    <w:name w:val="表头样式"/>
    <w:basedOn w:val="aa"/>
    <w:link w:val="Charffff"/>
    <w:qFormat/>
    <w:rsid w:val="005C5B28"/>
    <w:pPr>
      <w:autoSpaceDE w:val="0"/>
      <w:autoSpaceDN w:val="0"/>
      <w:adjustRightInd w:val="0"/>
      <w:ind w:firstLineChars="200" w:firstLine="200"/>
      <w:jc w:val="center"/>
    </w:pPr>
    <w:rPr>
      <w:rFonts w:ascii="Arial" w:eastAsiaTheme="minorEastAsia" w:hAnsi="Arial" w:cs="Arial"/>
      <w:b/>
      <w:szCs w:val="21"/>
    </w:rPr>
  </w:style>
  <w:style w:type="character" w:customStyle="1" w:styleId="22222222Char">
    <w:name w:val="样式 正文22222222 Char"/>
    <w:link w:val="22222222"/>
    <w:qFormat/>
    <w:locked/>
    <w:rsid w:val="005C5B28"/>
    <w:rPr>
      <w:rFonts w:ascii="宋体" w:eastAsia="宋体" w:hAnsi="宋体" w:cs="宋体"/>
      <w:b/>
      <w:szCs w:val="21"/>
    </w:rPr>
  </w:style>
  <w:style w:type="paragraph" w:customStyle="1" w:styleId="22222222">
    <w:name w:val="样式 正文22222222"/>
    <w:basedOn w:val="aff6"/>
    <w:link w:val="22222222Char"/>
    <w:qFormat/>
    <w:rsid w:val="005C5B28"/>
    <w:pPr>
      <w:widowControl/>
      <w:spacing w:line="360" w:lineRule="auto"/>
      <w:ind w:left="420" w:firstLineChars="0" w:firstLine="0"/>
      <w:jc w:val="left"/>
    </w:pPr>
    <w:rPr>
      <w:rFonts w:ascii="宋体" w:hAnsi="宋体" w:cs="宋体"/>
      <w:b/>
      <w:szCs w:val="21"/>
    </w:rPr>
  </w:style>
  <w:style w:type="character" w:customStyle="1" w:styleId="Charffff0">
    <w:name w:val="大大标题 Char"/>
    <w:link w:val="afffffffff7"/>
    <w:qFormat/>
    <w:locked/>
    <w:rsid w:val="005C5B28"/>
    <w:rPr>
      <w:rFonts w:ascii="宋体" w:eastAsia="宋体" w:hAnsi="宋体"/>
      <w:b/>
      <w:sz w:val="44"/>
      <w:szCs w:val="44"/>
    </w:rPr>
  </w:style>
  <w:style w:type="paragraph" w:customStyle="1" w:styleId="afffffffff7">
    <w:name w:val="大大标题"/>
    <w:basedOn w:val="aa"/>
    <w:link w:val="Charffff0"/>
    <w:qFormat/>
    <w:rsid w:val="005C5B28"/>
    <w:pPr>
      <w:tabs>
        <w:tab w:val="left" w:pos="6660"/>
        <w:tab w:val="left" w:pos="7020"/>
      </w:tabs>
      <w:topLinePunct/>
      <w:spacing w:line="360" w:lineRule="auto"/>
      <w:ind w:firstLineChars="347" w:firstLine="1533"/>
      <w:jc w:val="center"/>
    </w:pPr>
    <w:rPr>
      <w:rFonts w:ascii="宋体" w:hAnsi="宋体" w:cstheme="minorBidi"/>
      <w:b/>
      <w:sz w:val="44"/>
      <w:szCs w:val="44"/>
    </w:rPr>
  </w:style>
  <w:style w:type="character" w:customStyle="1" w:styleId="AChar0">
    <w:name w:val="项目符号A Char"/>
    <w:link w:val="Afffffffff8"/>
    <w:qFormat/>
    <w:locked/>
    <w:rsid w:val="005C5B28"/>
    <w:rPr>
      <w:rFonts w:ascii="Arial" w:hAnsi="Arial" w:cs="Arial"/>
      <w:sz w:val="24"/>
      <w:szCs w:val="24"/>
    </w:rPr>
  </w:style>
  <w:style w:type="paragraph" w:customStyle="1" w:styleId="Afffffffff8">
    <w:name w:val="项目符号A"/>
    <w:basedOn w:val="aa"/>
    <w:link w:val="AChar0"/>
    <w:qFormat/>
    <w:rsid w:val="005C5B28"/>
    <w:pPr>
      <w:spacing w:line="440" w:lineRule="exact"/>
      <w:ind w:firstLineChars="399" w:firstLine="958"/>
    </w:pPr>
    <w:rPr>
      <w:rFonts w:ascii="Arial" w:eastAsiaTheme="minorEastAsia" w:hAnsi="Arial" w:cs="Arial"/>
      <w:sz w:val="24"/>
      <w:szCs w:val="24"/>
    </w:rPr>
  </w:style>
  <w:style w:type="character" w:customStyle="1" w:styleId="aChar1">
    <w:name w:val="百姓a Char"/>
    <w:link w:val="afffffffff9"/>
    <w:qFormat/>
    <w:locked/>
    <w:rsid w:val="005C5B28"/>
    <w:rPr>
      <w:rFonts w:ascii="Arial Narrow" w:hAnsi="Arial Narrow"/>
      <w:sz w:val="24"/>
      <w:szCs w:val="24"/>
    </w:rPr>
  </w:style>
  <w:style w:type="paragraph" w:customStyle="1" w:styleId="afffffffff9">
    <w:name w:val="百姓a"/>
    <w:basedOn w:val="aa"/>
    <w:link w:val="aChar1"/>
    <w:qFormat/>
    <w:rsid w:val="005C5B28"/>
    <w:pPr>
      <w:tabs>
        <w:tab w:val="left" w:pos="360"/>
      </w:tabs>
      <w:spacing w:before="120" w:after="120" w:line="360" w:lineRule="auto"/>
      <w:ind w:firstLine="540"/>
    </w:pPr>
    <w:rPr>
      <w:rFonts w:ascii="Arial Narrow" w:eastAsiaTheme="minorEastAsia" w:hAnsi="Arial Narrow" w:cstheme="minorBidi"/>
      <w:sz w:val="24"/>
      <w:szCs w:val="24"/>
    </w:rPr>
  </w:style>
  <w:style w:type="character" w:customStyle="1" w:styleId="FACharChar">
    <w:name w:val="FA正文 Char Char"/>
    <w:link w:val="FA0"/>
    <w:qFormat/>
    <w:locked/>
    <w:rsid w:val="005C5B28"/>
    <w:rPr>
      <w:rFonts w:ascii="宋体" w:eastAsia="宋体" w:hAnsi="宋体"/>
      <w:spacing w:val="4"/>
    </w:rPr>
  </w:style>
  <w:style w:type="paragraph" w:customStyle="1" w:styleId="FA0">
    <w:name w:val="FA正文"/>
    <w:basedOn w:val="aa"/>
    <w:link w:val="FACharChar"/>
    <w:qFormat/>
    <w:rsid w:val="005C5B28"/>
    <w:pPr>
      <w:tabs>
        <w:tab w:val="left" w:pos="3375"/>
      </w:tabs>
      <w:spacing w:line="360" w:lineRule="auto"/>
      <w:ind w:firstLineChars="200" w:firstLine="436"/>
    </w:pPr>
    <w:rPr>
      <w:rFonts w:ascii="宋体" w:hAnsi="宋体" w:cstheme="minorBidi"/>
      <w:spacing w:val="4"/>
    </w:rPr>
  </w:style>
  <w:style w:type="character" w:customStyle="1" w:styleId="jillChar">
    <w:name w:val="正文jill Char"/>
    <w:link w:val="jill"/>
    <w:qFormat/>
    <w:locked/>
    <w:rsid w:val="005C5B28"/>
    <w:rPr>
      <w:rFonts w:ascii="宋体" w:eastAsia="宋体" w:hAnsi="宋体" w:cs="宋体"/>
      <w:kern w:val="50"/>
      <w:sz w:val="24"/>
      <w:szCs w:val="28"/>
    </w:rPr>
  </w:style>
  <w:style w:type="paragraph" w:customStyle="1" w:styleId="jill">
    <w:name w:val="正文jill"/>
    <w:link w:val="jillChar"/>
    <w:qFormat/>
    <w:rsid w:val="005C5B28"/>
    <w:pPr>
      <w:spacing w:line="360" w:lineRule="auto"/>
      <w:ind w:rightChars="-5" w:right="-5" w:firstLineChars="200" w:firstLine="200"/>
      <w:jc w:val="both"/>
    </w:pPr>
    <w:rPr>
      <w:rFonts w:ascii="宋体" w:eastAsia="宋体" w:hAnsi="宋体" w:cs="宋体"/>
      <w:kern w:val="50"/>
      <w:sz w:val="24"/>
      <w:szCs w:val="28"/>
    </w:rPr>
  </w:style>
  <w:style w:type="character" w:customStyle="1" w:styleId="NotesHeadingChar">
    <w:name w:val="Notes Heading Char"/>
    <w:link w:val="NotesHeading"/>
    <w:qFormat/>
    <w:locked/>
    <w:rsid w:val="005C5B28"/>
    <w:rPr>
      <w:rFonts w:ascii="Book Antiqua" w:eastAsia="黑体" w:hAnsi="Book Antiqua" w:cs="Arial"/>
      <w:bCs/>
      <w:position w:val="-6"/>
      <w:sz w:val="18"/>
      <w:szCs w:val="18"/>
    </w:rPr>
  </w:style>
  <w:style w:type="paragraph" w:customStyle="1" w:styleId="NotesHeading">
    <w:name w:val="Notes Heading"/>
    <w:basedOn w:val="aa"/>
    <w:link w:val="NotesHeadingChar"/>
    <w:qFormat/>
    <w:rsid w:val="005C5B28"/>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position w:val="-6"/>
      <w:sz w:val="18"/>
      <w:szCs w:val="18"/>
    </w:rPr>
  </w:style>
  <w:style w:type="character" w:customStyle="1" w:styleId="3Ctrl3CharChar">
    <w:name w:val="!标题3 Ctrl+3 Char Char"/>
    <w:link w:val="3Ctrl3"/>
    <w:qFormat/>
    <w:locked/>
    <w:rsid w:val="005C5B28"/>
    <w:rPr>
      <w:rFonts w:ascii="Arial" w:eastAsia="黑体" w:hAnsi="Arial" w:cs="Arial"/>
      <w:b/>
      <w:sz w:val="32"/>
      <w:szCs w:val="32"/>
    </w:rPr>
  </w:style>
  <w:style w:type="paragraph" w:customStyle="1" w:styleId="CtrQ">
    <w:name w:val="!我的正文 Ctr+Q"/>
    <w:basedOn w:val="aa"/>
    <w:link w:val="CtrQChar"/>
    <w:uiPriority w:val="99"/>
    <w:qFormat/>
    <w:rsid w:val="005C5B28"/>
    <w:pPr>
      <w:adjustRightInd w:val="0"/>
      <w:snapToGrid w:val="0"/>
      <w:spacing w:line="360" w:lineRule="auto"/>
      <w:ind w:firstLineChars="200" w:firstLine="480"/>
      <w:jc w:val="left"/>
    </w:pPr>
    <w:rPr>
      <w:rFonts w:ascii="Arial" w:hAnsi="Arial"/>
      <w:sz w:val="24"/>
      <w:szCs w:val="21"/>
    </w:rPr>
  </w:style>
  <w:style w:type="paragraph" w:customStyle="1" w:styleId="3Ctrl3">
    <w:name w:val="!标题3 Ctrl+3"/>
    <w:basedOn w:val="30"/>
    <w:next w:val="CtrQ"/>
    <w:link w:val="3Ctrl3CharChar"/>
    <w:qFormat/>
    <w:rsid w:val="005C5B28"/>
    <w:pPr>
      <w:keepNext w:val="0"/>
      <w:keepLines w:val="0"/>
      <w:tabs>
        <w:tab w:val="left" w:pos="709"/>
        <w:tab w:val="left" w:pos="1080"/>
      </w:tabs>
      <w:adjustRightInd w:val="0"/>
      <w:snapToGrid w:val="0"/>
      <w:spacing w:beforeLines="75" w:before="0" w:afterLines="25" w:after="0" w:line="360" w:lineRule="auto"/>
      <w:ind w:left="709" w:hanging="709"/>
    </w:pPr>
    <w:rPr>
      <w:rFonts w:ascii="Arial" w:eastAsia="黑体" w:hAnsi="Arial" w:cs="Arial"/>
      <w:bCs w:val="0"/>
    </w:rPr>
  </w:style>
  <w:style w:type="character" w:customStyle="1" w:styleId="CtrQChar">
    <w:name w:val="!我的正文 Ctr+Q Char"/>
    <w:link w:val="CtrQ"/>
    <w:uiPriority w:val="99"/>
    <w:locked/>
    <w:rsid w:val="005C5B28"/>
    <w:rPr>
      <w:rFonts w:ascii="Arial" w:eastAsia="宋体" w:hAnsi="Arial" w:cs="Times New Roman"/>
      <w:sz w:val="24"/>
      <w:szCs w:val="21"/>
    </w:rPr>
  </w:style>
  <w:style w:type="character" w:customStyle="1" w:styleId="3section33l3Level3HeadH3heading3h3BoldHeadbhChar">
    <w:name w:val="样式 标题 3section:33l3Level 3 HeadH3heading 3h3Bold Headbh... Char"/>
    <w:link w:val="3section33l3Level3HeadH3heading3h3BoldHeadbh"/>
    <w:locked/>
    <w:rsid w:val="005C5B28"/>
    <w:rPr>
      <w:rFonts w:ascii="宋体" w:eastAsia="宋体" w:hAnsi="宋体"/>
      <w:bCs/>
      <w:sz w:val="24"/>
      <w:szCs w:val="24"/>
    </w:rPr>
  </w:style>
  <w:style w:type="paragraph" w:customStyle="1" w:styleId="3section33l3Level3HeadH3heading3h3BoldHeadbh">
    <w:name w:val="样式 标题 3section:33l3Level 3 HeadH3heading 3h3Bold Headbh..."/>
    <w:basedOn w:val="30"/>
    <w:link w:val="3section33l3Level3HeadH3heading3h3BoldHeadbhChar"/>
    <w:qFormat/>
    <w:rsid w:val="005C5B28"/>
    <w:pPr>
      <w:widowControl/>
      <w:tabs>
        <w:tab w:val="left" w:pos="792"/>
      </w:tabs>
      <w:snapToGrid w:val="0"/>
      <w:spacing w:line="412" w:lineRule="auto"/>
      <w:ind w:leftChars="100" w:left="240"/>
      <w:jc w:val="left"/>
    </w:pPr>
    <w:rPr>
      <w:rFonts w:ascii="宋体" w:hAnsi="宋体" w:cstheme="minorBidi"/>
      <w:b w:val="0"/>
      <w:sz w:val="24"/>
      <w:szCs w:val="24"/>
    </w:rPr>
  </w:style>
  <w:style w:type="character" w:customStyle="1" w:styleId="WordProChar">
    <w:name w:val="正文首行缩进(WordPro) Char"/>
    <w:link w:val="WordPro"/>
    <w:qFormat/>
    <w:locked/>
    <w:rsid w:val="005C5B28"/>
  </w:style>
  <w:style w:type="paragraph" w:customStyle="1" w:styleId="WordPro">
    <w:name w:val="正文首行缩进(WordPro)"/>
    <w:basedOn w:val="aa"/>
    <w:link w:val="WordProChar"/>
    <w:qFormat/>
    <w:rsid w:val="005C5B28"/>
    <w:pPr>
      <w:keepNext/>
      <w:autoSpaceDE w:val="0"/>
      <w:autoSpaceDN w:val="0"/>
      <w:adjustRightInd w:val="0"/>
      <w:spacing w:line="360" w:lineRule="auto"/>
      <w:ind w:left="1134" w:firstLineChars="200" w:firstLine="200"/>
    </w:pPr>
    <w:rPr>
      <w:rFonts w:asciiTheme="minorHAnsi" w:eastAsiaTheme="minorEastAsia" w:hAnsiTheme="minorHAnsi" w:cstheme="minorBidi"/>
    </w:rPr>
  </w:style>
  <w:style w:type="character" w:customStyle="1" w:styleId="111BChar">
    <w:name w:val="1.1.1B Char"/>
    <w:link w:val="111B"/>
    <w:qFormat/>
    <w:locked/>
    <w:rsid w:val="005C5B28"/>
    <w:rPr>
      <w:rFonts w:ascii="Arial Unicode MS" w:eastAsia="华文中宋" w:hAnsi="Arial Unicode MS" w:cs="Arial Unicode MS"/>
      <w:bCs/>
      <w:sz w:val="24"/>
      <w:szCs w:val="28"/>
    </w:rPr>
  </w:style>
  <w:style w:type="paragraph" w:customStyle="1" w:styleId="111B">
    <w:name w:val="1.1.1B"/>
    <w:basedOn w:val="30"/>
    <w:next w:val="28"/>
    <w:link w:val="111BChar"/>
    <w:qFormat/>
    <w:rsid w:val="005C5B28"/>
    <w:pPr>
      <w:widowControl/>
      <w:tabs>
        <w:tab w:val="left" w:pos="1609"/>
      </w:tabs>
      <w:adjustRightInd w:val="0"/>
      <w:snapToGrid w:val="0"/>
      <w:spacing w:line="412" w:lineRule="auto"/>
      <w:ind w:left="1609" w:hanging="709"/>
      <w:jc w:val="left"/>
    </w:pPr>
    <w:rPr>
      <w:rFonts w:ascii="Arial Unicode MS" w:eastAsia="华文中宋" w:hAnsi="Arial Unicode MS" w:cs="Arial Unicode MS"/>
      <w:b w:val="0"/>
      <w:sz w:val="24"/>
      <w:szCs w:val="28"/>
    </w:rPr>
  </w:style>
  <w:style w:type="character" w:customStyle="1" w:styleId="AChar2">
    <w:name w:val="项目编号A Char"/>
    <w:link w:val="Afffffffffa"/>
    <w:qFormat/>
    <w:locked/>
    <w:rsid w:val="005C5B28"/>
    <w:rPr>
      <w:rFonts w:ascii="Arial" w:hAnsi="Arial" w:cs="Arial"/>
      <w:sz w:val="24"/>
      <w:szCs w:val="24"/>
    </w:rPr>
  </w:style>
  <w:style w:type="paragraph" w:customStyle="1" w:styleId="Afffffffffa">
    <w:name w:val="项目编号A"/>
    <w:basedOn w:val="aa"/>
    <w:link w:val="AChar2"/>
    <w:qFormat/>
    <w:rsid w:val="005C5B28"/>
    <w:pPr>
      <w:tabs>
        <w:tab w:val="left" w:pos="540"/>
        <w:tab w:val="left" w:pos="1680"/>
      </w:tabs>
      <w:spacing w:line="360" w:lineRule="auto"/>
      <w:ind w:left="540" w:hanging="540"/>
    </w:pPr>
    <w:rPr>
      <w:rFonts w:ascii="Arial" w:eastAsiaTheme="minorEastAsia" w:hAnsi="Arial" w:cs="Arial"/>
      <w:sz w:val="24"/>
      <w:szCs w:val="24"/>
    </w:rPr>
  </w:style>
  <w:style w:type="character" w:customStyle="1" w:styleId="CharChar4">
    <w:name w:val="编写建议 Char Char"/>
    <w:link w:val="afffffffffb"/>
    <w:qFormat/>
    <w:locked/>
    <w:rsid w:val="005C5B28"/>
    <w:rPr>
      <w:i/>
      <w:iCs/>
      <w:color w:val="0000FF"/>
      <w:szCs w:val="21"/>
    </w:rPr>
  </w:style>
  <w:style w:type="paragraph" w:customStyle="1" w:styleId="afffffffffb">
    <w:name w:val="编写建议"/>
    <w:basedOn w:val="aa"/>
    <w:link w:val="CharChar4"/>
    <w:qFormat/>
    <w:rsid w:val="005C5B28"/>
    <w:pPr>
      <w:autoSpaceDE w:val="0"/>
      <w:autoSpaceDN w:val="0"/>
      <w:adjustRightInd w:val="0"/>
      <w:spacing w:line="360" w:lineRule="auto"/>
      <w:ind w:left="1134"/>
      <w:jc w:val="left"/>
    </w:pPr>
    <w:rPr>
      <w:rFonts w:asciiTheme="minorHAnsi" w:eastAsiaTheme="minorEastAsia" w:hAnsiTheme="minorHAnsi" w:cstheme="minorBidi"/>
      <w:i/>
      <w:iCs/>
      <w:color w:val="0000FF"/>
      <w:szCs w:val="21"/>
    </w:rPr>
  </w:style>
  <w:style w:type="character" w:customStyle="1" w:styleId="Web07415Char">
    <w:name w:val="样式 普通(Web) + 首行缩进:  0.74 厘米 行距: 1.5 倍行距 Char"/>
    <w:link w:val="Web07415"/>
    <w:qFormat/>
    <w:locked/>
    <w:rsid w:val="005C5B28"/>
    <w:rPr>
      <w:rFonts w:ascii="宋体" w:eastAsia="宋体" w:hAnsi="宋体" w:cs="宋体"/>
      <w:sz w:val="24"/>
      <w:szCs w:val="24"/>
    </w:rPr>
  </w:style>
  <w:style w:type="paragraph" w:customStyle="1" w:styleId="Web07415">
    <w:name w:val="样式 普通(Web) + 首行缩进:  0.74 厘米 行距: 1.5 倍行距"/>
    <w:basedOn w:val="af1"/>
    <w:link w:val="Web07415Char"/>
    <w:qFormat/>
    <w:rsid w:val="005C5B28"/>
    <w:pPr>
      <w:spacing w:beforeLines="50" w:before="0" w:beforeAutospacing="0" w:afterLines="50" w:after="0" w:afterAutospacing="0" w:line="360" w:lineRule="auto"/>
      <w:ind w:firstLine="454"/>
    </w:pPr>
    <w:rPr>
      <w:kern w:val="2"/>
    </w:rPr>
  </w:style>
  <w:style w:type="character" w:customStyle="1" w:styleId="2-Char">
    <w:name w:val="正文：首行缩进2字符-指导 Char"/>
    <w:link w:val="2-"/>
    <w:qFormat/>
    <w:locked/>
    <w:rsid w:val="005C5B28"/>
    <w:rPr>
      <w:rFonts w:ascii="Arial" w:hAnsi="Arial" w:cs="Arial"/>
      <w:color w:val="0000FF"/>
    </w:rPr>
  </w:style>
  <w:style w:type="paragraph" w:customStyle="1" w:styleId="2-">
    <w:name w:val="正文：首行缩进2字符-指导"/>
    <w:basedOn w:val="aa"/>
    <w:link w:val="2-Char"/>
    <w:qFormat/>
    <w:rsid w:val="005C5B28"/>
    <w:pPr>
      <w:spacing w:line="360" w:lineRule="atLeast"/>
      <w:ind w:firstLineChars="200" w:firstLine="420"/>
    </w:pPr>
    <w:rPr>
      <w:rFonts w:ascii="Arial" w:eastAsiaTheme="minorEastAsia" w:hAnsi="Arial" w:cs="Arial"/>
      <w:color w:val="0000FF"/>
    </w:rPr>
  </w:style>
  <w:style w:type="character" w:customStyle="1" w:styleId="Charffff1">
    <w:name w:val="技术标一级标题 Char"/>
    <w:link w:val="afffffffffc"/>
    <w:qFormat/>
    <w:locked/>
    <w:rsid w:val="005C5B28"/>
    <w:rPr>
      <w:rFonts w:ascii="宋体" w:eastAsia="宋体" w:hAnsi="宋体"/>
      <w:b/>
      <w:bCs/>
      <w:kern w:val="44"/>
      <w:sz w:val="44"/>
      <w:szCs w:val="44"/>
    </w:rPr>
  </w:style>
  <w:style w:type="paragraph" w:customStyle="1" w:styleId="afffffffffc">
    <w:name w:val="技术标一级标题"/>
    <w:basedOn w:val="10"/>
    <w:next w:val="10"/>
    <w:link w:val="Charffff1"/>
    <w:qFormat/>
    <w:rsid w:val="005C5B28"/>
    <w:pPr>
      <w:tabs>
        <w:tab w:val="left" w:pos="0"/>
      </w:tabs>
      <w:spacing w:beforeLines="50" w:before="0" w:afterLines="50" w:after="0" w:line="360" w:lineRule="auto"/>
      <w:ind w:hanging="425"/>
      <w:jc w:val="center"/>
    </w:pPr>
    <w:rPr>
      <w:rFonts w:ascii="宋体" w:hAnsi="宋体"/>
    </w:rPr>
  </w:style>
  <w:style w:type="character" w:customStyle="1" w:styleId="Charffff2">
    <w:name w:val="标书正文 Char"/>
    <w:link w:val="afffffffffd"/>
    <w:qFormat/>
    <w:locked/>
    <w:rsid w:val="005C5B28"/>
    <w:rPr>
      <w:rFonts w:ascii="楷体_GB2312" w:eastAsia="楷体_GB2312"/>
      <w:sz w:val="24"/>
      <w:szCs w:val="24"/>
    </w:rPr>
  </w:style>
  <w:style w:type="paragraph" w:customStyle="1" w:styleId="afffffffffd">
    <w:name w:val="标书正文"/>
    <w:basedOn w:val="aa"/>
    <w:link w:val="Charffff2"/>
    <w:qFormat/>
    <w:rsid w:val="005C5B28"/>
    <w:pPr>
      <w:widowControl/>
      <w:spacing w:line="360" w:lineRule="auto"/>
      <w:ind w:firstLineChars="200" w:firstLine="480"/>
      <w:jc w:val="left"/>
    </w:pPr>
    <w:rPr>
      <w:rFonts w:ascii="楷体_GB2312" w:eastAsia="楷体_GB2312" w:hAnsiTheme="minorHAnsi" w:cstheme="minorBidi"/>
      <w:sz w:val="24"/>
      <w:szCs w:val="24"/>
    </w:rPr>
  </w:style>
  <w:style w:type="character" w:customStyle="1" w:styleId="Charffff3">
    <w:name w:val="正文排版 Char"/>
    <w:link w:val="afffffffffe"/>
    <w:qFormat/>
    <w:locked/>
    <w:rsid w:val="005C5B28"/>
    <w:rPr>
      <w:rFonts w:ascii="FuturaA Bk BT" w:hAnsi="FuturaA Bk BT" w:cs="FuturaA Bk BT"/>
      <w:szCs w:val="21"/>
    </w:rPr>
  </w:style>
  <w:style w:type="paragraph" w:customStyle="1" w:styleId="afffffffffe">
    <w:name w:val="正文排版"/>
    <w:basedOn w:val="aa"/>
    <w:link w:val="Charffff3"/>
    <w:qFormat/>
    <w:rsid w:val="005C5B28"/>
    <w:pPr>
      <w:spacing w:before="240" w:line="240" w:lineRule="atLeast"/>
      <w:ind w:firstLineChars="200" w:firstLine="200"/>
    </w:pPr>
    <w:rPr>
      <w:rFonts w:ascii="FuturaA Bk BT" w:eastAsiaTheme="minorEastAsia" w:hAnsi="FuturaA Bk BT" w:cs="FuturaA Bk BT"/>
      <w:szCs w:val="21"/>
    </w:rPr>
  </w:style>
  <w:style w:type="character" w:customStyle="1" w:styleId="SUNChar">
    <w:name w:val="SUN Char"/>
    <w:link w:val="SUN"/>
    <w:locked/>
    <w:rsid w:val="005C5B28"/>
    <w:rPr>
      <w:rFonts w:ascii="楷体" w:eastAsia="楷体" w:hAnsi="Calibri Light"/>
      <w:b/>
      <w:bCs/>
      <w:sz w:val="24"/>
      <w:szCs w:val="28"/>
    </w:rPr>
  </w:style>
  <w:style w:type="paragraph" w:customStyle="1" w:styleId="SUN">
    <w:name w:val="SUN"/>
    <w:basedOn w:val="41"/>
    <w:link w:val="SUNChar"/>
    <w:qFormat/>
    <w:rsid w:val="005C5B28"/>
    <w:pPr>
      <w:tabs>
        <w:tab w:val="left" w:pos="420"/>
        <w:tab w:val="left" w:pos="2880"/>
      </w:tabs>
      <w:spacing w:before="0" w:after="0" w:line="360" w:lineRule="auto"/>
      <w:ind w:firstLineChars="200" w:firstLine="1134"/>
      <w:jc w:val="left"/>
    </w:pPr>
    <w:rPr>
      <w:rFonts w:ascii="楷体" w:eastAsia="楷体" w:hAnsi="Calibri Light" w:cstheme="minorBidi"/>
      <w:sz w:val="24"/>
    </w:rPr>
  </w:style>
  <w:style w:type="character" w:customStyle="1" w:styleId="Charffff4">
    <w:name w:val="正文要点 Char"/>
    <w:link w:val="affffffffff"/>
    <w:locked/>
    <w:rsid w:val="005C5B28"/>
    <w:rPr>
      <w:szCs w:val="24"/>
    </w:rPr>
  </w:style>
  <w:style w:type="paragraph" w:customStyle="1" w:styleId="affffffffff">
    <w:name w:val="正文要点"/>
    <w:basedOn w:val="aa"/>
    <w:next w:val="aa"/>
    <w:link w:val="Charffff4"/>
    <w:qFormat/>
    <w:rsid w:val="005C5B28"/>
    <w:pPr>
      <w:tabs>
        <w:tab w:val="left" w:pos="420"/>
        <w:tab w:val="left" w:pos="820"/>
      </w:tabs>
      <w:spacing w:line="360" w:lineRule="auto"/>
      <w:ind w:left="820" w:hanging="420"/>
    </w:pPr>
    <w:rPr>
      <w:rFonts w:asciiTheme="minorHAnsi" w:eastAsiaTheme="minorEastAsia" w:hAnsiTheme="minorHAnsi" w:cstheme="minorBidi"/>
      <w:szCs w:val="24"/>
    </w:rPr>
  </w:style>
  <w:style w:type="paragraph" w:customStyle="1" w:styleId="z-1">
    <w:name w:val="z-窗体底端1"/>
    <w:basedOn w:val="aa"/>
    <w:next w:val="aa"/>
    <w:uiPriority w:val="99"/>
    <w:qFormat/>
    <w:rsid w:val="005C5B28"/>
    <w:pPr>
      <w:widowControl/>
      <w:pBdr>
        <w:top w:val="single" w:sz="6" w:space="1" w:color="auto"/>
      </w:pBdr>
      <w:spacing w:line="360" w:lineRule="auto"/>
      <w:jc w:val="center"/>
    </w:pPr>
    <w:rPr>
      <w:rFonts w:ascii="Arial" w:hAnsi="Arial"/>
      <w:vanish/>
      <w:kern w:val="0"/>
      <w:sz w:val="16"/>
      <w:szCs w:val="16"/>
    </w:rPr>
  </w:style>
  <w:style w:type="character" w:customStyle="1" w:styleId="Charffff5">
    <w:name w:val="表格非标题文字 Char"/>
    <w:link w:val="affffffffff0"/>
    <w:locked/>
    <w:rsid w:val="005C5B28"/>
    <w:rPr>
      <w:rFonts w:ascii="Arial" w:eastAsia="华文细黑" w:hAnsi="Arial" w:cs="Arial"/>
      <w:color w:val="505050"/>
      <w:sz w:val="13"/>
      <w:szCs w:val="13"/>
    </w:rPr>
  </w:style>
  <w:style w:type="paragraph" w:customStyle="1" w:styleId="affffffffff0">
    <w:name w:val="表格非标题文字"/>
    <w:basedOn w:val="aa"/>
    <w:link w:val="Charffff5"/>
    <w:qFormat/>
    <w:rsid w:val="005C5B28"/>
    <w:pPr>
      <w:spacing w:before="40" w:after="40" w:line="220" w:lineRule="exact"/>
      <w:ind w:firstLineChars="200" w:firstLine="200"/>
      <w:jc w:val="left"/>
    </w:pPr>
    <w:rPr>
      <w:rFonts w:ascii="Arial" w:eastAsia="华文细黑" w:hAnsi="Arial" w:cs="Arial"/>
      <w:color w:val="505050"/>
      <w:sz w:val="13"/>
      <w:szCs w:val="13"/>
    </w:rPr>
  </w:style>
  <w:style w:type="paragraph" w:customStyle="1" w:styleId="112">
    <w:name w:val="标题11"/>
    <w:basedOn w:val="17"/>
    <w:uiPriority w:val="99"/>
    <w:qFormat/>
    <w:rsid w:val="005C5B28"/>
    <w:pPr>
      <w:shd w:val="clear" w:color="auto" w:fill="auto"/>
      <w:tabs>
        <w:tab w:val="left" w:pos="480"/>
      </w:tabs>
      <w:spacing w:before="240" w:line="360" w:lineRule="auto"/>
      <w:ind w:left="692" w:hanging="692"/>
    </w:pPr>
    <w:rPr>
      <w:rFonts w:ascii="Times New Roman" w:hAnsi="Times New Roman" w:cs="Times New Roman"/>
      <w:b/>
      <w:kern w:val="2"/>
      <w:sz w:val="24"/>
    </w:rPr>
  </w:style>
  <w:style w:type="character" w:customStyle="1" w:styleId="4Ctrl4Char">
    <w:name w:val="!标题4 Ctrl+4 Char"/>
    <w:link w:val="4Ctrl4"/>
    <w:locked/>
    <w:rsid w:val="005C5B28"/>
    <w:rPr>
      <w:rFonts w:ascii="Arial" w:eastAsia="黑体" w:hAnsi="Arial" w:cs="Arial"/>
      <w:b/>
      <w:sz w:val="30"/>
      <w:szCs w:val="30"/>
    </w:rPr>
  </w:style>
  <w:style w:type="paragraph" w:customStyle="1" w:styleId="4Ctrl4">
    <w:name w:val="!标题4 Ctrl+4"/>
    <w:basedOn w:val="aa"/>
    <w:next w:val="CtrQ"/>
    <w:link w:val="4Ctrl4Char"/>
    <w:qFormat/>
    <w:rsid w:val="005C5B28"/>
    <w:pPr>
      <w:tabs>
        <w:tab w:val="left" w:pos="851"/>
      </w:tabs>
      <w:adjustRightInd w:val="0"/>
      <w:snapToGrid w:val="0"/>
      <w:spacing w:beforeLines="50"/>
      <w:ind w:left="851" w:hanging="851"/>
      <w:outlineLvl w:val="3"/>
    </w:pPr>
    <w:rPr>
      <w:rFonts w:ascii="Arial" w:eastAsia="黑体" w:hAnsi="Arial" w:cs="Arial"/>
      <w:b/>
      <w:sz w:val="30"/>
      <w:szCs w:val="30"/>
    </w:rPr>
  </w:style>
  <w:style w:type="character" w:customStyle="1" w:styleId="Charffff6">
    <w:name w:val="正文（模板） Char"/>
    <w:link w:val="affffffffff1"/>
    <w:qFormat/>
    <w:locked/>
    <w:rsid w:val="005C5B28"/>
    <w:rPr>
      <w:rFonts w:ascii="宋体" w:eastAsia="楷体_GB2312" w:hAnsi="宋体" w:cs="宋体"/>
      <w:sz w:val="24"/>
      <w:szCs w:val="21"/>
    </w:rPr>
  </w:style>
  <w:style w:type="paragraph" w:customStyle="1" w:styleId="affffffffff1">
    <w:name w:val="正文（模板）"/>
    <w:link w:val="Charffff6"/>
    <w:qFormat/>
    <w:rsid w:val="005C5B28"/>
    <w:pPr>
      <w:spacing w:before="120" w:after="120" w:line="360" w:lineRule="exact"/>
      <w:ind w:firstLineChars="200" w:firstLine="480"/>
    </w:pPr>
    <w:rPr>
      <w:rFonts w:ascii="宋体" w:eastAsia="楷体_GB2312" w:hAnsi="宋体" w:cs="宋体"/>
      <w:sz w:val="24"/>
      <w:szCs w:val="21"/>
    </w:rPr>
  </w:style>
  <w:style w:type="character" w:customStyle="1" w:styleId="CharCharChar3">
    <w:name w:val="插图 Char Char Char"/>
    <w:link w:val="CharChar5"/>
    <w:locked/>
    <w:rsid w:val="005C5B28"/>
    <w:rPr>
      <w:rFonts w:ascii="宋体" w:eastAsia="宋体" w:hAnsi="宋体"/>
      <w:szCs w:val="21"/>
    </w:rPr>
  </w:style>
  <w:style w:type="paragraph" w:customStyle="1" w:styleId="CharChar5">
    <w:name w:val="插图 Char Char"/>
    <w:basedOn w:val="aa"/>
    <w:next w:val="aa"/>
    <w:link w:val="CharCharChar3"/>
    <w:qFormat/>
    <w:rsid w:val="005C5B28"/>
    <w:pPr>
      <w:widowControl/>
      <w:overflowPunct w:val="0"/>
      <w:autoSpaceDE w:val="0"/>
      <w:autoSpaceDN w:val="0"/>
      <w:adjustRightInd w:val="0"/>
      <w:jc w:val="center"/>
    </w:pPr>
    <w:rPr>
      <w:rFonts w:ascii="宋体" w:hAnsi="宋体" w:cstheme="minorBidi"/>
      <w:szCs w:val="21"/>
    </w:rPr>
  </w:style>
  <w:style w:type="character" w:customStyle="1" w:styleId="Charffff7">
    <w:name w:val="标书重点 Char"/>
    <w:link w:val="affffffffff2"/>
    <w:locked/>
    <w:rsid w:val="005C5B28"/>
    <w:rPr>
      <w:rFonts w:ascii="楷体_GB2312" w:eastAsia="楷体_GB2312"/>
      <w:sz w:val="24"/>
      <w:szCs w:val="24"/>
    </w:rPr>
  </w:style>
  <w:style w:type="paragraph" w:customStyle="1" w:styleId="affffffffff2">
    <w:name w:val="标书重点"/>
    <w:basedOn w:val="afffffffffd"/>
    <w:link w:val="Charffff7"/>
    <w:qFormat/>
    <w:rsid w:val="005C5B28"/>
    <w:pPr>
      <w:ind w:left="900" w:firstLineChars="0" w:firstLine="0"/>
    </w:pPr>
  </w:style>
  <w:style w:type="character" w:customStyle="1" w:styleId="ArialChar0">
    <w:name w:val="样式 正文 + Arial 加粗 Char"/>
    <w:link w:val="Arial0"/>
    <w:qFormat/>
    <w:locked/>
    <w:rsid w:val="005C5B28"/>
    <w:rPr>
      <w:rFonts w:ascii="Arial" w:hAnsi="Arial" w:cs="Arial"/>
      <w:b/>
      <w:bCs/>
      <w:sz w:val="24"/>
      <w:szCs w:val="24"/>
    </w:rPr>
  </w:style>
  <w:style w:type="paragraph" w:customStyle="1" w:styleId="Arial0">
    <w:name w:val="样式 正文 + Arial 加粗"/>
    <w:basedOn w:val="Arial"/>
    <w:link w:val="ArialChar0"/>
    <w:qFormat/>
    <w:rsid w:val="005C5B28"/>
    <w:pPr>
      <w:spacing w:line="360" w:lineRule="auto"/>
      <w:ind w:firstLineChars="200" w:firstLine="480"/>
    </w:pPr>
    <w:rPr>
      <w:b/>
      <w:bCs/>
      <w:sz w:val="24"/>
    </w:rPr>
  </w:style>
  <w:style w:type="character" w:customStyle="1" w:styleId="CharChar6">
    <w:name w:val="项目名称 Char Char"/>
    <w:link w:val="affffffffff3"/>
    <w:qFormat/>
    <w:locked/>
    <w:rsid w:val="005C5B28"/>
    <w:rPr>
      <w:rFonts w:ascii="黑体" w:eastAsia="黑体" w:hAnsi="黑体"/>
      <w:b/>
      <w:sz w:val="52"/>
      <w:szCs w:val="21"/>
    </w:rPr>
  </w:style>
  <w:style w:type="paragraph" w:customStyle="1" w:styleId="affffffffff3">
    <w:name w:val="项目名称"/>
    <w:basedOn w:val="aa"/>
    <w:link w:val="CharChar6"/>
    <w:qFormat/>
    <w:rsid w:val="005C5B28"/>
    <w:pPr>
      <w:overflowPunct w:val="0"/>
      <w:spacing w:line="360" w:lineRule="auto"/>
      <w:jc w:val="center"/>
    </w:pPr>
    <w:rPr>
      <w:rFonts w:ascii="黑体" w:eastAsia="黑体" w:hAnsi="黑体" w:cstheme="minorBidi"/>
      <w:b/>
      <w:sz w:val="52"/>
      <w:szCs w:val="21"/>
    </w:rPr>
  </w:style>
  <w:style w:type="paragraph" w:customStyle="1" w:styleId="z-10">
    <w:name w:val="z-窗体顶端1"/>
    <w:basedOn w:val="aa"/>
    <w:next w:val="aa"/>
    <w:uiPriority w:val="99"/>
    <w:qFormat/>
    <w:rsid w:val="005C5B28"/>
    <w:pPr>
      <w:widowControl/>
      <w:pBdr>
        <w:bottom w:val="single" w:sz="6" w:space="1" w:color="auto"/>
      </w:pBdr>
      <w:spacing w:line="360" w:lineRule="auto"/>
      <w:jc w:val="center"/>
    </w:pPr>
    <w:rPr>
      <w:rFonts w:ascii="Arial" w:hAnsi="Arial"/>
      <w:vanish/>
      <w:kern w:val="0"/>
      <w:sz w:val="16"/>
      <w:szCs w:val="16"/>
    </w:rPr>
  </w:style>
  <w:style w:type="character" w:customStyle="1" w:styleId="LHChar">
    <w:name w:val="LH 正文首行缩进 Char"/>
    <w:link w:val="LH"/>
    <w:qFormat/>
    <w:locked/>
    <w:rsid w:val="005C5B28"/>
    <w:rPr>
      <w:rFonts w:ascii="仿宋" w:eastAsia="仿宋" w:hAnsi="仿宋"/>
      <w:sz w:val="24"/>
    </w:rPr>
  </w:style>
  <w:style w:type="paragraph" w:customStyle="1" w:styleId="LH">
    <w:name w:val="LH 正文首行缩进"/>
    <w:basedOn w:val="aa"/>
    <w:next w:val="aa"/>
    <w:link w:val="LHChar"/>
    <w:qFormat/>
    <w:rsid w:val="005C5B28"/>
    <w:pPr>
      <w:spacing w:line="360" w:lineRule="auto"/>
      <w:ind w:firstLineChars="200" w:firstLine="480"/>
    </w:pPr>
    <w:rPr>
      <w:rFonts w:ascii="仿宋" w:eastAsia="仿宋" w:hAnsi="仿宋" w:cstheme="minorBidi"/>
      <w:sz w:val="24"/>
    </w:rPr>
  </w:style>
  <w:style w:type="character" w:customStyle="1" w:styleId="Charffff8">
    <w:name w:val="图号 Char"/>
    <w:link w:val="affffffffff4"/>
    <w:qFormat/>
    <w:locked/>
    <w:rsid w:val="005C5B28"/>
    <w:rPr>
      <w:rFonts w:ascii="宋体" w:eastAsia="宋体" w:hAnsi="宋体"/>
    </w:rPr>
  </w:style>
  <w:style w:type="paragraph" w:customStyle="1" w:styleId="affffffffff4">
    <w:name w:val="图号"/>
    <w:basedOn w:val="aa"/>
    <w:next w:val="aa"/>
    <w:link w:val="Charffff8"/>
    <w:qFormat/>
    <w:rsid w:val="005C5B28"/>
    <w:pPr>
      <w:keepLines/>
      <w:widowControl/>
      <w:autoSpaceDE w:val="0"/>
      <w:autoSpaceDN w:val="0"/>
      <w:adjustRightInd w:val="0"/>
      <w:snapToGrid w:val="0"/>
      <w:spacing w:after="240" w:line="360" w:lineRule="auto"/>
      <w:jc w:val="center"/>
    </w:pPr>
    <w:rPr>
      <w:rFonts w:ascii="宋体" w:hAnsi="宋体" w:cstheme="minorBidi"/>
    </w:rPr>
  </w:style>
  <w:style w:type="character" w:customStyle="1" w:styleId="Charffff9">
    <w:name w:val="标书表格字体格式 Char"/>
    <w:link w:val="affffffffff5"/>
    <w:qFormat/>
    <w:locked/>
    <w:rsid w:val="005C5B28"/>
    <w:rPr>
      <w:szCs w:val="24"/>
    </w:rPr>
  </w:style>
  <w:style w:type="paragraph" w:customStyle="1" w:styleId="affffffffff5">
    <w:name w:val="标书表格字体格式"/>
    <w:next w:val="affffffff6"/>
    <w:link w:val="Charffff9"/>
    <w:qFormat/>
    <w:rsid w:val="005C5B28"/>
    <w:rPr>
      <w:szCs w:val="24"/>
    </w:rPr>
  </w:style>
  <w:style w:type="character" w:customStyle="1" w:styleId="LHChar0">
    <w:name w:val="LH正文缩进 Char"/>
    <w:link w:val="LH0"/>
    <w:qFormat/>
    <w:locked/>
    <w:rsid w:val="005C5B28"/>
    <w:rPr>
      <w:rFonts w:ascii="仿宋" w:eastAsia="仿宋" w:hAnsi="仿宋"/>
      <w:sz w:val="24"/>
    </w:rPr>
  </w:style>
  <w:style w:type="paragraph" w:customStyle="1" w:styleId="LH0">
    <w:name w:val="LH正文缩进"/>
    <w:basedOn w:val="aa"/>
    <w:link w:val="LHChar0"/>
    <w:qFormat/>
    <w:rsid w:val="005C5B28"/>
    <w:pPr>
      <w:spacing w:line="360" w:lineRule="auto"/>
      <w:ind w:firstLineChars="200" w:firstLine="200"/>
    </w:pPr>
    <w:rPr>
      <w:rFonts w:ascii="仿宋" w:eastAsia="仿宋" w:hAnsi="仿宋" w:cstheme="minorBidi"/>
      <w:sz w:val="24"/>
    </w:rPr>
  </w:style>
  <w:style w:type="character" w:customStyle="1" w:styleId="20505Char">
    <w:name w:val="样式 首行缩进:  2 字符 段前: 0.5 行 段后: 0.5 行 Char"/>
    <w:link w:val="20505"/>
    <w:qFormat/>
    <w:locked/>
    <w:rsid w:val="005C5B28"/>
    <w:rPr>
      <w:rFonts w:ascii="宋体" w:eastAsia="宋体" w:hAnsi="宋体" w:cs="宋体"/>
      <w:sz w:val="24"/>
    </w:rPr>
  </w:style>
  <w:style w:type="paragraph" w:customStyle="1" w:styleId="20505">
    <w:name w:val="样式 首行缩进:  2 字符 段前: 0.5 行 段后: 0.5 行"/>
    <w:basedOn w:val="aa"/>
    <w:link w:val="20505Char"/>
    <w:qFormat/>
    <w:rsid w:val="005C5B28"/>
    <w:pPr>
      <w:spacing w:beforeLines="50" w:line="300" w:lineRule="auto"/>
      <w:ind w:firstLineChars="200" w:firstLine="200"/>
    </w:pPr>
    <w:rPr>
      <w:rFonts w:ascii="宋体" w:hAnsi="宋体" w:cs="宋体"/>
      <w:sz w:val="24"/>
    </w:rPr>
  </w:style>
  <w:style w:type="character" w:customStyle="1" w:styleId="Arial15Char">
    <w:name w:val="样式 Arial 小四 行距: 1.5 倍行距 Char"/>
    <w:link w:val="Arial15"/>
    <w:qFormat/>
    <w:locked/>
    <w:rsid w:val="005C5B28"/>
    <w:rPr>
      <w:rFonts w:ascii="Arial" w:hAnsi="Arial" w:cs="Arial"/>
      <w:sz w:val="24"/>
      <w:szCs w:val="24"/>
    </w:rPr>
  </w:style>
  <w:style w:type="paragraph" w:customStyle="1" w:styleId="Arial15">
    <w:name w:val="样式 Arial 小四 行距: 1.5 倍行距"/>
    <w:basedOn w:val="aa"/>
    <w:link w:val="Arial15Char"/>
    <w:qFormat/>
    <w:rsid w:val="005C5B28"/>
    <w:pPr>
      <w:spacing w:line="360" w:lineRule="auto"/>
      <w:ind w:firstLineChars="200" w:firstLine="200"/>
    </w:pPr>
    <w:rPr>
      <w:rFonts w:ascii="Arial" w:eastAsiaTheme="minorEastAsia" w:hAnsi="Arial" w:cs="Arial"/>
      <w:sz w:val="24"/>
      <w:szCs w:val="24"/>
    </w:rPr>
  </w:style>
  <w:style w:type="character" w:customStyle="1" w:styleId="2Ctrl2Char">
    <w:name w:val="!标题2 Ctrl+2 Char"/>
    <w:link w:val="2Ctrl2"/>
    <w:qFormat/>
    <w:locked/>
    <w:rsid w:val="005C5B28"/>
    <w:rPr>
      <w:rFonts w:ascii="Arial" w:eastAsia="黑体" w:hAnsi="Arial" w:cs="Arial"/>
      <w:b/>
      <w:sz w:val="36"/>
      <w:szCs w:val="36"/>
    </w:rPr>
  </w:style>
  <w:style w:type="paragraph" w:customStyle="1" w:styleId="2Ctrl2">
    <w:name w:val="!标题2 Ctrl+2"/>
    <w:basedOn w:val="21"/>
    <w:next w:val="CtrQ"/>
    <w:link w:val="2Ctrl2Char"/>
    <w:qFormat/>
    <w:rsid w:val="005C5B28"/>
    <w:pPr>
      <w:keepNext w:val="0"/>
      <w:keepLines w:val="0"/>
      <w:tabs>
        <w:tab w:val="left" w:pos="567"/>
      </w:tabs>
      <w:adjustRightInd w:val="0"/>
      <w:snapToGrid w:val="0"/>
      <w:spacing w:beforeLines="200" w:before="0" w:afterLines="50" w:after="0" w:line="360" w:lineRule="auto"/>
      <w:ind w:left="567" w:hanging="567"/>
    </w:pPr>
    <w:rPr>
      <w:rFonts w:cs="Arial"/>
      <w:bCs w:val="0"/>
      <w:sz w:val="36"/>
      <w:szCs w:val="36"/>
    </w:rPr>
  </w:style>
  <w:style w:type="character" w:customStyle="1" w:styleId="-1Char0">
    <w:name w:val="正文-1 Char"/>
    <w:link w:val="-10"/>
    <w:qFormat/>
    <w:locked/>
    <w:rsid w:val="005C5B28"/>
    <w:rPr>
      <w:szCs w:val="21"/>
    </w:rPr>
  </w:style>
  <w:style w:type="paragraph" w:customStyle="1" w:styleId="-10">
    <w:name w:val="正文-1"/>
    <w:basedOn w:val="aa"/>
    <w:link w:val="-1Char0"/>
    <w:qFormat/>
    <w:rsid w:val="005C5B28"/>
    <w:pPr>
      <w:autoSpaceDE w:val="0"/>
      <w:autoSpaceDN w:val="0"/>
      <w:adjustRightInd w:val="0"/>
      <w:spacing w:line="360" w:lineRule="auto"/>
      <w:ind w:firstLineChars="200" w:firstLine="420"/>
      <w:jc w:val="left"/>
    </w:pPr>
    <w:rPr>
      <w:rFonts w:asciiTheme="minorHAnsi" w:eastAsiaTheme="minorEastAsia" w:hAnsiTheme="minorHAnsi" w:cstheme="minorBidi"/>
      <w:szCs w:val="21"/>
    </w:rPr>
  </w:style>
  <w:style w:type="character" w:customStyle="1" w:styleId="Char16">
    <w:name w:val="正文首缩两字 Char1"/>
    <w:link w:val="affffffffff6"/>
    <w:qFormat/>
    <w:locked/>
    <w:rsid w:val="005C5B28"/>
    <w:rPr>
      <w:rFonts w:ascii="Verdana" w:hAnsi="Verdana"/>
      <w:sz w:val="24"/>
      <w:szCs w:val="24"/>
    </w:rPr>
  </w:style>
  <w:style w:type="paragraph" w:customStyle="1" w:styleId="affffffffff6">
    <w:name w:val="正文首缩两字"/>
    <w:basedOn w:val="aa"/>
    <w:link w:val="Char16"/>
    <w:qFormat/>
    <w:rsid w:val="005C5B28"/>
    <w:pPr>
      <w:spacing w:line="360" w:lineRule="auto"/>
    </w:pPr>
    <w:rPr>
      <w:rFonts w:ascii="Verdana" w:eastAsiaTheme="minorEastAsia" w:hAnsi="Verdana" w:cstheme="minorBidi"/>
      <w:sz w:val="24"/>
      <w:szCs w:val="24"/>
    </w:rPr>
  </w:style>
  <w:style w:type="character" w:customStyle="1" w:styleId="1Char3">
    <w:name w:val="华宇段落1 Char"/>
    <w:link w:val="1fa"/>
    <w:locked/>
    <w:rsid w:val="005C5B28"/>
    <w:rPr>
      <w:rFonts w:ascii="宋体" w:eastAsia="宋体" w:hAnsi="宋体"/>
      <w:bCs/>
      <w:sz w:val="24"/>
      <w:szCs w:val="28"/>
    </w:rPr>
  </w:style>
  <w:style w:type="paragraph" w:customStyle="1" w:styleId="1fa">
    <w:name w:val="华宇段落1"/>
    <w:basedOn w:val="aa"/>
    <w:link w:val="1Char3"/>
    <w:qFormat/>
    <w:rsid w:val="005C5B28"/>
    <w:pPr>
      <w:spacing w:line="360" w:lineRule="auto"/>
      <w:ind w:rightChars="-244" w:right="-512" w:firstLineChars="200" w:firstLine="480"/>
    </w:pPr>
    <w:rPr>
      <w:rFonts w:ascii="宋体" w:hAnsi="宋体" w:cstheme="minorBidi"/>
      <w:bCs/>
      <w:sz w:val="24"/>
      <w:szCs w:val="28"/>
    </w:rPr>
  </w:style>
  <w:style w:type="character" w:customStyle="1" w:styleId="Charffffa">
    <w:name w:val="技术标二级标题 Char"/>
    <w:link w:val="affffffffff7"/>
    <w:locked/>
    <w:rsid w:val="005C5B28"/>
    <w:rPr>
      <w:rFonts w:ascii="仿宋" w:eastAsia="仿宋" w:hAnsi="仿宋"/>
      <w:b/>
      <w:sz w:val="28"/>
      <w:szCs w:val="32"/>
    </w:rPr>
  </w:style>
  <w:style w:type="paragraph" w:customStyle="1" w:styleId="affffffffff7">
    <w:name w:val="技术标二级标题"/>
    <w:basedOn w:val="21"/>
    <w:link w:val="Charffffa"/>
    <w:qFormat/>
    <w:rsid w:val="005C5B28"/>
    <w:pPr>
      <w:keepLines w:val="0"/>
      <w:widowControl/>
      <w:tabs>
        <w:tab w:val="left" w:pos="0"/>
        <w:tab w:val="left" w:pos="851"/>
      </w:tabs>
      <w:spacing w:beforeLines="50" w:before="0" w:afterLines="50" w:after="0" w:line="360" w:lineRule="auto"/>
      <w:ind w:left="567" w:hanging="567"/>
      <w:jc w:val="left"/>
    </w:pPr>
    <w:rPr>
      <w:rFonts w:ascii="仿宋" w:eastAsia="仿宋" w:hAnsi="仿宋" w:cstheme="minorBidi"/>
      <w:bCs w:val="0"/>
      <w:sz w:val="28"/>
    </w:rPr>
  </w:style>
  <w:style w:type="character" w:customStyle="1" w:styleId="Charffffb">
    <w:name w:val="样式 技术标一级标题 + 小四 Char"/>
    <w:link w:val="affffffffff8"/>
    <w:locked/>
    <w:rsid w:val="005C5B28"/>
    <w:rPr>
      <w:rFonts w:ascii="宋体" w:eastAsia="楷体_GB2312" w:hAnsi="宋体"/>
      <w:b/>
      <w:bCs/>
      <w:kern w:val="44"/>
      <w:sz w:val="24"/>
      <w:szCs w:val="44"/>
    </w:rPr>
  </w:style>
  <w:style w:type="paragraph" w:customStyle="1" w:styleId="affffffffff8">
    <w:name w:val="样式 技术标一级标题 + 小四"/>
    <w:basedOn w:val="afffffffffc"/>
    <w:link w:val="Charffffb"/>
    <w:qFormat/>
    <w:rsid w:val="005C5B28"/>
    <w:pPr>
      <w:tabs>
        <w:tab w:val="clear" w:pos="0"/>
        <w:tab w:val="left" w:pos="993"/>
      </w:tabs>
      <w:spacing w:afterLines="0"/>
      <w:ind w:left="993" w:firstLineChars="200" w:firstLine="883"/>
    </w:pPr>
    <w:rPr>
      <w:rFonts w:eastAsia="楷体_GB2312"/>
      <w:sz w:val="24"/>
    </w:rPr>
  </w:style>
  <w:style w:type="character" w:customStyle="1" w:styleId="Charffffc">
    <w:name w:val="不确定项 Char"/>
    <w:link w:val="affffffffff9"/>
    <w:locked/>
    <w:rsid w:val="005C5B28"/>
    <w:rPr>
      <w:rFonts w:ascii="宋体" w:eastAsia="宋体" w:hAnsi="宋体"/>
      <w:color w:val="0000FF"/>
      <w:szCs w:val="21"/>
    </w:rPr>
  </w:style>
  <w:style w:type="paragraph" w:customStyle="1" w:styleId="affffffffff9">
    <w:name w:val="不确定项"/>
    <w:basedOn w:val="aa"/>
    <w:link w:val="Charffffc"/>
    <w:qFormat/>
    <w:rsid w:val="005C5B28"/>
    <w:pPr>
      <w:ind w:firstLineChars="200" w:firstLine="200"/>
      <w:jc w:val="left"/>
    </w:pPr>
    <w:rPr>
      <w:rFonts w:ascii="宋体" w:hAnsi="宋体" w:cstheme="minorBidi"/>
      <w:color w:val="0000FF"/>
      <w:szCs w:val="21"/>
    </w:rPr>
  </w:style>
  <w:style w:type="character" w:customStyle="1" w:styleId="Charffffd">
    <w:name w:val="常规 Char"/>
    <w:link w:val="affffffffffa"/>
    <w:qFormat/>
    <w:locked/>
    <w:rsid w:val="005C5B28"/>
    <w:rPr>
      <w:szCs w:val="21"/>
    </w:rPr>
  </w:style>
  <w:style w:type="paragraph" w:customStyle="1" w:styleId="affffffffffa">
    <w:name w:val="常规"/>
    <w:basedOn w:val="aa"/>
    <w:link w:val="Charffffd"/>
    <w:qFormat/>
    <w:rsid w:val="005C5B28"/>
    <w:pPr>
      <w:spacing w:beforeLines="100"/>
      <w:ind w:left="1134"/>
    </w:pPr>
    <w:rPr>
      <w:rFonts w:asciiTheme="minorHAnsi" w:eastAsiaTheme="minorEastAsia" w:hAnsiTheme="minorHAnsi" w:cstheme="minorBidi"/>
      <w:szCs w:val="21"/>
    </w:rPr>
  </w:style>
  <w:style w:type="character" w:customStyle="1" w:styleId="wenChar">
    <w:name w:val="wen Char"/>
    <w:link w:val="wen"/>
    <w:qFormat/>
    <w:locked/>
    <w:rsid w:val="005C5B28"/>
    <w:rPr>
      <w:rFonts w:ascii="宋体" w:eastAsia="宋体" w:hAnsi="宋体"/>
      <w:iCs/>
      <w:sz w:val="24"/>
      <w:szCs w:val="24"/>
    </w:rPr>
  </w:style>
  <w:style w:type="paragraph" w:customStyle="1" w:styleId="wen">
    <w:name w:val="wen"/>
    <w:basedOn w:val="aa"/>
    <w:link w:val="wenChar"/>
    <w:qFormat/>
    <w:rsid w:val="005C5B28"/>
    <w:pPr>
      <w:tabs>
        <w:tab w:val="left" w:pos="720"/>
      </w:tabs>
      <w:spacing w:before="120" w:after="120" w:line="360" w:lineRule="auto"/>
      <w:ind w:firstLineChars="200" w:firstLine="480"/>
    </w:pPr>
    <w:rPr>
      <w:rFonts w:ascii="宋体" w:hAnsi="宋体" w:cstheme="minorBidi"/>
      <w:iCs/>
      <w:sz w:val="24"/>
      <w:szCs w:val="24"/>
    </w:rPr>
  </w:style>
  <w:style w:type="character" w:customStyle="1" w:styleId="CharCharCharChar0">
    <w:name w:val="正文首缩两字 Char Char Char Char"/>
    <w:link w:val="CharCharChar4"/>
    <w:qFormat/>
    <w:locked/>
    <w:rsid w:val="005C5B28"/>
    <w:rPr>
      <w:rFonts w:ascii="Verdana" w:hAnsi="Verdana"/>
      <w:sz w:val="24"/>
      <w:szCs w:val="24"/>
    </w:rPr>
  </w:style>
  <w:style w:type="paragraph" w:customStyle="1" w:styleId="CharCharChar4">
    <w:name w:val="正文首缩两字 Char Char Char"/>
    <w:basedOn w:val="aa"/>
    <w:link w:val="CharCharCharChar0"/>
    <w:qFormat/>
    <w:rsid w:val="005C5B28"/>
    <w:pPr>
      <w:spacing w:line="360" w:lineRule="auto"/>
      <w:ind w:firstLine="200"/>
    </w:pPr>
    <w:rPr>
      <w:rFonts w:ascii="Verdana" w:eastAsiaTheme="minorEastAsia" w:hAnsi="Verdana" w:cstheme="minorBidi"/>
      <w:sz w:val="24"/>
      <w:szCs w:val="24"/>
    </w:rPr>
  </w:style>
  <w:style w:type="character" w:customStyle="1" w:styleId="CChar">
    <w:name w:val="项目符号C Char"/>
    <w:link w:val="C"/>
    <w:qFormat/>
    <w:locked/>
    <w:rsid w:val="005C5B28"/>
    <w:rPr>
      <w:rFonts w:ascii="宋体" w:eastAsia="宋体" w:hAnsi="宋体"/>
      <w:sz w:val="24"/>
    </w:rPr>
  </w:style>
  <w:style w:type="paragraph" w:customStyle="1" w:styleId="C">
    <w:name w:val="项目符号C"/>
    <w:basedOn w:val="aa"/>
    <w:link w:val="CChar"/>
    <w:qFormat/>
    <w:rsid w:val="005C5B28"/>
    <w:pPr>
      <w:tabs>
        <w:tab w:val="left" w:pos="1620"/>
      </w:tabs>
      <w:spacing w:line="360" w:lineRule="auto"/>
      <w:ind w:left="1620" w:hanging="301"/>
    </w:pPr>
    <w:rPr>
      <w:rFonts w:ascii="宋体" w:hAnsi="宋体" w:cstheme="minorBidi"/>
      <w:sz w:val="24"/>
    </w:rPr>
  </w:style>
  <w:style w:type="character" w:customStyle="1" w:styleId="Charffffe">
    <w:name w:val="南通方案正文 Char"/>
    <w:link w:val="affffffffffb"/>
    <w:qFormat/>
    <w:locked/>
    <w:rsid w:val="005C5B28"/>
    <w:rPr>
      <w:sz w:val="24"/>
    </w:rPr>
  </w:style>
  <w:style w:type="paragraph" w:customStyle="1" w:styleId="affffffffffb">
    <w:name w:val="南通方案正文"/>
    <w:basedOn w:val="aa"/>
    <w:link w:val="Charffffe"/>
    <w:qFormat/>
    <w:rsid w:val="005C5B28"/>
    <w:pPr>
      <w:spacing w:line="360" w:lineRule="auto"/>
      <w:ind w:firstLineChars="200" w:firstLine="480"/>
    </w:pPr>
    <w:rPr>
      <w:rFonts w:asciiTheme="minorHAnsi" w:eastAsiaTheme="minorEastAsia" w:hAnsiTheme="minorHAnsi" w:cstheme="minorBidi"/>
      <w:sz w:val="24"/>
    </w:rPr>
  </w:style>
  <w:style w:type="character" w:customStyle="1" w:styleId="CChar0">
    <w:name w:val="项目编号C Char"/>
    <w:link w:val="C0"/>
    <w:qFormat/>
    <w:locked/>
    <w:rsid w:val="005C5B28"/>
    <w:rPr>
      <w:rFonts w:ascii="宋体" w:eastAsia="宋体" w:hAnsi="宋体"/>
      <w:sz w:val="24"/>
      <w:szCs w:val="24"/>
    </w:rPr>
  </w:style>
  <w:style w:type="paragraph" w:customStyle="1" w:styleId="C0">
    <w:name w:val="项目编号C"/>
    <w:basedOn w:val="aa"/>
    <w:link w:val="CChar0"/>
    <w:qFormat/>
    <w:rsid w:val="005C5B28"/>
    <w:pPr>
      <w:tabs>
        <w:tab w:val="left" w:pos="1021"/>
      </w:tabs>
      <w:autoSpaceDE w:val="0"/>
      <w:autoSpaceDN w:val="0"/>
      <w:adjustRightInd w:val="0"/>
      <w:spacing w:line="600" w:lineRule="atLeast"/>
      <w:ind w:left="1021" w:firstLineChars="200" w:hanging="454"/>
      <w:jc w:val="left"/>
    </w:pPr>
    <w:rPr>
      <w:rFonts w:ascii="宋体" w:hAnsi="宋体" w:cstheme="minorBidi"/>
      <w:sz w:val="24"/>
      <w:szCs w:val="24"/>
    </w:rPr>
  </w:style>
  <w:style w:type="character" w:customStyle="1" w:styleId="3Char3">
    <w:name w:val="自定标题3 Char"/>
    <w:link w:val="3f"/>
    <w:qFormat/>
    <w:locked/>
    <w:rsid w:val="005C5B28"/>
    <w:rPr>
      <w:b/>
      <w:bCs/>
      <w:sz w:val="30"/>
      <w:szCs w:val="24"/>
    </w:rPr>
  </w:style>
  <w:style w:type="paragraph" w:customStyle="1" w:styleId="3f">
    <w:name w:val="自定标题3"/>
    <w:basedOn w:val="aa"/>
    <w:link w:val="3Char3"/>
    <w:qFormat/>
    <w:rsid w:val="005C5B28"/>
    <w:pPr>
      <w:keepNext/>
      <w:keepLines/>
      <w:tabs>
        <w:tab w:val="left" w:pos="1247"/>
      </w:tabs>
      <w:spacing w:before="120" w:after="120" w:line="360" w:lineRule="auto"/>
      <w:ind w:left="2253" w:rightChars="100" w:right="280" w:hanging="420"/>
      <w:jc w:val="left"/>
      <w:outlineLvl w:val="2"/>
    </w:pPr>
    <w:rPr>
      <w:rFonts w:asciiTheme="minorHAnsi" w:eastAsiaTheme="minorEastAsia" w:hAnsiTheme="minorHAnsi" w:cstheme="minorBidi"/>
      <w:b/>
      <w:bCs/>
      <w:sz w:val="30"/>
      <w:szCs w:val="24"/>
    </w:rPr>
  </w:style>
  <w:style w:type="paragraph" w:customStyle="1" w:styleId="CM20">
    <w:name w:val="CM20"/>
    <w:basedOn w:val="Default"/>
    <w:next w:val="Default"/>
    <w:uiPriority w:val="99"/>
    <w:qFormat/>
    <w:rsid w:val="005C5B28"/>
    <w:pPr>
      <w:spacing w:after="150"/>
    </w:pPr>
    <w:rPr>
      <w:rFonts w:ascii="Futura Std" w:eastAsia="Futura Std" w:hAnsi="Times New Roman" w:cs="Times New Roman"/>
      <w:color w:val="auto"/>
    </w:rPr>
  </w:style>
  <w:style w:type="paragraph" w:customStyle="1" w:styleId="3section33l3Level3HeadH3heading3h3BoldHeadbhChar0">
    <w:name w:val="样式 样式 标题 3section:33l3Level 3 HeadH3heading 3h3Bold Headbh... + ... Char"/>
    <w:basedOn w:val="aa"/>
    <w:uiPriority w:val="99"/>
    <w:qFormat/>
    <w:rsid w:val="005C5B28"/>
    <w:pPr>
      <w:keepNext/>
      <w:keepLines/>
      <w:spacing w:beforeLines="50" w:line="360" w:lineRule="auto"/>
      <w:ind w:firstLineChars="150" w:firstLine="360"/>
      <w:outlineLvl w:val="2"/>
    </w:pPr>
    <w:rPr>
      <w:rFonts w:ascii="仿宋_GB2312" w:eastAsia="仿宋_GB2312" w:hAnsi="宋体" w:cs="宋体"/>
      <w:b/>
      <w:bCs/>
      <w:kern w:val="0"/>
      <w:sz w:val="24"/>
      <w:szCs w:val="20"/>
    </w:rPr>
  </w:style>
  <w:style w:type="paragraph" w:customStyle="1" w:styleId="heading2inappendix">
    <w:name w:val="heading 2 in appendix"/>
    <w:basedOn w:val="21"/>
    <w:uiPriority w:val="99"/>
    <w:qFormat/>
    <w:rsid w:val="005C5B28"/>
    <w:pPr>
      <w:keepLines w:val="0"/>
      <w:tabs>
        <w:tab w:val="left" w:pos="540"/>
      </w:tabs>
      <w:snapToGrid w:val="0"/>
      <w:spacing w:before="360" w:afterLines="50" w:after="0" w:line="240" w:lineRule="auto"/>
      <w:jc w:val="left"/>
      <w:outlineLvl w:val="9"/>
    </w:pPr>
    <w:rPr>
      <w:rFonts w:ascii="Times New Roman" w:eastAsia="宋体" w:hAnsi="宋体"/>
      <w:b w:val="0"/>
      <w:bCs w:val="0"/>
      <w:kern w:val="0"/>
      <w:sz w:val="24"/>
      <w:szCs w:val="20"/>
      <w:lang w:eastAsia="en-US"/>
    </w:rPr>
  </w:style>
  <w:style w:type="paragraph" w:customStyle="1" w:styleId="ItemStepinTable">
    <w:name w:val="Item Step in Table"/>
    <w:uiPriority w:val="99"/>
    <w:qFormat/>
    <w:rsid w:val="005C5B28"/>
    <w:pPr>
      <w:tabs>
        <w:tab w:val="left" w:pos="840"/>
      </w:tabs>
      <w:spacing w:before="40" w:after="40"/>
      <w:ind w:left="840" w:hanging="420"/>
      <w:jc w:val="both"/>
    </w:pPr>
    <w:rPr>
      <w:rFonts w:ascii="Arial" w:eastAsia="宋体" w:hAnsi="Arial" w:cs="Arial"/>
      <w:kern w:val="0"/>
      <w:sz w:val="18"/>
      <w:szCs w:val="18"/>
    </w:rPr>
  </w:style>
  <w:style w:type="paragraph" w:customStyle="1" w:styleId="affffffffffc">
    <w:name w:val="部分题目"/>
    <w:basedOn w:val="afe"/>
    <w:uiPriority w:val="99"/>
    <w:qFormat/>
    <w:rsid w:val="005C5B28"/>
    <w:pPr>
      <w:keepNext/>
      <w:keepLines/>
      <w:spacing w:before="140" w:after="0" w:line="360" w:lineRule="auto"/>
      <w:ind w:left="567" w:firstLine="624"/>
      <w:outlineLvl w:val="9"/>
    </w:pPr>
    <w:rPr>
      <w:rFonts w:ascii="Times New Roman" w:hAnsi="Times New Roman"/>
      <w:b w:val="0"/>
      <w:bCs w:val="0"/>
      <w:caps/>
      <w:spacing w:val="60"/>
      <w:kern w:val="20"/>
      <w:sz w:val="44"/>
      <w:szCs w:val="20"/>
    </w:rPr>
  </w:style>
  <w:style w:type="paragraph" w:customStyle="1" w:styleId="3f0">
    <w:name w:val="标书3"/>
    <w:basedOn w:val="30"/>
    <w:uiPriority w:val="99"/>
    <w:qFormat/>
    <w:rsid w:val="005C5B28"/>
    <w:pPr>
      <w:tabs>
        <w:tab w:val="left" w:pos="720"/>
      </w:tabs>
      <w:spacing w:beforeLines="100" w:before="0" w:afterLines="50" w:after="0" w:line="360" w:lineRule="auto"/>
      <w:ind w:left="720" w:hanging="720"/>
    </w:pPr>
    <w:rPr>
      <w:rFonts w:ascii="Arial" w:eastAsia="黑体" w:hAnsi="Arial" w:cs="宋体"/>
      <w:spacing w:val="20"/>
      <w:kern w:val="0"/>
      <w:sz w:val="22"/>
    </w:rPr>
  </w:style>
  <w:style w:type="paragraph" w:customStyle="1" w:styleId="49">
    <w:name w:val="样式 标题 4 + 宋体"/>
    <w:basedOn w:val="41"/>
    <w:uiPriority w:val="99"/>
    <w:qFormat/>
    <w:rsid w:val="005C5B28"/>
    <w:pPr>
      <w:widowControl/>
      <w:tabs>
        <w:tab w:val="left" w:pos="420"/>
        <w:tab w:val="left" w:pos="2880"/>
      </w:tabs>
      <w:snapToGrid w:val="0"/>
      <w:spacing w:before="0" w:after="0" w:line="240" w:lineRule="auto"/>
      <w:ind w:left="540" w:rightChars="100" w:right="240"/>
      <w:jc w:val="left"/>
    </w:pPr>
    <w:rPr>
      <w:rFonts w:ascii="宋体" w:hAnsi="宋体"/>
      <w:bCs w:val="0"/>
      <w:szCs w:val="21"/>
    </w:rPr>
  </w:style>
  <w:style w:type="paragraph" w:customStyle="1" w:styleId="BodyText21">
    <w:name w:val="Body Text 21"/>
    <w:basedOn w:val="aa"/>
    <w:uiPriority w:val="99"/>
    <w:qFormat/>
    <w:rsid w:val="005C5B28"/>
    <w:pPr>
      <w:adjustRightInd w:val="0"/>
      <w:spacing w:before="120" w:after="120" w:line="400" w:lineRule="exact"/>
    </w:pPr>
    <w:rPr>
      <w:rFonts w:ascii="宋体" w:hAnsi="Times New Roman"/>
      <w:spacing w:val="16"/>
      <w:kern w:val="0"/>
      <w:sz w:val="24"/>
      <w:szCs w:val="20"/>
    </w:rPr>
  </w:style>
  <w:style w:type="paragraph" w:customStyle="1" w:styleId="P104Bullet">
    <w:name w:val="P104_Bullet"/>
    <w:basedOn w:val="aff0"/>
    <w:uiPriority w:val="99"/>
    <w:qFormat/>
    <w:rsid w:val="005C5B28"/>
    <w:pPr>
      <w:widowControl/>
      <w:tabs>
        <w:tab w:val="left" w:pos="936"/>
      </w:tabs>
      <w:spacing w:before="60" w:after="60"/>
      <w:ind w:left="987" w:hanging="420"/>
      <w:jc w:val="left"/>
    </w:pPr>
    <w:rPr>
      <w:rFonts w:ascii="FuturaA Bk BT" w:hAnsi="FuturaA Bk BT"/>
      <w:b/>
      <w:kern w:val="0"/>
      <w:sz w:val="20"/>
      <w:szCs w:val="20"/>
      <w:lang w:eastAsia="en-US"/>
    </w:rPr>
  </w:style>
  <w:style w:type="paragraph" w:customStyle="1" w:styleId="spiegazione">
    <w:name w:val="spiegazione"/>
    <w:basedOn w:val="aa"/>
    <w:uiPriority w:val="99"/>
    <w:qFormat/>
    <w:rsid w:val="005C5B28"/>
    <w:pPr>
      <w:tabs>
        <w:tab w:val="left" w:pos="1134"/>
        <w:tab w:val="left" w:pos="1701"/>
      </w:tabs>
      <w:ind w:left="720"/>
    </w:pPr>
    <w:rPr>
      <w:rFonts w:ascii="宋体" w:hAnsi="Times New Roman"/>
      <w:kern w:val="0"/>
      <w:sz w:val="34"/>
      <w:szCs w:val="20"/>
      <w:lang w:val="en-GB"/>
    </w:rPr>
  </w:style>
  <w:style w:type="paragraph" w:customStyle="1" w:styleId="Titre1H1section1">
    <w:name w:val="Titre 1.H1.section:1"/>
    <w:basedOn w:val="aa"/>
    <w:next w:val="aa"/>
    <w:uiPriority w:val="99"/>
    <w:qFormat/>
    <w:rsid w:val="005C5B28"/>
    <w:pPr>
      <w:keepNext/>
      <w:tabs>
        <w:tab w:val="left" w:pos="708"/>
      </w:tabs>
      <w:spacing w:before="240" w:after="60"/>
      <w:outlineLvl w:val="0"/>
    </w:pPr>
    <w:rPr>
      <w:rFonts w:ascii="FuturaA Bk BT" w:hAnsi="FuturaA Bk BT"/>
      <w:b/>
      <w:caps/>
      <w:kern w:val="28"/>
      <w:sz w:val="28"/>
      <w:szCs w:val="20"/>
      <w:lang w:val="fr-FR" w:eastAsia="en-US"/>
    </w:rPr>
  </w:style>
  <w:style w:type="paragraph" w:customStyle="1" w:styleId="B">
    <w:name w:val="项目符号B"/>
    <w:basedOn w:val="aa"/>
    <w:uiPriority w:val="99"/>
    <w:qFormat/>
    <w:rsid w:val="005C5B28"/>
    <w:pPr>
      <w:tabs>
        <w:tab w:val="left" w:pos="540"/>
        <w:tab w:val="left" w:pos="1260"/>
      </w:tabs>
      <w:spacing w:line="360" w:lineRule="auto"/>
      <w:ind w:left="1260" w:hanging="420"/>
    </w:pPr>
    <w:rPr>
      <w:rFonts w:ascii="Arial" w:hAnsi="Arial"/>
      <w:kern w:val="0"/>
      <w:sz w:val="24"/>
      <w:szCs w:val="20"/>
    </w:rPr>
  </w:style>
  <w:style w:type="paragraph" w:customStyle="1" w:styleId="1111">
    <w:name w:val="1.1.1.1"/>
    <w:basedOn w:val="aa"/>
    <w:uiPriority w:val="99"/>
    <w:qFormat/>
    <w:rsid w:val="005C5B28"/>
    <w:pPr>
      <w:spacing w:beforeLines="50" w:line="360" w:lineRule="auto"/>
      <w:ind w:firstLineChars="200" w:firstLine="482"/>
    </w:pPr>
    <w:rPr>
      <w:rFonts w:ascii="Arial" w:eastAsia="黑体" w:hAnsi="Arial"/>
      <w:b/>
      <w:kern w:val="0"/>
      <w:sz w:val="24"/>
      <w:szCs w:val="20"/>
    </w:rPr>
  </w:style>
  <w:style w:type="paragraph" w:customStyle="1" w:styleId="affffffffffd">
    <w:name w:val="简单回函地址"/>
    <w:basedOn w:val="aa"/>
    <w:uiPriority w:val="99"/>
    <w:qFormat/>
    <w:rsid w:val="005C5B28"/>
    <w:rPr>
      <w:rFonts w:ascii="宋体" w:hAnsi="Times New Roman"/>
      <w:kern w:val="0"/>
      <w:sz w:val="34"/>
      <w:szCs w:val="20"/>
    </w:rPr>
  </w:style>
  <w:style w:type="paragraph" w:customStyle="1" w:styleId="tablenormal">
    <w:name w:val="table normal"/>
    <w:basedOn w:val="aa"/>
    <w:uiPriority w:val="99"/>
    <w:qFormat/>
    <w:rsid w:val="005C5B28"/>
    <w:pPr>
      <w:widowControl/>
      <w:spacing w:before="60" w:after="60"/>
      <w:ind w:left="2381"/>
      <w:jc w:val="left"/>
    </w:pPr>
    <w:rPr>
      <w:rFonts w:ascii="宋体" w:hAnsi="Times New Roman"/>
      <w:kern w:val="0"/>
      <w:sz w:val="22"/>
      <w:szCs w:val="20"/>
      <w:lang w:eastAsia="en-US"/>
    </w:rPr>
  </w:style>
  <w:style w:type="paragraph" w:customStyle="1" w:styleId="whitetitstyle11">
    <w:name w:val="white_tit style11"/>
    <w:basedOn w:val="aa"/>
    <w:uiPriority w:val="99"/>
    <w:qFormat/>
    <w:rsid w:val="005C5B28"/>
    <w:pPr>
      <w:spacing w:before="100" w:beforeAutospacing="1" w:after="100" w:afterAutospacing="1"/>
    </w:pPr>
    <w:rPr>
      <w:rFonts w:ascii="Arial Unicode MS" w:eastAsia="Arial Unicode MS" w:hAnsi="Arial Unicode MS" w:cs="Arial Unicode MS"/>
      <w:kern w:val="0"/>
      <w:sz w:val="24"/>
      <w:szCs w:val="20"/>
    </w:rPr>
  </w:style>
  <w:style w:type="paragraph" w:customStyle="1" w:styleId="SubItemList">
    <w:name w:val="Sub Item List"/>
    <w:basedOn w:val="aa"/>
    <w:uiPriority w:val="99"/>
    <w:qFormat/>
    <w:rsid w:val="005C5B28"/>
    <w:pPr>
      <w:widowControl/>
      <w:tabs>
        <w:tab w:val="left" w:pos="2409"/>
      </w:tabs>
      <w:topLinePunct/>
      <w:adjustRightInd w:val="0"/>
      <w:snapToGrid w:val="0"/>
      <w:spacing w:before="80" w:after="80" w:line="240" w:lineRule="atLeast"/>
      <w:ind w:left="420" w:hanging="420"/>
      <w:jc w:val="left"/>
    </w:pPr>
    <w:rPr>
      <w:rFonts w:ascii="宋体" w:hAnsi="Times New Roman" w:cs="Arial"/>
      <w:kern w:val="0"/>
      <w:sz w:val="34"/>
      <w:szCs w:val="21"/>
    </w:rPr>
  </w:style>
  <w:style w:type="paragraph" w:customStyle="1" w:styleId="205050">
    <w:name w:val="样式 标题 2 + 小二 段前: 0.5 行 段后: 0.5 行"/>
    <w:basedOn w:val="21"/>
    <w:uiPriority w:val="99"/>
    <w:qFormat/>
    <w:rsid w:val="005C5B28"/>
    <w:pPr>
      <w:keepLines w:val="0"/>
      <w:spacing w:beforeLines="50" w:before="0" w:afterLines="50" w:after="0" w:line="360" w:lineRule="auto"/>
    </w:pPr>
    <w:rPr>
      <w:rFonts w:ascii="宋体" w:eastAsia="宋体" w:hAnsi="Times New Roman"/>
      <w:kern w:val="0"/>
      <w:sz w:val="30"/>
      <w:szCs w:val="30"/>
    </w:rPr>
  </w:style>
  <w:style w:type="paragraph" w:customStyle="1" w:styleId="CharChar1CharCharCharCharCharCharCharCharCharChar">
    <w:name w:val="Char Char1 Char Char Char Char Char Char Char Char Char Char"/>
    <w:basedOn w:val="aa"/>
    <w:uiPriority w:val="99"/>
    <w:qFormat/>
    <w:rsid w:val="005C5B28"/>
    <w:pPr>
      <w:widowControl/>
      <w:spacing w:after="160" w:line="240" w:lineRule="exact"/>
      <w:jc w:val="left"/>
    </w:pPr>
    <w:rPr>
      <w:rFonts w:ascii="Verdana" w:eastAsia="仿宋_GB2312" w:hAnsi="Verdana"/>
      <w:kern w:val="0"/>
      <w:sz w:val="24"/>
      <w:szCs w:val="20"/>
      <w:lang w:eastAsia="en-US"/>
    </w:rPr>
  </w:style>
  <w:style w:type="paragraph" w:customStyle="1" w:styleId="pstyle">
    <w:name w:val="pstyle"/>
    <w:basedOn w:val="aa"/>
    <w:uiPriority w:val="99"/>
    <w:qFormat/>
    <w:rsid w:val="005C5B28"/>
    <w:pPr>
      <w:widowControl/>
      <w:spacing w:before="15" w:line="345" w:lineRule="atLeast"/>
      <w:ind w:firstLineChars="200" w:firstLine="480"/>
      <w:jc w:val="left"/>
    </w:pPr>
    <w:rPr>
      <w:rFonts w:ascii="宋体" w:hAnsi="宋体" w:cs="宋体"/>
      <w:kern w:val="0"/>
      <w:sz w:val="24"/>
      <w:szCs w:val="20"/>
    </w:rPr>
  </w:style>
  <w:style w:type="paragraph" w:customStyle="1" w:styleId="3f1">
    <w:name w:val="正文缩进3"/>
    <w:basedOn w:val="aa"/>
    <w:uiPriority w:val="99"/>
    <w:qFormat/>
    <w:rsid w:val="005C5B28"/>
    <w:pPr>
      <w:adjustRightInd w:val="0"/>
      <w:spacing w:before="120" w:line="360" w:lineRule="auto"/>
      <w:ind w:left="1588"/>
    </w:pPr>
    <w:rPr>
      <w:rFonts w:ascii="宋体" w:hAnsi="Times New Roman"/>
      <w:kern w:val="0"/>
      <w:sz w:val="24"/>
      <w:szCs w:val="20"/>
    </w:rPr>
  </w:style>
  <w:style w:type="paragraph" w:customStyle="1" w:styleId="Content">
    <w:name w:val="Content"/>
    <w:basedOn w:val="aa"/>
    <w:uiPriority w:val="99"/>
    <w:qFormat/>
    <w:rsid w:val="005C5B28"/>
    <w:rPr>
      <w:rFonts w:ascii="宋体" w:hAnsi="Times New Roman"/>
      <w:kern w:val="0"/>
      <w:sz w:val="20"/>
      <w:szCs w:val="20"/>
    </w:rPr>
  </w:style>
  <w:style w:type="paragraph" w:customStyle="1" w:styleId="affffffffffe">
    <w:name w:val="正文缩进小五"/>
    <w:basedOn w:val="aa"/>
    <w:uiPriority w:val="99"/>
    <w:qFormat/>
    <w:rsid w:val="005C5B28"/>
    <w:pPr>
      <w:widowControl/>
      <w:spacing w:before="120" w:after="120"/>
      <w:ind w:firstLineChars="200" w:firstLine="360"/>
    </w:pPr>
    <w:rPr>
      <w:rFonts w:ascii="Arial" w:hAnsi="Arial"/>
      <w:kern w:val="0"/>
      <w:sz w:val="18"/>
      <w:szCs w:val="18"/>
    </w:rPr>
  </w:style>
  <w:style w:type="paragraph" w:customStyle="1" w:styleId="afffffffffff">
    <w:name w:val="注示文本"/>
    <w:basedOn w:val="aa"/>
    <w:uiPriority w:val="99"/>
    <w:qFormat/>
    <w:rsid w:val="005C5B28"/>
    <w:pPr>
      <w:pBdr>
        <w:bottom w:val="single" w:sz="4" w:space="1" w:color="000000"/>
      </w:pBdr>
      <w:autoSpaceDE w:val="0"/>
      <w:autoSpaceDN w:val="0"/>
      <w:adjustRightInd w:val="0"/>
      <w:snapToGrid w:val="0"/>
      <w:spacing w:line="360" w:lineRule="auto"/>
      <w:ind w:firstLineChars="200" w:firstLine="360"/>
    </w:pPr>
    <w:rPr>
      <w:rFonts w:ascii="Arial" w:eastAsia="楷体_GB2312" w:hAnsi="Arial"/>
      <w:kern w:val="0"/>
      <w:sz w:val="18"/>
      <w:szCs w:val="18"/>
    </w:rPr>
  </w:style>
  <w:style w:type="paragraph" w:customStyle="1" w:styleId="afffffffffff0">
    <w:name w:val="二级无"/>
    <w:uiPriority w:val="99"/>
    <w:qFormat/>
    <w:rsid w:val="005C5B28"/>
    <w:rPr>
      <w:rFonts w:ascii="Times New Roman" w:eastAsia="宋体" w:hAnsi="Times New Roman" w:cs="Times New Roman"/>
      <w:kern w:val="0"/>
      <w:sz w:val="20"/>
      <w:szCs w:val="20"/>
    </w:rPr>
  </w:style>
  <w:style w:type="paragraph" w:customStyle="1" w:styleId="BodyText0">
    <w:name w:val="BodyText"/>
    <w:basedOn w:val="aa"/>
    <w:uiPriority w:val="99"/>
    <w:qFormat/>
    <w:rsid w:val="005C5B28"/>
    <w:pPr>
      <w:widowControl/>
      <w:snapToGrid w:val="0"/>
      <w:spacing w:before="120" w:after="120" w:line="360" w:lineRule="auto"/>
    </w:pPr>
    <w:rPr>
      <w:rFonts w:ascii="宋体" w:hAnsi="Times New Roman"/>
      <w:kern w:val="0"/>
      <w:sz w:val="28"/>
      <w:szCs w:val="20"/>
      <w:lang w:eastAsia="en-US"/>
    </w:rPr>
  </w:style>
  <w:style w:type="paragraph" w:customStyle="1" w:styleId="afffffffffff1">
    <w:name w:val="内容正文"/>
    <w:basedOn w:val="aa"/>
    <w:uiPriority w:val="99"/>
    <w:qFormat/>
    <w:rsid w:val="005C5B28"/>
    <w:pPr>
      <w:spacing w:line="312" w:lineRule="auto"/>
      <w:ind w:firstLine="425"/>
    </w:pPr>
    <w:rPr>
      <w:rFonts w:ascii="宋体" w:hAnsi="Times New Roman"/>
      <w:kern w:val="0"/>
      <w:sz w:val="24"/>
      <w:szCs w:val="20"/>
    </w:rPr>
  </w:style>
  <w:style w:type="paragraph" w:customStyle="1" w:styleId="afffffffffff2">
    <w:name w:val="第二级"/>
    <w:basedOn w:val="21"/>
    <w:next w:val="afffffffffff1"/>
    <w:uiPriority w:val="99"/>
    <w:qFormat/>
    <w:rsid w:val="005C5B28"/>
    <w:pPr>
      <w:tabs>
        <w:tab w:val="left" w:pos="540"/>
      </w:tabs>
      <w:spacing w:beforeLines="50" w:before="0" w:afterLines="50" w:after="0" w:line="240" w:lineRule="auto"/>
      <w:ind w:left="992" w:hanging="992"/>
    </w:pPr>
    <w:rPr>
      <w:rFonts w:ascii="宋体" w:eastAsia="宋体" w:hAnsi="宋体"/>
      <w:bCs w:val="0"/>
      <w:kern w:val="0"/>
      <w:sz w:val="24"/>
      <w:szCs w:val="24"/>
    </w:rPr>
  </w:style>
  <w:style w:type="paragraph" w:customStyle="1" w:styleId="button8">
    <w:name w:val="button8"/>
    <w:basedOn w:val="aa"/>
    <w:uiPriority w:val="99"/>
    <w:qFormat/>
    <w:rsid w:val="005C5B28"/>
    <w:pPr>
      <w:widowControl/>
      <w:spacing w:before="100" w:beforeAutospacing="1" w:after="100" w:afterAutospacing="1"/>
      <w:jc w:val="left"/>
    </w:pPr>
    <w:rPr>
      <w:rFonts w:ascii="Arial Unicode MS" w:hAnsi="Arial Unicode MS"/>
      <w:color w:val="000000"/>
      <w:kern w:val="0"/>
      <w:sz w:val="24"/>
      <w:szCs w:val="20"/>
    </w:rPr>
  </w:style>
  <w:style w:type="paragraph" w:customStyle="1" w:styleId="padding">
    <w:name w:val="padding"/>
    <w:basedOn w:val="aa"/>
    <w:next w:val="aa"/>
    <w:uiPriority w:val="99"/>
    <w:qFormat/>
    <w:rsid w:val="005C5B28"/>
    <w:pPr>
      <w:widowControl/>
      <w:spacing w:before="120" w:after="120"/>
      <w:ind w:left="2381"/>
      <w:jc w:val="left"/>
    </w:pPr>
    <w:rPr>
      <w:rFonts w:ascii="宋体" w:hAnsi="Times New Roman"/>
      <w:kern w:val="0"/>
      <w:sz w:val="22"/>
      <w:szCs w:val="20"/>
      <w:lang w:eastAsia="en-US"/>
    </w:rPr>
  </w:style>
  <w:style w:type="paragraph" w:customStyle="1" w:styleId="biaoge">
    <w:name w:val="biaoge"/>
    <w:basedOn w:val="aa"/>
    <w:uiPriority w:val="99"/>
    <w:qFormat/>
    <w:rsid w:val="005C5B28"/>
    <w:pPr>
      <w:adjustRightInd w:val="0"/>
      <w:snapToGrid w:val="0"/>
      <w:jc w:val="left"/>
    </w:pPr>
    <w:rPr>
      <w:rFonts w:ascii="宋体" w:hAnsi="Times New Roman"/>
      <w:kern w:val="0"/>
      <w:sz w:val="24"/>
      <w:szCs w:val="20"/>
    </w:rPr>
  </w:style>
  <w:style w:type="paragraph" w:customStyle="1" w:styleId="default0">
    <w:name w:val="default"/>
    <w:basedOn w:val="aa"/>
    <w:uiPriority w:val="99"/>
    <w:qFormat/>
    <w:rsid w:val="005C5B28"/>
    <w:pPr>
      <w:widowControl/>
      <w:spacing w:before="100" w:beforeAutospacing="1" w:after="100" w:afterAutospacing="1"/>
      <w:jc w:val="left"/>
    </w:pPr>
    <w:rPr>
      <w:rFonts w:ascii="Arial" w:hAnsi="Arial" w:cs="Arial"/>
      <w:kern w:val="0"/>
      <w:sz w:val="20"/>
      <w:szCs w:val="20"/>
    </w:rPr>
  </w:style>
  <w:style w:type="paragraph" w:customStyle="1" w:styleId="2ff2">
    <w:name w:val="需求书2"/>
    <w:basedOn w:val="aa"/>
    <w:uiPriority w:val="99"/>
    <w:qFormat/>
    <w:rsid w:val="005C5B28"/>
    <w:pPr>
      <w:ind w:left="79" w:hangingChars="33" w:hanging="79"/>
      <w:jc w:val="center"/>
    </w:pPr>
    <w:rPr>
      <w:rFonts w:ascii="宋体" w:hAnsi="Times New Roman"/>
      <w:kern w:val="0"/>
      <w:sz w:val="34"/>
      <w:szCs w:val="20"/>
    </w:rPr>
  </w:style>
  <w:style w:type="paragraph" w:customStyle="1" w:styleId="P100BaseSans">
    <w:name w:val="P100_Base_Sans"/>
    <w:uiPriority w:val="99"/>
    <w:qFormat/>
    <w:rsid w:val="005C5B28"/>
    <w:rPr>
      <w:rFonts w:ascii="Arial" w:eastAsia="宋体" w:hAnsi="Arial" w:cs="Times New Roman"/>
      <w:kern w:val="0"/>
      <w:sz w:val="20"/>
      <w:szCs w:val="20"/>
      <w:lang w:eastAsia="en-US"/>
    </w:rPr>
  </w:style>
  <w:style w:type="paragraph" w:customStyle="1" w:styleId="CharCharChar1CharCharCharCharCharChar1Char">
    <w:name w:val="Char Char Char1 Char Char Char Char Char Char1 Char"/>
    <w:basedOn w:val="aa"/>
    <w:uiPriority w:val="99"/>
    <w:qFormat/>
    <w:rsid w:val="005C5B28"/>
    <w:rPr>
      <w:rFonts w:ascii="Tahoma" w:hAnsi="Tahoma"/>
      <w:kern w:val="0"/>
      <w:sz w:val="24"/>
      <w:szCs w:val="20"/>
    </w:rPr>
  </w:style>
  <w:style w:type="paragraph" w:customStyle="1" w:styleId="1051">
    <w:name w:val="样式 目录 1 + 段前: 0.5 行"/>
    <w:basedOn w:val="13"/>
    <w:next w:val="13"/>
    <w:uiPriority w:val="99"/>
    <w:qFormat/>
    <w:rsid w:val="005C5B28"/>
    <w:pPr>
      <w:tabs>
        <w:tab w:val="right" w:leader="dot" w:pos="9344"/>
      </w:tabs>
      <w:spacing w:before="156" w:after="0"/>
    </w:pPr>
    <w:rPr>
      <w:rFonts w:ascii="Verdana" w:eastAsia="宋体" w:hAnsi="Verdana" w:cs="宋体"/>
      <w:b/>
      <w:bCs/>
      <w:kern w:val="0"/>
      <w:sz w:val="24"/>
      <w:szCs w:val="20"/>
    </w:rPr>
  </w:style>
  <w:style w:type="paragraph" w:customStyle="1" w:styleId="Texte1">
    <w:name w:val="Texte_1"/>
    <w:basedOn w:val="aa"/>
    <w:uiPriority w:val="99"/>
    <w:qFormat/>
    <w:rsid w:val="005C5B28"/>
    <w:pPr>
      <w:spacing w:before="120" w:after="120"/>
    </w:pPr>
    <w:rPr>
      <w:rFonts w:ascii="FuturaA Md BT" w:hAnsi="FuturaA Md BT"/>
      <w:kern w:val="0"/>
      <w:sz w:val="22"/>
      <w:szCs w:val="20"/>
      <w:lang w:eastAsia="en-US"/>
    </w:rPr>
  </w:style>
  <w:style w:type="paragraph" w:customStyle="1" w:styleId="Tahoma">
    <w:name w:val="正文 + Tahoma"/>
    <w:basedOn w:val="aa"/>
    <w:uiPriority w:val="99"/>
    <w:qFormat/>
    <w:rsid w:val="005C5B28"/>
    <w:pPr>
      <w:spacing w:line="360" w:lineRule="auto"/>
      <w:ind w:firstLineChars="200" w:firstLine="480"/>
    </w:pPr>
    <w:rPr>
      <w:rFonts w:ascii="Tahoma" w:hAnsi="Tahoma" w:cs="Tahoma"/>
      <w:kern w:val="0"/>
      <w:sz w:val="24"/>
      <w:szCs w:val="20"/>
    </w:rPr>
  </w:style>
  <w:style w:type="paragraph" w:customStyle="1" w:styleId="1fb">
    <w:name w:val="ÕýÎÄ 1"/>
    <w:basedOn w:val="aa"/>
    <w:uiPriority w:val="99"/>
    <w:qFormat/>
    <w:rsid w:val="005C5B28"/>
    <w:pPr>
      <w:tabs>
        <w:tab w:val="left" w:pos="0"/>
      </w:tabs>
      <w:overflowPunct w:val="0"/>
      <w:autoSpaceDE w:val="0"/>
      <w:autoSpaceDN w:val="0"/>
      <w:adjustRightInd w:val="0"/>
      <w:spacing w:before="80" w:after="80" w:line="360" w:lineRule="auto"/>
      <w:ind w:left="1417"/>
    </w:pPr>
    <w:rPr>
      <w:rFonts w:ascii="Verdana" w:hAnsi="Verdana" w:cs="宋体"/>
      <w:kern w:val="0"/>
      <w:sz w:val="34"/>
      <w:szCs w:val="20"/>
    </w:rPr>
  </w:style>
  <w:style w:type="paragraph" w:customStyle="1" w:styleId="1fc">
    <w:name w:val="正文1级"/>
    <w:basedOn w:val="aa"/>
    <w:uiPriority w:val="99"/>
    <w:qFormat/>
    <w:rsid w:val="005C5B28"/>
    <w:pPr>
      <w:spacing w:line="360" w:lineRule="auto"/>
      <w:ind w:leftChars="257" w:left="257" w:firstLineChars="200" w:firstLine="200"/>
    </w:pPr>
    <w:rPr>
      <w:rFonts w:ascii="宋体" w:hAnsi="宋体"/>
      <w:color w:val="000000"/>
      <w:kern w:val="0"/>
      <w:sz w:val="24"/>
      <w:szCs w:val="20"/>
    </w:rPr>
  </w:style>
  <w:style w:type="paragraph" w:customStyle="1" w:styleId="113">
    <w:name w:val="11"/>
    <w:basedOn w:val="10"/>
    <w:uiPriority w:val="99"/>
    <w:qFormat/>
    <w:rsid w:val="005C5B28"/>
    <w:pPr>
      <w:spacing w:beforeLines="50" w:before="0" w:afterLines="50" w:after="0" w:line="240" w:lineRule="auto"/>
      <w:outlineLvl w:val="9"/>
    </w:pPr>
    <w:rPr>
      <w:rFonts w:ascii="Times New Roman" w:hAnsi="Times New Roman"/>
      <w:b w:val="0"/>
      <w:bCs w:val="0"/>
      <w:sz w:val="24"/>
      <w:szCs w:val="24"/>
      <w:lang w:val="zh-CN"/>
    </w:rPr>
  </w:style>
  <w:style w:type="paragraph" w:customStyle="1" w:styleId="SideBarText">
    <w:name w:val="Side Bar Text"/>
    <w:basedOn w:val="aa"/>
    <w:uiPriority w:val="99"/>
    <w:qFormat/>
    <w:rsid w:val="005C5B28"/>
    <w:pPr>
      <w:widowControl/>
      <w:tabs>
        <w:tab w:val="left" w:pos="4320"/>
        <w:tab w:val="left" w:pos="4680"/>
        <w:tab w:val="left" w:pos="5040"/>
        <w:tab w:val="left" w:pos="5400"/>
        <w:tab w:val="right" w:pos="10080"/>
      </w:tabs>
      <w:adjustRightInd w:val="0"/>
      <w:spacing w:after="120" w:line="360" w:lineRule="auto"/>
      <w:jc w:val="left"/>
    </w:pPr>
    <w:rPr>
      <w:rFonts w:ascii="Arial" w:hAnsi="Arial"/>
      <w:b/>
      <w:color w:val="000000"/>
      <w:kern w:val="0"/>
      <w:sz w:val="24"/>
      <w:szCs w:val="20"/>
    </w:rPr>
  </w:style>
  <w:style w:type="paragraph" w:customStyle="1" w:styleId="CharChar7">
    <w:name w:val="规范正文 Char Char"/>
    <w:basedOn w:val="aa"/>
    <w:uiPriority w:val="99"/>
    <w:qFormat/>
    <w:rsid w:val="005C5B28"/>
    <w:pPr>
      <w:adjustRightInd w:val="0"/>
      <w:spacing w:line="360" w:lineRule="auto"/>
      <w:ind w:left="227" w:firstLine="454"/>
    </w:pPr>
    <w:rPr>
      <w:rFonts w:ascii="宋体" w:hAnsi="Times New Roman"/>
      <w:kern w:val="0"/>
      <w:sz w:val="24"/>
      <w:szCs w:val="20"/>
    </w:rPr>
  </w:style>
  <w:style w:type="paragraph" w:customStyle="1" w:styleId="afffffffffff3">
    <w:name w:val="目录"/>
    <w:basedOn w:val="aa"/>
    <w:next w:val="aa"/>
    <w:uiPriority w:val="99"/>
    <w:qFormat/>
    <w:rsid w:val="005C5B28"/>
    <w:pPr>
      <w:spacing w:beforeLines="50" w:line="360" w:lineRule="auto"/>
      <w:jc w:val="center"/>
    </w:pPr>
    <w:rPr>
      <w:rFonts w:ascii="宋体" w:eastAsia="黑体" w:hAnsi="Times New Roman"/>
      <w:b/>
      <w:kern w:val="44"/>
      <w:sz w:val="32"/>
      <w:szCs w:val="20"/>
    </w:rPr>
  </w:style>
  <w:style w:type="paragraph" w:customStyle="1" w:styleId="ParagraphP12">
    <w:name w:val="Paragraph P1&amp;2"/>
    <w:basedOn w:val="aa"/>
    <w:uiPriority w:val="99"/>
    <w:qFormat/>
    <w:rsid w:val="005C5B28"/>
    <w:pPr>
      <w:spacing w:before="40" w:after="60" w:line="360" w:lineRule="auto"/>
      <w:ind w:leftChars="200" w:left="420"/>
    </w:pPr>
    <w:rPr>
      <w:rFonts w:ascii="FuturaA Bk BT" w:hAnsi="FuturaA Bk BT"/>
      <w:color w:val="000000"/>
      <w:kern w:val="0"/>
      <w:sz w:val="34"/>
      <w:szCs w:val="21"/>
    </w:rPr>
  </w:style>
  <w:style w:type="paragraph" w:customStyle="1" w:styleId="afffffffffff4">
    <w:name w:val="分类"/>
    <w:basedOn w:val="aa"/>
    <w:uiPriority w:val="99"/>
    <w:qFormat/>
    <w:rsid w:val="005C5B28"/>
    <w:rPr>
      <w:rFonts w:ascii="Arial" w:eastAsia="楷体_GB2312" w:hAnsi="Arial"/>
      <w:kern w:val="0"/>
      <w:sz w:val="24"/>
      <w:szCs w:val="20"/>
    </w:rPr>
  </w:style>
  <w:style w:type="paragraph" w:customStyle="1" w:styleId="2section2section21section22section23section24se2">
    <w:name w:val="样式 标题 2section:2section:21section:22section:23section:24se...2"/>
    <w:basedOn w:val="21"/>
    <w:uiPriority w:val="99"/>
    <w:qFormat/>
    <w:rsid w:val="005C5B28"/>
    <w:pPr>
      <w:tabs>
        <w:tab w:val="left" w:pos="840"/>
      </w:tabs>
      <w:spacing w:before="100" w:beforeAutospacing="1" w:after="240" w:line="240" w:lineRule="atLeast"/>
      <w:ind w:left="840" w:hanging="420"/>
    </w:pPr>
    <w:rPr>
      <w:rFonts w:ascii="Futura Md BT" w:hAnsi="Futura Md BT"/>
      <w:b w:val="0"/>
      <w:kern w:val="0"/>
      <w:sz w:val="24"/>
      <w:szCs w:val="20"/>
    </w:rPr>
  </w:style>
  <w:style w:type="paragraph" w:customStyle="1" w:styleId="Titre2section2">
    <w:name w:val="Titre 2.section:2"/>
    <w:basedOn w:val="aa"/>
    <w:next w:val="aa"/>
    <w:uiPriority w:val="99"/>
    <w:qFormat/>
    <w:rsid w:val="005C5B28"/>
    <w:pPr>
      <w:keepNext/>
      <w:widowControl/>
      <w:tabs>
        <w:tab w:val="left" w:pos="454"/>
      </w:tabs>
      <w:spacing w:before="240" w:after="60"/>
      <w:ind w:left="454" w:hanging="453"/>
      <w:jc w:val="left"/>
      <w:outlineLvl w:val="1"/>
    </w:pPr>
    <w:rPr>
      <w:rFonts w:ascii="FuturaA Md BT" w:hAnsi="FuturaA Md BT"/>
      <w:b/>
      <w:caps/>
      <w:color w:val="FF0000"/>
      <w:kern w:val="0"/>
      <w:sz w:val="28"/>
      <w:szCs w:val="20"/>
      <w:lang w:val="fr-FR" w:eastAsia="en-US"/>
    </w:rPr>
  </w:style>
  <w:style w:type="paragraph" w:customStyle="1" w:styleId="Number">
    <w:name w:val="Number"/>
    <w:basedOn w:val="aa"/>
    <w:uiPriority w:val="99"/>
    <w:qFormat/>
    <w:rsid w:val="005C5B28"/>
    <w:pPr>
      <w:tabs>
        <w:tab w:val="left" w:pos="1327"/>
      </w:tabs>
      <w:spacing w:before="120"/>
      <w:ind w:left="735" w:hanging="420"/>
    </w:pPr>
    <w:rPr>
      <w:rFonts w:ascii="宋体" w:hAnsi="宋体"/>
      <w:kern w:val="0"/>
      <w:sz w:val="34"/>
      <w:szCs w:val="20"/>
    </w:rPr>
  </w:style>
  <w:style w:type="paragraph" w:customStyle="1" w:styleId="240">
    <w:name w:val="首行缩进2（4号）"/>
    <w:basedOn w:val="af2"/>
    <w:uiPriority w:val="99"/>
    <w:qFormat/>
    <w:rsid w:val="005C5B28"/>
    <w:pPr>
      <w:spacing w:line="360" w:lineRule="auto"/>
      <w:ind w:firstLineChars="200" w:firstLine="560"/>
    </w:pPr>
    <w:rPr>
      <w:rFonts w:ascii="Times New Roman" w:hAnsi="Times New Roman"/>
      <w:sz w:val="28"/>
      <w:szCs w:val="24"/>
    </w:rPr>
  </w:style>
  <w:style w:type="paragraph" w:customStyle="1" w:styleId="afffffffffff5">
    <w:name w:val="人员"/>
    <w:basedOn w:val="aa"/>
    <w:uiPriority w:val="99"/>
    <w:qFormat/>
    <w:rsid w:val="005C5B28"/>
    <w:pPr>
      <w:spacing w:before="120" w:after="120"/>
    </w:pPr>
    <w:rPr>
      <w:rFonts w:ascii="宋体" w:hAnsi="Times New Roman"/>
      <w:color w:val="000000"/>
      <w:kern w:val="0"/>
      <w:sz w:val="24"/>
      <w:szCs w:val="20"/>
    </w:rPr>
  </w:style>
  <w:style w:type="paragraph" w:customStyle="1" w:styleId="border02">
    <w:name w:val="border02"/>
    <w:basedOn w:val="aa"/>
    <w:uiPriority w:val="99"/>
    <w:qFormat/>
    <w:rsid w:val="005C5B28"/>
    <w:pPr>
      <w:widowControl/>
      <w:spacing w:before="100" w:beforeAutospacing="1" w:after="100" w:afterAutospacing="1"/>
      <w:jc w:val="left"/>
    </w:pPr>
    <w:rPr>
      <w:rFonts w:ascii="Arial" w:hAnsi="Arial" w:cs="Arial"/>
      <w:color w:val="000000"/>
      <w:kern w:val="0"/>
      <w:sz w:val="20"/>
      <w:szCs w:val="20"/>
    </w:rPr>
  </w:style>
  <w:style w:type="paragraph" w:customStyle="1" w:styleId="afffffffffff6">
    <w:name w:val="插图说明"/>
    <w:next w:val="aa"/>
    <w:uiPriority w:val="99"/>
    <w:qFormat/>
    <w:rsid w:val="005C5B28"/>
    <w:pPr>
      <w:adjustRightInd w:val="0"/>
      <w:spacing w:before="120" w:after="240"/>
      <w:jc w:val="center"/>
    </w:pPr>
    <w:rPr>
      <w:rFonts w:ascii="Times New Roman" w:eastAsia="楷体_GB2312" w:hAnsi="Times New Roman" w:cs="Times New Roman"/>
      <w:kern w:val="0"/>
      <w:sz w:val="24"/>
      <w:szCs w:val="20"/>
    </w:rPr>
  </w:style>
  <w:style w:type="paragraph" w:customStyle="1" w:styleId="toc0">
    <w:name w:val="toc"/>
    <w:uiPriority w:val="99"/>
    <w:qFormat/>
    <w:rsid w:val="005C5B28"/>
    <w:pPr>
      <w:tabs>
        <w:tab w:val="left" w:pos="288"/>
        <w:tab w:val="left" w:pos="576"/>
        <w:tab w:val="left" w:pos="864"/>
        <w:tab w:val="center" w:pos="3960"/>
        <w:tab w:val="right" w:pos="7920"/>
      </w:tabs>
      <w:suppressAutoHyphens/>
      <w:spacing w:before="60" w:after="60"/>
    </w:pPr>
    <w:rPr>
      <w:rFonts w:ascii="Times New Roman" w:eastAsia="宋体" w:hAnsi="Times New Roman" w:cs="Times New Roman"/>
      <w:kern w:val="0"/>
      <w:sz w:val="20"/>
      <w:szCs w:val="20"/>
    </w:rPr>
  </w:style>
  <w:style w:type="paragraph" w:customStyle="1" w:styleId="marcus">
    <w:name w:val="marcus"/>
    <w:basedOn w:val="aa"/>
    <w:uiPriority w:val="99"/>
    <w:qFormat/>
    <w:rsid w:val="005C5B28"/>
    <w:pPr>
      <w:widowControl/>
      <w:ind w:left="1134"/>
      <w:jc w:val="left"/>
    </w:pPr>
    <w:rPr>
      <w:rFonts w:ascii="Arial" w:hAnsi="Arial"/>
      <w:kern w:val="0"/>
      <w:sz w:val="20"/>
      <w:szCs w:val="20"/>
      <w:lang w:val="en-GB" w:eastAsia="en-GB"/>
    </w:rPr>
  </w:style>
  <w:style w:type="paragraph" w:customStyle="1" w:styleId="afffffffffff7">
    <w:name w:val="首页页眉样式"/>
    <w:basedOn w:val="af5"/>
    <w:uiPriority w:val="99"/>
    <w:qFormat/>
    <w:rsid w:val="005C5B28"/>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kern w:val="0"/>
      <w:szCs w:val="20"/>
    </w:rPr>
  </w:style>
  <w:style w:type="paragraph" w:customStyle="1" w:styleId="font1">
    <w:name w:val="font1"/>
    <w:basedOn w:val="aa"/>
    <w:uiPriority w:val="99"/>
    <w:qFormat/>
    <w:rsid w:val="005C5B28"/>
    <w:pPr>
      <w:spacing w:before="100" w:beforeAutospacing="1" w:after="100" w:afterAutospacing="1"/>
    </w:pPr>
    <w:rPr>
      <w:rFonts w:ascii="宋体" w:hAnsi="宋体" w:cs="宋体"/>
      <w:kern w:val="0"/>
      <w:sz w:val="24"/>
      <w:szCs w:val="20"/>
    </w:rPr>
  </w:style>
  <w:style w:type="paragraph" w:customStyle="1" w:styleId="3f2">
    <w:name w:val="样式 标题 3 + 四号"/>
    <w:basedOn w:val="30"/>
    <w:uiPriority w:val="99"/>
    <w:qFormat/>
    <w:rsid w:val="005C5B28"/>
    <w:pPr>
      <w:tabs>
        <w:tab w:val="left" w:pos="792"/>
      </w:tabs>
      <w:spacing w:line="240" w:lineRule="auto"/>
      <w:ind w:left="181"/>
    </w:pPr>
    <w:rPr>
      <w:rFonts w:ascii="Times New Roman" w:hAnsi="Times New Roman"/>
      <w:kern w:val="0"/>
      <w:sz w:val="28"/>
    </w:rPr>
  </w:style>
  <w:style w:type="paragraph" w:customStyle="1" w:styleId="Char1CharCharCharCharCharChar2">
    <w:name w:val="Char1 Char Char Char Char Char Char2"/>
    <w:basedOn w:val="aa"/>
    <w:uiPriority w:val="99"/>
    <w:qFormat/>
    <w:rsid w:val="005C5B28"/>
    <w:rPr>
      <w:rFonts w:ascii="Tahoma" w:hAnsi="Tahoma"/>
      <w:kern w:val="0"/>
      <w:sz w:val="24"/>
      <w:szCs w:val="20"/>
    </w:rPr>
  </w:style>
  <w:style w:type="paragraph" w:customStyle="1" w:styleId="tablecell">
    <w:name w:val="table cell"/>
    <w:basedOn w:val="aa"/>
    <w:uiPriority w:val="99"/>
    <w:qFormat/>
    <w:rsid w:val="005C5B28"/>
    <w:pPr>
      <w:spacing w:line="360" w:lineRule="auto"/>
    </w:pPr>
    <w:rPr>
      <w:rFonts w:ascii="楷体" w:eastAsia="楷体" w:hAnsi="Times New Roman"/>
      <w:kern w:val="0"/>
      <w:sz w:val="24"/>
      <w:szCs w:val="20"/>
    </w:rPr>
  </w:style>
  <w:style w:type="paragraph" w:customStyle="1" w:styleId="3f3">
    <w:name w:val="泰豪标题3"/>
    <w:basedOn w:val="30"/>
    <w:uiPriority w:val="99"/>
    <w:qFormat/>
    <w:rsid w:val="005C5B28"/>
    <w:pPr>
      <w:tabs>
        <w:tab w:val="left" w:pos="792"/>
      </w:tabs>
      <w:spacing w:before="120" w:after="120" w:line="240" w:lineRule="auto"/>
      <w:ind w:firstLineChars="100" w:firstLine="241"/>
    </w:pPr>
    <w:rPr>
      <w:rFonts w:ascii="Arial" w:eastAsia="黑体" w:hAnsi="Arial"/>
      <w:kern w:val="0"/>
      <w:sz w:val="24"/>
      <w:szCs w:val="24"/>
    </w:rPr>
  </w:style>
  <w:style w:type="paragraph" w:customStyle="1" w:styleId="indent2">
    <w:name w:val="indent 2"/>
    <w:basedOn w:val="af2"/>
    <w:uiPriority w:val="99"/>
    <w:qFormat/>
    <w:rsid w:val="005C5B28"/>
    <w:pPr>
      <w:widowControl/>
      <w:tabs>
        <w:tab w:val="left" w:pos="360"/>
        <w:tab w:val="left" w:pos="720"/>
      </w:tabs>
      <w:spacing w:line="300" w:lineRule="atLeast"/>
    </w:pPr>
    <w:rPr>
      <w:rFonts w:ascii="Times New Roman" w:hAnsi="Times New Roman"/>
      <w:kern w:val="0"/>
      <w:sz w:val="24"/>
      <w:lang w:eastAsia="en-US"/>
    </w:rPr>
  </w:style>
  <w:style w:type="paragraph" w:customStyle="1" w:styleId="xl39">
    <w:name w:val="xl3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border01">
    <w:name w:val="border01"/>
    <w:basedOn w:val="aa"/>
    <w:uiPriority w:val="99"/>
    <w:qFormat/>
    <w:rsid w:val="005C5B28"/>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hAnsi="Arial Unicode MS"/>
      <w:color w:val="000000"/>
      <w:kern w:val="0"/>
      <w:sz w:val="24"/>
      <w:szCs w:val="20"/>
    </w:rPr>
  </w:style>
  <w:style w:type="paragraph" w:customStyle="1" w:styleId="afffffffffff8">
    <w:name w:val="４级标题"/>
    <w:basedOn w:val="aa"/>
    <w:uiPriority w:val="99"/>
    <w:qFormat/>
    <w:rsid w:val="005C5B28"/>
    <w:pPr>
      <w:keepNext/>
      <w:keepLines/>
      <w:adjustRightInd w:val="0"/>
      <w:spacing w:line="400" w:lineRule="atLeast"/>
      <w:jc w:val="left"/>
    </w:pPr>
    <w:rPr>
      <w:rFonts w:ascii="Arial" w:eastAsia="昆仑黑体" w:hAnsi="Arial"/>
      <w:kern w:val="0"/>
      <w:sz w:val="24"/>
      <w:szCs w:val="20"/>
    </w:rPr>
  </w:style>
  <w:style w:type="paragraph" w:customStyle="1" w:styleId="alan2">
    <w:name w:val="alan2"/>
    <w:basedOn w:val="21"/>
    <w:uiPriority w:val="99"/>
    <w:qFormat/>
    <w:rsid w:val="005C5B28"/>
    <w:pPr>
      <w:tabs>
        <w:tab w:val="left" w:pos="851"/>
      </w:tabs>
      <w:spacing w:beforeLines="50" w:before="0" w:afterLines="50" w:after="0" w:line="412" w:lineRule="auto"/>
      <w:ind w:firstLineChars="200" w:firstLine="200"/>
      <w:jc w:val="left"/>
    </w:pPr>
    <w:rPr>
      <w:rFonts w:ascii="宋体" w:eastAsia="宋体"/>
      <w:kern w:val="0"/>
      <w:szCs w:val="20"/>
    </w:rPr>
  </w:style>
  <w:style w:type="paragraph" w:customStyle="1" w:styleId="Char2CharCharChar2">
    <w:name w:val="Char2 Char Char Char2"/>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afffffffffff9">
    <w:name w:val="图片"/>
    <w:basedOn w:val="aa"/>
    <w:uiPriority w:val="99"/>
    <w:qFormat/>
    <w:rsid w:val="005C5B28"/>
    <w:pPr>
      <w:tabs>
        <w:tab w:val="left" w:pos="720"/>
      </w:tabs>
      <w:adjustRightInd w:val="0"/>
      <w:spacing w:line="312" w:lineRule="atLeast"/>
    </w:pPr>
    <w:rPr>
      <w:rFonts w:ascii="宋体" w:hAnsi="Times New Roman"/>
      <w:kern w:val="0"/>
      <w:sz w:val="34"/>
      <w:szCs w:val="20"/>
    </w:rPr>
  </w:style>
  <w:style w:type="paragraph" w:customStyle="1" w:styleId="HS-307397">
    <w:name w:val="样式 HS-正文3 + 左侧:  0.7 厘米 悬挂缩进: 3.97 字符"/>
    <w:basedOn w:val="aa"/>
    <w:uiPriority w:val="99"/>
    <w:qFormat/>
    <w:rsid w:val="005C5B28"/>
    <w:pPr>
      <w:tabs>
        <w:tab w:val="left" w:pos="495"/>
      </w:tabs>
      <w:ind w:left="495" w:hanging="495"/>
    </w:pPr>
    <w:rPr>
      <w:rFonts w:ascii="宋体" w:hAnsi="Times New Roman"/>
      <w:kern w:val="0"/>
      <w:sz w:val="34"/>
      <w:szCs w:val="20"/>
    </w:rPr>
  </w:style>
  <w:style w:type="paragraph" w:customStyle="1" w:styleId="xl22">
    <w:name w:val="xl2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test">
    <w:name w:val="test"/>
    <w:basedOn w:val="aa"/>
    <w:uiPriority w:val="99"/>
    <w:qFormat/>
    <w:rsid w:val="005C5B28"/>
    <w:pPr>
      <w:widowControl/>
      <w:spacing w:before="100" w:beforeAutospacing="1" w:after="100" w:afterAutospacing="1"/>
      <w:jc w:val="left"/>
    </w:pPr>
    <w:rPr>
      <w:rFonts w:ascii="Arial Unicode MS" w:hAnsi="Arial Unicode MS"/>
      <w:color w:val="000000"/>
      <w:spacing w:val="120"/>
      <w:kern w:val="0"/>
      <w:sz w:val="24"/>
      <w:szCs w:val="20"/>
    </w:rPr>
  </w:style>
  <w:style w:type="paragraph" w:customStyle="1" w:styleId="afffffffffffa">
    <w:name w:val="缩进正文"/>
    <w:basedOn w:val="aa"/>
    <w:uiPriority w:val="99"/>
    <w:qFormat/>
    <w:rsid w:val="005C5B28"/>
    <w:pPr>
      <w:widowControl/>
      <w:spacing w:line="360" w:lineRule="auto"/>
      <w:jc w:val="left"/>
    </w:pPr>
    <w:rPr>
      <w:rFonts w:ascii="宋体" w:hAnsi="Times New Roman"/>
      <w:kern w:val="0"/>
      <w:sz w:val="24"/>
      <w:szCs w:val="20"/>
    </w:rPr>
  </w:style>
  <w:style w:type="paragraph" w:customStyle="1" w:styleId="style9">
    <w:name w:val="style9"/>
    <w:basedOn w:val="aa"/>
    <w:uiPriority w:val="99"/>
    <w:qFormat/>
    <w:rsid w:val="005C5B28"/>
    <w:pPr>
      <w:widowControl/>
      <w:spacing w:before="100" w:beforeAutospacing="1" w:after="100" w:afterAutospacing="1"/>
      <w:jc w:val="left"/>
    </w:pPr>
    <w:rPr>
      <w:rFonts w:ascii="宋体" w:hAnsi="宋体" w:cs="宋体"/>
      <w:color w:val="006699"/>
      <w:kern w:val="0"/>
      <w:sz w:val="24"/>
      <w:szCs w:val="20"/>
    </w:rPr>
  </w:style>
  <w:style w:type="paragraph" w:customStyle="1" w:styleId="1fd">
    <w:name w:val="项目符号1"/>
    <w:basedOn w:val="7"/>
    <w:uiPriority w:val="99"/>
    <w:qFormat/>
    <w:rsid w:val="005C5B28"/>
    <w:pPr>
      <w:keepNext w:val="0"/>
      <w:tabs>
        <w:tab w:val="clear" w:pos="0"/>
        <w:tab w:val="left" w:pos="960"/>
      </w:tabs>
      <w:snapToGrid w:val="0"/>
      <w:spacing w:before="0" w:after="80" w:line="300" w:lineRule="auto"/>
      <w:ind w:left="960" w:hanging="420"/>
      <w:outlineLvl w:val="9"/>
    </w:pPr>
    <w:rPr>
      <w:rFonts w:ascii="Times New Roman" w:hAnsi="Times New Roman"/>
      <w:b w:val="0"/>
      <w:bCs w:val="0"/>
      <w:szCs w:val="20"/>
    </w:rPr>
  </w:style>
  <w:style w:type="paragraph" w:customStyle="1" w:styleId="xl148">
    <w:name w:val="xl148"/>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fb">
    <w:name w:val="基准标题"/>
    <w:basedOn w:val="aff0"/>
    <w:next w:val="aff0"/>
    <w:uiPriority w:val="99"/>
    <w:qFormat/>
    <w:rsid w:val="005C5B28"/>
    <w:pPr>
      <w:keepNext/>
      <w:keepLines/>
      <w:spacing w:after="0" w:line="360" w:lineRule="auto"/>
      <w:ind w:left="567" w:firstLine="624"/>
      <w:jc w:val="left"/>
    </w:pPr>
    <w:rPr>
      <w:rFonts w:ascii="Times New Roman" w:hAnsi="Times New Roman"/>
      <w:spacing w:val="30"/>
      <w:kern w:val="20"/>
      <w:sz w:val="24"/>
      <w:szCs w:val="20"/>
    </w:rPr>
  </w:style>
  <w:style w:type="paragraph" w:customStyle="1" w:styleId="xl50">
    <w:name w:val="xl50"/>
    <w:basedOn w:val="aa"/>
    <w:uiPriority w:val="99"/>
    <w:qFormat/>
    <w:rsid w:val="005C5B2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9">
    <w:name w:val="xl59"/>
    <w:basedOn w:val="aa"/>
    <w:uiPriority w:val="99"/>
    <w:qFormat/>
    <w:rsid w:val="005C5B2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maintext">
    <w:name w:val="maintext"/>
    <w:basedOn w:val="aa"/>
    <w:uiPriority w:val="99"/>
    <w:qFormat/>
    <w:rsid w:val="005C5B28"/>
    <w:pPr>
      <w:widowControl/>
      <w:spacing w:before="100" w:beforeAutospacing="1" w:after="100" w:afterAutospacing="1" w:line="360" w:lineRule="atLeast"/>
      <w:jc w:val="left"/>
    </w:pPr>
    <w:rPr>
      <w:rFonts w:ascii="宋体" w:hAnsi="Times New Roman"/>
      <w:color w:val="000000"/>
      <w:kern w:val="0"/>
      <w:sz w:val="24"/>
      <w:szCs w:val="20"/>
    </w:rPr>
  </w:style>
  <w:style w:type="paragraph" w:customStyle="1" w:styleId="Style1026">
    <w:name w:val="_Style 1026"/>
    <w:next w:val="aa"/>
    <w:uiPriority w:val="99"/>
    <w:qFormat/>
    <w:rsid w:val="005C5B28"/>
    <w:pPr>
      <w:widowControl w:val="0"/>
      <w:jc w:val="both"/>
    </w:pPr>
    <w:rPr>
      <w:rFonts w:ascii="Times New Roman" w:eastAsia="宋体" w:hAnsi="Times New Roman" w:cs="Times New Roman"/>
      <w:szCs w:val="20"/>
    </w:rPr>
  </w:style>
  <w:style w:type="paragraph" w:customStyle="1" w:styleId="afffffffffffc">
    <w:name w:val="第一层标题"/>
    <w:basedOn w:val="aa"/>
    <w:next w:val="afffffffff3"/>
    <w:uiPriority w:val="99"/>
    <w:qFormat/>
    <w:rsid w:val="005C5B28"/>
    <w:pPr>
      <w:tabs>
        <w:tab w:val="left" w:pos="275"/>
      </w:tabs>
      <w:spacing w:before="960" w:after="120" w:line="360" w:lineRule="auto"/>
      <w:ind w:left="275" w:hanging="375"/>
      <w:jc w:val="center"/>
    </w:pPr>
    <w:rPr>
      <w:rFonts w:ascii="宋体" w:hAnsi="Times New Roman"/>
      <w:b/>
      <w:kern w:val="0"/>
      <w:sz w:val="44"/>
      <w:szCs w:val="20"/>
    </w:rPr>
  </w:style>
  <w:style w:type="paragraph" w:customStyle="1" w:styleId="CompName">
    <w:name w:val="CompName"/>
    <w:basedOn w:val="aa"/>
    <w:uiPriority w:val="99"/>
    <w:qFormat/>
    <w:rsid w:val="005C5B28"/>
    <w:pPr>
      <w:widowControl/>
      <w:spacing w:after="120"/>
      <w:jc w:val="left"/>
    </w:pPr>
    <w:rPr>
      <w:rFonts w:ascii="Arial" w:hAnsi="Arial"/>
      <w:b/>
      <w:kern w:val="0"/>
      <w:sz w:val="22"/>
      <w:szCs w:val="20"/>
      <w:lang w:val="en-GB"/>
    </w:rPr>
  </w:style>
  <w:style w:type="paragraph" w:customStyle="1" w:styleId="colorffffff10px">
    <w:name w:val="colorffffff10px"/>
    <w:basedOn w:val="aa"/>
    <w:uiPriority w:val="99"/>
    <w:qFormat/>
    <w:rsid w:val="005C5B28"/>
    <w:pPr>
      <w:widowControl/>
      <w:spacing w:before="100" w:beforeAutospacing="1" w:after="100" w:afterAutospacing="1" w:line="360" w:lineRule="atLeast"/>
      <w:jc w:val="left"/>
    </w:pPr>
    <w:rPr>
      <w:rFonts w:ascii="Arial" w:hAnsi="Arial" w:cs="Arial"/>
      <w:color w:val="FFFFFF"/>
      <w:kern w:val="0"/>
      <w:sz w:val="20"/>
      <w:szCs w:val="20"/>
    </w:rPr>
  </w:style>
  <w:style w:type="paragraph" w:customStyle="1" w:styleId="body3">
    <w:name w:val="body3"/>
    <w:basedOn w:val="aa"/>
    <w:next w:val="41"/>
    <w:uiPriority w:val="99"/>
    <w:qFormat/>
    <w:rsid w:val="005C5B28"/>
    <w:pPr>
      <w:widowControl/>
      <w:overflowPunct w:val="0"/>
      <w:autoSpaceDE w:val="0"/>
      <w:autoSpaceDN w:val="0"/>
      <w:adjustRightInd w:val="0"/>
      <w:spacing w:line="0" w:lineRule="atLeast"/>
      <w:ind w:left="2610" w:right="210"/>
      <w:jc w:val="left"/>
    </w:pPr>
    <w:rPr>
      <w:rFonts w:ascii="宋体" w:hAnsi="Times New Roman"/>
      <w:kern w:val="0"/>
      <w:sz w:val="28"/>
      <w:szCs w:val="20"/>
    </w:rPr>
  </w:style>
  <w:style w:type="paragraph" w:customStyle="1" w:styleId="Char1CharCharCharCharCharChar1CharCharChar">
    <w:name w:val="Char1 Char Char Char Char Char Char1 Char Char Char"/>
    <w:basedOn w:val="aa"/>
    <w:uiPriority w:val="99"/>
    <w:qFormat/>
    <w:rsid w:val="005C5B28"/>
    <w:pPr>
      <w:ind w:left="-113"/>
    </w:pPr>
    <w:rPr>
      <w:rFonts w:ascii="Tahoma" w:hAnsi="Tahoma"/>
      <w:kern w:val="0"/>
      <w:sz w:val="24"/>
      <w:szCs w:val="20"/>
    </w:rPr>
  </w:style>
  <w:style w:type="paragraph" w:customStyle="1" w:styleId="3a0">
    <w:name w:val="正文3a"/>
    <w:basedOn w:val="aa"/>
    <w:uiPriority w:val="99"/>
    <w:qFormat/>
    <w:rsid w:val="005C5B28"/>
    <w:pPr>
      <w:tabs>
        <w:tab w:val="left" w:pos="1365"/>
        <w:tab w:val="left" w:pos="4305"/>
      </w:tabs>
      <w:spacing w:before="120" w:line="360" w:lineRule="auto"/>
      <w:ind w:left="1361" w:hanging="340"/>
    </w:pPr>
    <w:rPr>
      <w:rFonts w:ascii="宋体" w:hAnsi="Arial"/>
      <w:kern w:val="0"/>
      <w:sz w:val="24"/>
      <w:szCs w:val="20"/>
    </w:rPr>
  </w:style>
  <w:style w:type="paragraph" w:customStyle="1" w:styleId="ContentTitle">
    <w:name w:val="Content Title"/>
    <w:basedOn w:val="aa"/>
    <w:uiPriority w:val="99"/>
    <w:qFormat/>
    <w:rsid w:val="005C5B28"/>
    <w:rPr>
      <w:rFonts w:ascii="宋体" w:hAnsi="Times New Roman"/>
      <w:b/>
      <w:kern w:val="0"/>
      <w:sz w:val="28"/>
      <w:szCs w:val="20"/>
    </w:rPr>
  </w:style>
  <w:style w:type="paragraph" w:customStyle="1" w:styleId="main">
    <w:name w:val="main"/>
    <w:basedOn w:val="aa"/>
    <w:uiPriority w:val="99"/>
    <w:qFormat/>
    <w:rsid w:val="005C5B28"/>
    <w:pPr>
      <w:widowControl/>
      <w:spacing w:before="100" w:beforeAutospacing="1" w:after="100" w:afterAutospacing="1"/>
      <w:jc w:val="left"/>
    </w:pPr>
    <w:rPr>
      <w:rFonts w:ascii="Arial Unicode MS" w:hAnsi="Arial Unicode MS"/>
      <w:color w:val="000000"/>
      <w:kern w:val="0"/>
      <w:sz w:val="24"/>
      <w:szCs w:val="20"/>
    </w:rPr>
  </w:style>
  <w:style w:type="paragraph" w:customStyle="1" w:styleId="5Ctrl5">
    <w:name w:val="!标题5 Ctrl+5"/>
    <w:basedOn w:val="51"/>
    <w:next w:val="aa"/>
    <w:uiPriority w:val="99"/>
    <w:qFormat/>
    <w:rsid w:val="005C5B28"/>
    <w:pPr>
      <w:tabs>
        <w:tab w:val="clear" w:pos="992"/>
        <w:tab w:val="left" w:pos="960"/>
      </w:tabs>
      <w:spacing w:before="0" w:after="0" w:line="240" w:lineRule="auto"/>
      <w:ind w:left="0" w:firstLine="0"/>
    </w:pPr>
    <w:rPr>
      <w:rFonts w:ascii="Times New Roman" w:eastAsia="黑体" w:hAnsi="Times New Roman"/>
      <w:sz w:val="24"/>
      <w:lang w:val="en-US" w:eastAsia="zh-CN"/>
    </w:rPr>
  </w:style>
  <w:style w:type="paragraph" w:customStyle="1" w:styleId="3f4">
    <w:name w:val="标题3 + 小四"/>
    <w:basedOn w:val="af2"/>
    <w:uiPriority w:val="99"/>
    <w:qFormat/>
    <w:rsid w:val="005C5B28"/>
    <w:pPr>
      <w:keepNext/>
      <w:keepLines/>
      <w:tabs>
        <w:tab w:val="left" w:pos="900"/>
        <w:tab w:val="left" w:pos="1740"/>
        <w:tab w:val="left" w:pos="6660"/>
        <w:tab w:val="left" w:pos="7020"/>
      </w:tabs>
      <w:topLinePunct/>
      <w:adjustRightInd w:val="0"/>
      <w:spacing w:before="360" w:line="300" w:lineRule="auto"/>
      <w:ind w:left="900" w:hanging="720"/>
      <w:outlineLvl w:val="2"/>
    </w:pPr>
    <w:rPr>
      <w:rFonts w:ascii="宋体" w:hAnsi="宋体"/>
      <w:b/>
      <w:sz w:val="24"/>
      <w:szCs w:val="24"/>
    </w:rPr>
  </w:style>
  <w:style w:type="paragraph" w:customStyle="1" w:styleId="ljt">
    <w:name w:val="ljt标题二"/>
    <w:basedOn w:val="affffffffff7"/>
    <w:uiPriority w:val="99"/>
    <w:qFormat/>
    <w:rsid w:val="005C5B28"/>
    <w:pPr>
      <w:keepLines/>
      <w:widowControl w:val="0"/>
      <w:tabs>
        <w:tab w:val="clear" w:pos="0"/>
        <w:tab w:val="clear" w:pos="851"/>
        <w:tab w:val="left" w:pos="855"/>
        <w:tab w:val="left" w:pos="960"/>
      </w:tabs>
      <w:ind w:left="960" w:hanging="285"/>
    </w:pPr>
    <w:rPr>
      <w:rFonts w:ascii="宋体" w:hAnsi="宋体"/>
      <w:bCs/>
    </w:rPr>
  </w:style>
  <w:style w:type="paragraph" w:customStyle="1" w:styleId="afffffffffffd">
    <w:name w:val="文章正文"/>
    <w:basedOn w:val="aa"/>
    <w:uiPriority w:val="99"/>
    <w:qFormat/>
    <w:rsid w:val="005C5B28"/>
    <w:pPr>
      <w:tabs>
        <w:tab w:val="left" w:pos="7020"/>
      </w:tabs>
      <w:adjustRightInd w:val="0"/>
      <w:spacing w:before="120" w:line="360" w:lineRule="auto"/>
      <w:ind w:firstLine="539"/>
    </w:pPr>
    <w:rPr>
      <w:rFonts w:ascii="宋体" w:hAnsi="Arial"/>
      <w:color w:val="000000"/>
      <w:kern w:val="0"/>
      <w:sz w:val="24"/>
      <w:szCs w:val="20"/>
    </w:rPr>
  </w:style>
  <w:style w:type="paragraph" w:customStyle="1" w:styleId="I1">
    <w:name w:val="I.1"/>
    <w:basedOn w:val="aa"/>
    <w:uiPriority w:val="99"/>
    <w:qFormat/>
    <w:rsid w:val="005C5B28"/>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b/>
      <w:bCs/>
      <w:color w:val="0000FF"/>
      <w:spacing w:val="26"/>
      <w:kern w:val="0"/>
      <w:sz w:val="34"/>
      <w:szCs w:val="20"/>
      <w:lang w:val="en-GB"/>
    </w:rPr>
  </w:style>
  <w:style w:type="paragraph" w:customStyle="1" w:styleId="xl132">
    <w:name w:val="xl13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44NumberedListl4toc4l4I4h4heading4Normal4">
    <w:name w:val="样式 标题 4技术标题 4Numbered Listl4+toc4l4I4h4heading 4Normal4..."/>
    <w:basedOn w:val="41"/>
    <w:uiPriority w:val="99"/>
    <w:qFormat/>
    <w:rsid w:val="005C5B28"/>
    <w:pPr>
      <w:tabs>
        <w:tab w:val="left" w:pos="360"/>
        <w:tab w:val="left" w:pos="420"/>
        <w:tab w:val="left" w:pos="2880"/>
      </w:tabs>
      <w:spacing w:line="372" w:lineRule="auto"/>
      <w:ind w:left="704"/>
    </w:pPr>
    <w:rPr>
      <w:rFonts w:ascii="宋体" w:eastAsia="宋体" w:hAnsi="宋体"/>
      <w:sz w:val="21"/>
    </w:rPr>
  </w:style>
  <w:style w:type="paragraph" w:customStyle="1" w:styleId="DefinitionTerm">
    <w:name w:val="Definition Term"/>
    <w:basedOn w:val="aa"/>
    <w:next w:val="DefinitionList"/>
    <w:uiPriority w:val="99"/>
    <w:qFormat/>
    <w:rsid w:val="005C5B28"/>
    <w:pPr>
      <w:widowControl/>
      <w:snapToGrid w:val="0"/>
      <w:jc w:val="left"/>
    </w:pPr>
    <w:rPr>
      <w:rFonts w:ascii="宋体" w:hAnsi="Times New Roman"/>
      <w:kern w:val="0"/>
      <w:sz w:val="24"/>
      <w:szCs w:val="20"/>
      <w:lang w:eastAsia="en-US"/>
    </w:rPr>
  </w:style>
  <w:style w:type="paragraph" w:customStyle="1" w:styleId="DefinitionList">
    <w:name w:val="Definition List"/>
    <w:basedOn w:val="aa"/>
    <w:next w:val="DefinitionTerm"/>
    <w:uiPriority w:val="99"/>
    <w:qFormat/>
    <w:rsid w:val="005C5B28"/>
    <w:pPr>
      <w:widowControl/>
      <w:snapToGrid w:val="0"/>
      <w:ind w:left="360"/>
      <w:jc w:val="left"/>
    </w:pPr>
    <w:rPr>
      <w:rFonts w:ascii="宋体" w:hAnsi="Times New Roman"/>
      <w:kern w:val="0"/>
      <w:sz w:val="24"/>
      <w:szCs w:val="20"/>
      <w:lang w:eastAsia="en-US"/>
    </w:rPr>
  </w:style>
  <w:style w:type="paragraph" w:customStyle="1" w:styleId="afffffffffffe">
    <w:name w:val="节标签"/>
    <w:basedOn w:val="afffffffffffb"/>
    <w:next w:val="aff0"/>
    <w:uiPriority w:val="99"/>
    <w:qFormat/>
    <w:rsid w:val="005C5B28"/>
    <w:pPr>
      <w:pBdr>
        <w:bottom w:val="single" w:sz="6" w:space="24" w:color="808080"/>
      </w:pBdr>
      <w:spacing w:after="720"/>
      <w:jc w:val="center"/>
    </w:pPr>
    <w:rPr>
      <w:caps/>
      <w:spacing w:val="80"/>
      <w:sz w:val="48"/>
    </w:rPr>
  </w:style>
  <w:style w:type="paragraph" w:customStyle="1" w:styleId="xl46">
    <w:name w:val="xl46"/>
    <w:basedOn w:val="aa"/>
    <w:uiPriority w:val="99"/>
    <w:qFormat/>
    <w:rsid w:val="005C5B2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3">
    <w:name w:val="xl43"/>
    <w:basedOn w:val="aa"/>
    <w:uiPriority w:val="99"/>
    <w:qFormat/>
    <w:rsid w:val="005C5B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p7">
    <w:name w:val="p7"/>
    <w:basedOn w:val="aa"/>
    <w:uiPriority w:val="99"/>
    <w:qFormat/>
    <w:rsid w:val="005C5B28"/>
    <w:pPr>
      <w:widowControl/>
      <w:spacing w:before="100" w:beforeAutospacing="1" w:after="100" w:afterAutospacing="1" w:line="480" w:lineRule="auto"/>
      <w:jc w:val="left"/>
    </w:pPr>
    <w:rPr>
      <w:rFonts w:ascii="Arial Unicode MS" w:hAnsi="Arial Unicode MS"/>
      <w:color w:val="000000"/>
      <w:kern w:val="0"/>
      <w:sz w:val="34"/>
      <w:szCs w:val="21"/>
    </w:rPr>
  </w:style>
  <w:style w:type="paragraph" w:customStyle="1" w:styleId="affffffffffff">
    <w:name w:val="Í¼×¢"/>
    <w:basedOn w:val="aa"/>
    <w:uiPriority w:val="99"/>
    <w:qFormat/>
    <w:rsid w:val="005C5B28"/>
    <w:pPr>
      <w:widowControl/>
      <w:overflowPunct w:val="0"/>
      <w:autoSpaceDE w:val="0"/>
      <w:autoSpaceDN w:val="0"/>
      <w:adjustRightInd w:val="0"/>
      <w:spacing w:before="80" w:after="80" w:line="300" w:lineRule="auto"/>
      <w:ind w:left="1417"/>
    </w:pPr>
    <w:rPr>
      <w:rFonts w:ascii="宋体" w:hAnsi="Times New Roman"/>
      <w:kern w:val="0"/>
      <w:sz w:val="15"/>
      <w:szCs w:val="20"/>
    </w:rPr>
  </w:style>
  <w:style w:type="paragraph" w:customStyle="1" w:styleId="itemstepintable0">
    <w:name w:val="itemstepintable"/>
    <w:basedOn w:val="aa"/>
    <w:uiPriority w:val="99"/>
    <w:qFormat/>
    <w:rsid w:val="005C5B28"/>
    <w:pPr>
      <w:widowControl/>
      <w:spacing w:before="100" w:beforeAutospacing="1" w:after="100" w:afterAutospacing="1"/>
      <w:jc w:val="left"/>
    </w:pPr>
    <w:rPr>
      <w:rFonts w:ascii="宋体" w:hAnsi="宋体" w:cs="宋体"/>
      <w:kern w:val="0"/>
      <w:sz w:val="24"/>
      <w:szCs w:val="20"/>
    </w:rPr>
  </w:style>
  <w:style w:type="paragraph" w:customStyle="1" w:styleId="P101Table">
    <w:name w:val="P101_Table"/>
    <w:basedOn w:val="aff0"/>
    <w:uiPriority w:val="99"/>
    <w:qFormat/>
    <w:rsid w:val="005C5B28"/>
    <w:pPr>
      <w:widowControl/>
      <w:spacing w:before="120" w:after="60"/>
      <w:jc w:val="left"/>
    </w:pPr>
    <w:rPr>
      <w:rFonts w:ascii="FuturaA Bk BT" w:hAnsi="FuturaA Bk BT"/>
      <w:b/>
      <w:kern w:val="0"/>
      <w:sz w:val="20"/>
      <w:szCs w:val="20"/>
      <w:lang w:eastAsia="en-US"/>
    </w:rPr>
  </w:style>
  <w:style w:type="paragraph" w:customStyle="1" w:styleId="warning">
    <w:name w:val="warning"/>
    <w:basedOn w:val="aa"/>
    <w:next w:val="aa"/>
    <w:uiPriority w:val="99"/>
    <w:qFormat/>
    <w:rsid w:val="005C5B28"/>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hAnsi="Times New Roman"/>
      <w:kern w:val="0"/>
      <w:sz w:val="22"/>
      <w:szCs w:val="20"/>
      <w:lang w:eastAsia="en-US"/>
    </w:rPr>
  </w:style>
  <w:style w:type="paragraph" w:customStyle="1" w:styleId="style81">
    <w:name w:val="style81"/>
    <w:basedOn w:val="aa"/>
    <w:uiPriority w:val="99"/>
    <w:qFormat/>
    <w:rsid w:val="005C5B28"/>
    <w:pPr>
      <w:spacing w:before="100" w:beforeAutospacing="1" w:after="100" w:afterAutospacing="1"/>
    </w:pPr>
    <w:rPr>
      <w:rFonts w:ascii="宋体" w:hAnsi="宋体" w:cs="宋体"/>
      <w:color w:val="000000"/>
      <w:kern w:val="0"/>
      <w:sz w:val="24"/>
      <w:szCs w:val="20"/>
    </w:rPr>
  </w:style>
  <w:style w:type="paragraph" w:customStyle="1" w:styleId="affffffffffff0">
    <w:name w:val="人员表标题"/>
    <w:basedOn w:val="aa"/>
    <w:uiPriority w:val="99"/>
    <w:qFormat/>
    <w:rsid w:val="005C5B28"/>
    <w:pPr>
      <w:spacing w:before="120" w:after="120"/>
      <w:jc w:val="center"/>
      <w:outlineLvl w:val="0"/>
    </w:pPr>
    <w:rPr>
      <w:rFonts w:ascii="宋体" w:hAnsi="Times New Roman"/>
      <w:b/>
      <w:color w:val="000000"/>
      <w:kern w:val="0"/>
      <w:sz w:val="24"/>
      <w:szCs w:val="20"/>
    </w:rPr>
  </w:style>
  <w:style w:type="paragraph" w:customStyle="1" w:styleId="xl25">
    <w:name w:val="xl2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Dokumententext">
    <w:name w:val="Dokumententext"/>
    <w:uiPriority w:val="99"/>
    <w:qFormat/>
    <w:rsid w:val="005C5B28"/>
    <w:pPr>
      <w:ind w:left="992"/>
    </w:pPr>
    <w:rPr>
      <w:rFonts w:ascii="Arial" w:eastAsia="宋体" w:hAnsi="Arial" w:cs="Times New Roman"/>
      <w:kern w:val="0"/>
      <w:sz w:val="20"/>
      <w:szCs w:val="20"/>
    </w:rPr>
  </w:style>
  <w:style w:type="paragraph" w:customStyle="1" w:styleId="step">
    <w:name w:val="step"/>
    <w:basedOn w:val="aa"/>
    <w:uiPriority w:val="99"/>
    <w:qFormat/>
    <w:rsid w:val="005C5B28"/>
    <w:pPr>
      <w:keepLines/>
      <w:widowControl/>
      <w:tabs>
        <w:tab w:val="left" w:pos="900"/>
      </w:tabs>
      <w:spacing w:before="120" w:after="120"/>
      <w:ind w:left="900" w:hanging="420"/>
      <w:jc w:val="left"/>
    </w:pPr>
    <w:rPr>
      <w:rFonts w:ascii="宋体" w:hAnsi="Times New Roman"/>
      <w:kern w:val="0"/>
      <w:sz w:val="22"/>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a"/>
    <w:uiPriority w:val="99"/>
    <w:qFormat/>
    <w:rsid w:val="005C5B28"/>
    <w:rPr>
      <w:rFonts w:ascii="宋体" w:hAnsi="Times New Roman"/>
      <w:kern w:val="0"/>
      <w:sz w:val="24"/>
      <w:szCs w:val="20"/>
    </w:rPr>
  </w:style>
  <w:style w:type="paragraph" w:customStyle="1" w:styleId="64">
    <w:name w:val="6"/>
    <w:basedOn w:val="aa"/>
    <w:uiPriority w:val="99"/>
    <w:qFormat/>
    <w:rsid w:val="005C5B28"/>
    <w:pPr>
      <w:autoSpaceDE w:val="0"/>
      <w:autoSpaceDN w:val="0"/>
      <w:adjustRightInd w:val="0"/>
      <w:spacing w:line="270" w:lineRule="atLeast"/>
    </w:pPr>
    <w:rPr>
      <w:rFonts w:ascii="宋体" w:hAnsi="Times New Roman"/>
      <w:kern w:val="0"/>
      <w:sz w:val="18"/>
      <w:szCs w:val="18"/>
    </w:rPr>
  </w:style>
  <w:style w:type="paragraph" w:customStyle="1" w:styleId="table0">
    <w:name w:val="table"/>
    <w:basedOn w:val="aa"/>
    <w:uiPriority w:val="99"/>
    <w:qFormat/>
    <w:rsid w:val="005C5B28"/>
    <w:pPr>
      <w:spacing w:before="100" w:beforeAutospacing="1" w:after="100" w:afterAutospacing="1"/>
    </w:pPr>
    <w:rPr>
      <w:rFonts w:ascii="宋体" w:hAnsi="宋体" w:cs="宋体"/>
      <w:kern w:val="0"/>
      <w:sz w:val="24"/>
      <w:szCs w:val="20"/>
    </w:rPr>
  </w:style>
  <w:style w:type="paragraph" w:customStyle="1" w:styleId="affffffffffff1">
    <w:name w:val="部分标签"/>
    <w:basedOn w:val="afffffffffffe"/>
    <w:uiPriority w:val="99"/>
    <w:qFormat/>
    <w:rsid w:val="005C5B28"/>
  </w:style>
  <w:style w:type="paragraph" w:customStyle="1" w:styleId="3b0">
    <w:name w:val="正文3b"/>
    <w:basedOn w:val="aa"/>
    <w:uiPriority w:val="99"/>
    <w:qFormat/>
    <w:rsid w:val="005C5B28"/>
    <w:pPr>
      <w:widowControl/>
      <w:tabs>
        <w:tab w:val="left" w:pos="1075"/>
        <w:tab w:val="left" w:pos="3010"/>
      </w:tabs>
      <w:spacing w:before="120" w:line="360" w:lineRule="auto"/>
      <w:ind w:left="420" w:hanging="420"/>
    </w:pPr>
    <w:rPr>
      <w:rFonts w:ascii="宋体" w:hAnsi="Times New Roman"/>
      <w:kern w:val="0"/>
      <w:sz w:val="24"/>
      <w:szCs w:val="20"/>
    </w:rPr>
  </w:style>
  <w:style w:type="paragraph" w:customStyle="1" w:styleId="figure">
    <w:name w:val="figure"/>
    <w:basedOn w:val="aa"/>
    <w:uiPriority w:val="99"/>
    <w:qFormat/>
    <w:rsid w:val="005C5B28"/>
    <w:pPr>
      <w:spacing w:before="240" w:after="240"/>
      <w:jc w:val="center"/>
    </w:pPr>
    <w:rPr>
      <w:rFonts w:ascii="FuturaA Md BT" w:hAnsi="FuturaA Md BT"/>
      <w:kern w:val="0"/>
      <w:sz w:val="34"/>
      <w:szCs w:val="20"/>
      <w:lang w:eastAsia="en-US"/>
    </w:rPr>
  </w:style>
  <w:style w:type="paragraph" w:customStyle="1" w:styleId="000">
    <w:name w:val="00"/>
    <w:basedOn w:val="aa"/>
    <w:uiPriority w:val="99"/>
    <w:qFormat/>
    <w:rsid w:val="005C5B28"/>
    <w:pPr>
      <w:autoSpaceDE w:val="0"/>
      <w:autoSpaceDN w:val="0"/>
      <w:adjustRightInd w:val="0"/>
      <w:jc w:val="left"/>
    </w:pPr>
    <w:rPr>
      <w:rFonts w:ascii="黑体" w:eastAsia="黑体" w:hAnsi="Times New Roman"/>
      <w:b/>
      <w:bCs/>
      <w:kern w:val="0"/>
      <w:sz w:val="20"/>
      <w:szCs w:val="20"/>
    </w:rPr>
  </w:style>
  <w:style w:type="paragraph" w:customStyle="1" w:styleId="a01">
    <w:name w:val="a01"/>
    <w:basedOn w:val="aa"/>
    <w:uiPriority w:val="99"/>
    <w:qFormat/>
    <w:rsid w:val="005C5B28"/>
    <w:pPr>
      <w:widowControl/>
      <w:spacing w:after="120" w:line="300" w:lineRule="atLeast"/>
      <w:ind w:firstLineChars="200" w:firstLine="200"/>
      <w:jc w:val="left"/>
    </w:pPr>
    <w:rPr>
      <w:rFonts w:ascii="宋体" w:hAnsi="宋体" w:cs="宋体"/>
      <w:kern w:val="0"/>
      <w:sz w:val="18"/>
      <w:szCs w:val="18"/>
    </w:rPr>
  </w:style>
  <w:style w:type="paragraph" w:customStyle="1" w:styleId="xl41">
    <w:name w:val="xl4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1fe">
    <w:name w:val="编号 1"/>
    <w:basedOn w:val="afd"/>
    <w:uiPriority w:val="99"/>
    <w:qFormat/>
    <w:rsid w:val="005C5B28"/>
    <w:pPr>
      <w:widowControl w:val="0"/>
      <w:tabs>
        <w:tab w:val="clear" w:pos="454"/>
        <w:tab w:val="clear" w:pos="720"/>
        <w:tab w:val="left" w:pos="420"/>
      </w:tabs>
      <w:spacing w:before="120" w:line="240" w:lineRule="atLeast"/>
      <w:ind w:left="420" w:hanging="420"/>
      <w:jc w:val="both"/>
    </w:pPr>
    <w:rPr>
      <w:kern w:val="2"/>
      <w:sz w:val="21"/>
    </w:rPr>
  </w:style>
  <w:style w:type="paragraph" w:customStyle="1" w:styleId="P101Step">
    <w:name w:val="P101_Step"/>
    <w:basedOn w:val="aff0"/>
    <w:uiPriority w:val="99"/>
    <w:qFormat/>
    <w:rsid w:val="005C5B28"/>
    <w:pPr>
      <w:widowControl/>
      <w:spacing w:before="180" w:after="180"/>
      <w:ind w:hanging="576"/>
      <w:jc w:val="left"/>
    </w:pPr>
    <w:rPr>
      <w:rFonts w:ascii="FuturaA Bk BT" w:hAnsi="FuturaA Bk BT"/>
      <w:b/>
      <w:kern w:val="0"/>
      <w:sz w:val="20"/>
      <w:szCs w:val="20"/>
      <w:lang w:eastAsia="en-US"/>
    </w:rPr>
  </w:style>
  <w:style w:type="paragraph" w:customStyle="1" w:styleId="2section2section21section22section23section24se">
    <w:name w:val="样式 标题 2section:2section:21section:22section:23section:24se..."/>
    <w:basedOn w:val="21"/>
    <w:uiPriority w:val="99"/>
    <w:qFormat/>
    <w:rsid w:val="005C5B28"/>
    <w:pPr>
      <w:tabs>
        <w:tab w:val="left" w:pos="840"/>
      </w:tabs>
      <w:spacing w:before="120" w:after="120" w:line="240" w:lineRule="atLeast"/>
      <w:ind w:left="840" w:hanging="420"/>
    </w:pPr>
    <w:rPr>
      <w:rFonts w:ascii="Futura Md BT" w:hAnsi="Futura Md BT"/>
      <w:b w:val="0"/>
      <w:kern w:val="0"/>
      <w:szCs w:val="20"/>
    </w:rPr>
  </w:style>
  <w:style w:type="paragraph" w:customStyle="1" w:styleId="affffffffffff2">
    <w:name w:val="样式 正文文本缩进小黑点符号 + 宋体"/>
    <w:basedOn w:val="aff1"/>
    <w:uiPriority w:val="99"/>
    <w:qFormat/>
    <w:rsid w:val="005C5B28"/>
    <w:pPr>
      <w:adjustRightInd w:val="0"/>
      <w:snapToGrid w:val="0"/>
      <w:spacing w:after="0" w:line="360" w:lineRule="auto"/>
      <w:ind w:leftChars="0" w:left="0" w:firstLineChars="200" w:firstLine="200"/>
    </w:pPr>
    <w:rPr>
      <w:rFonts w:ascii="宋体" w:hAnsi="宋体"/>
      <w:kern w:val="0"/>
      <w:sz w:val="24"/>
      <w:szCs w:val="20"/>
    </w:rPr>
  </w:style>
  <w:style w:type="paragraph" w:customStyle="1" w:styleId="1ff">
    <w:name w:val="标头1"/>
    <w:basedOn w:val="30"/>
    <w:uiPriority w:val="99"/>
    <w:qFormat/>
    <w:rsid w:val="005C5B28"/>
    <w:pPr>
      <w:widowControl/>
      <w:tabs>
        <w:tab w:val="left" w:pos="792"/>
      </w:tabs>
      <w:snapToGrid w:val="0"/>
      <w:spacing w:before="240" w:after="120" w:line="240" w:lineRule="auto"/>
      <w:jc w:val="left"/>
    </w:pPr>
    <w:rPr>
      <w:rFonts w:ascii="Times New Roman" w:eastAsia="黑体" w:hAnsi="Times New Roman"/>
      <w:b w:val="0"/>
      <w:kern w:val="0"/>
      <w:sz w:val="28"/>
    </w:rPr>
  </w:style>
  <w:style w:type="paragraph" w:customStyle="1" w:styleId="colorff9900bg">
    <w:name w:val="colorff9900bg"/>
    <w:basedOn w:val="aa"/>
    <w:uiPriority w:val="99"/>
    <w:qFormat/>
    <w:rsid w:val="005C5B28"/>
    <w:pPr>
      <w:widowControl/>
      <w:shd w:val="clear" w:color="auto" w:fill="FF990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B0">
    <w:name w:val="1B"/>
    <w:basedOn w:val="10"/>
    <w:next w:val="28"/>
    <w:uiPriority w:val="99"/>
    <w:qFormat/>
    <w:rsid w:val="005C5B28"/>
    <w:pPr>
      <w:widowControl/>
      <w:tabs>
        <w:tab w:val="left" w:pos="425"/>
      </w:tabs>
      <w:adjustRightInd w:val="0"/>
      <w:snapToGrid w:val="0"/>
      <w:spacing w:beforeLines="50" w:before="0" w:afterLines="50" w:after="0" w:line="576" w:lineRule="auto"/>
      <w:ind w:left="425" w:hanging="425"/>
      <w:jc w:val="left"/>
    </w:pPr>
    <w:rPr>
      <w:rFonts w:ascii="Arial" w:eastAsia="华文中宋" w:hAnsi="Arial"/>
      <w:b w:val="0"/>
      <w:szCs w:val="32"/>
    </w:rPr>
  </w:style>
  <w:style w:type="paragraph" w:customStyle="1" w:styleId="2ff3">
    <w:name w:val="标题样式2"/>
    <w:basedOn w:val="aa"/>
    <w:next w:val="aa"/>
    <w:uiPriority w:val="99"/>
    <w:qFormat/>
    <w:rsid w:val="005C5B28"/>
    <w:pPr>
      <w:outlineLvl w:val="1"/>
    </w:pPr>
    <w:rPr>
      <w:rFonts w:ascii="宋体" w:hAnsi="宋体"/>
      <w:b/>
      <w:bCs/>
      <w:kern w:val="0"/>
      <w:sz w:val="28"/>
      <w:szCs w:val="20"/>
    </w:rPr>
  </w:style>
  <w:style w:type="paragraph" w:customStyle="1" w:styleId="xl42">
    <w:name w:val="xl42"/>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olor00406d10px">
    <w:name w:val="color00406d10px"/>
    <w:basedOn w:val="aa"/>
    <w:uiPriority w:val="99"/>
    <w:qFormat/>
    <w:rsid w:val="005C5B28"/>
    <w:pPr>
      <w:widowControl/>
      <w:spacing w:before="100" w:beforeAutospacing="1" w:after="100" w:afterAutospacing="1" w:line="360" w:lineRule="atLeast"/>
      <w:jc w:val="left"/>
    </w:pPr>
    <w:rPr>
      <w:rFonts w:ascii="Arial" w:hAnsi="Arial" w:cs="Arial"/>
      <w:color w:val="00406D"/>
      <w:kern w:val="0"/>
      <w:sz w:val="20"/>
      <w:szCs w:val="20"/>
    </w:rPr>
  </w:style>
  <w:style w:type="paragraph" w:customStyle="1" w:styleId="LMZ">
    <w:name w:val="LMZ符号"/>
    <w:basedOn w:val="aa"/>
    <w:uiPriority w:val="99"/>
    <w:qFormat/>
    <w:rsid w:val="005C5B28"/>
    <w:pPr>
      <w:adjustRightInd w:val="0"/>
      <w:spacing w:line="360" w:lineRule="auto"/>
      <w:ind w:firstLineChars="200" w:firstLine="200"/>
      <w:jc w:val="left"/>
    </w:pPr>
    <w:rPr>
      <w:rFonts w:ascii="宋体" w:hAnsi="Times New Roman"/>
      <w:kern w:val="0"/>
      <w:sz w:val="34"/>
      <w:szCs w:val="20"/>
    </w:rPr>
  </w:style>
  <w:style w:type="paragraph" w:customStyle="1" w:styleId="BulletP12">
    <w:name w:val="Bullet P1&amp;2"/>
    <w:basedOn w:val="aa"/>
    <w:uiPriority w:val="99"/>
    <w:qFormat/>
    <w:rsid w:val="005C5B28"/>
    <w:pPr>
      <w:snapToGrid w:val="0"/>
      <w:spacing w:before="20" w:after="20" w:line="360" w:lineRule="auto"/>
      <w:ind w:left="480" w:right="85"/>
    </w:pPr>
    <w:rPr>
      <w:rFonts w:ascii="宋体" w:hAnsi="宋体"/>
      <w:bCs/>
      <w:kern w:val="0"/>
      <w:sz w:val="34"/>
      <w:szCs w:val="21"/>
    </w:rPr>
  </w:style>
  <w:style w:type="paragraph" w:customStyle="1" w:styleId="CharCharCharCharCharChar0">
    <w:name w:val="Char Char 字元 字元 字元 Char Char Char Char"/>
    <w:basedOn w:val="aa"/>
    <w:uiPriority w:val="99"/>
    <w:qFormat/>
    <w:rsid w:val="005C5B28"/>
    <w:pPr>
      <w:adjustRightInd w:val="0"/>
      <w:spacing w:line="360" w:lineRule="auto"/>
    </w:pPr>
    <w:rPr>
      <w:rFonts w:ascii="宋体" w:hAnsi="Times New Roman"/>
      <w:kern w:val="0"/>
      <w:sz w:val="24"/>
      <w:szCs w:val="20"/>
    </w:rPr>
  </w:style>
  <w:style w:type="paragraph" w:customStyle="1" w:styleId="TableHeading">
    <w:name w:val="Table Heading"/>
    <w:basedOn w:val="aa"/>
    <w:uiPriority w:val="99"/>
    <w:qFormat/>
    <w:rsid w:val="005C5B28"/>
    <w:pPr>
      <w:jc w:val="center"/>
    </w:pPr>
    <w:rPr>
      <w:rFonts w:ascii="Arial" w:eastAsia="黑体" w:hAnsi="Arial"/>
      <w:b/>
      <w:kern w:val="0"/>
      <w:sz w:val="34"/>
      <w:szCs w:val="20"/>
    </w:rPr>
  </w:style>
  <w:style w:type="paragraph" w:customStyle="1" w:styleId="1111B">
    <w:name w:val="1.1.1.1B"/>
    <w:basedOn w:val="41"/>
    <w:next w:val="28"/>
    <w:uiPriority w:val="99"/>
    <w:qFormat/>
    <w:rsid w:val="005C5B28"/>
    <w:pPr>
      <w:widowControl/>
      <w:tabs>
        <w:tab w:val="left" w:pos="420"/>
        <w:tab w:val="left" w:pos="851"/>
        <w:tab w:val="left" w:pos="2880"/>
      </w:tabs>
      <w:adjustRightInd w:val="0"/>
      <w:snapToGrid w:val="0"/>
      <w:spacing w:line="372" w:lineRule="auto"/>
      <w:ind w:left="851" w:hanging="851"/>
      <w:jc w:val="left"/>
    </w:pPr>
    <w:rPr>
      <w:rFonts w:eastAsia="华文中宋"/>
      <w:b w:val="0"/>
      <w:bCs w:val="0"/>
    </w:rPr>
  </w:style>
  <w:style w:type="paragraph" w:customStyle="1" w:styleId="ParaCharCharCharCharCharCharCharCharCharCharCharCharChar">
    <w:name w:val="默认段落字体 Para Char Char Char Char Char Char Char Char Char Char Char Char Char"/>
    <w:basedOn w:val="aa"/>
    <w:uiPriority w:val="99"/>
    <w:qFormat/>
    <w:rsid w:val="005C5B28"/>
    <w:rPr>
      <w:rFonts w:ascii="宋体" w:hAnsi="Times New Roman"/>
      <w:kern w:val="0"/>
      <w:sz w:val="34"/>
      <w:szCs w:val="20"/>
    </w:rPr>
  </w:style>
  <w:style w:type="paragraph" w:customStyle="1" w:styleId="color99ccff">
    <w:name w:val="color99ccff"/>
    <w:basedOn w:val="aa"/>
    <w:uiPriority w:val="99"/>
    <w:qFormat/>
    <w:rsid w:val="005C5B28"/>
    <w:pPr>
      <w:widowControl/>
      <w:shd w:val="clear" w:color="auto" w:fill="99CC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3">
    <w:name w:val="表格内文字居中"/>
    <w:basedOn w:val="aa"/>
    <w:uiPriority w:val="99"/>
    <w:qFormat/>
    <w:rsid w:val="005C5B28"/>
    <w:pPr>
      <w:tabs>
        <w:tab w:val="left" w:pos="600"/>
      </w:tabs>
      <w:spacing w:line="360" w:lineRule="auto"/>
      <w:ind w:firstLineChars="200" w:firstLine="480"/>
    </w:pPr>
    <w:rPr>
      <w:rFonts w:ascii="楷体_GB2312" w:eastAsia="楷体_GB2312" w:hAnsi="宋体"/>
      <w:bCs/>
      <w:kern w:val="0"/>
      <w:sz w:val="34"/>
      <w:szCs w:val="20"/>
    </w:rPr>
  </w:style>
  <w:style w:type="paragraph" w:customStyle="1" w:styleId="1ff0">
    <w:name w:val="普通表格1"/>
    <w:basedOn w:val="aa"/>
    <w:uiPriority w:val="99"/>
    <w:qFormat/>
    <w:rsid w:val="005C5B28"/>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StyleFirstline171ch">
    <w:name w:val="Style First line:  1.71 ch"/>
    <w:basedOn w:val="aa"/>
    <w:uiPriority w:val="99"/>
    <w:qFormat/>
    <w:rsid w:val="005C5B28"/>
    <w:pPr>
      <w:spacing w:line="360" w:lineRule="auto"/>
      <w:ind w:firstLineChars="171" w:firstLine="359"/>
    </w:pPr>
    <w:rPr>
      <w:rFonts w:ascii="宋体" w:hAnsi="Times New Roman"/>
      <w:kern w:val="0"/>
      <w:sz w:val="24"/>
      <w:szCs w:val="20"/>
    </w:rPr>
  </w:style>
  <w:style w:type="paragraph" w:customStyle="1" w:styleId="2ff4">
    <w:name w:val="正文2级"/>
    <w:basedOn w:val="aa"/>
    <w:uiPriority w:val="99"/>
    <w:qFormat/>
    <w:rsid w:val="005C5B28"/>
    <w:pPr>
      <w:spacing w:line="360" w:lineRule="auto"/>
      <w:ind w:leftChars="516" w:left="516" w:firstLineChars="200" w:firstLine="200"/>
    </w:pPr>
    <w:rPr>
      <w:rFonts w:ascii="宋体" w:hAnsi="宋体"/>
      <w:kern w:val="0"/>
      <w:sz w:val="24"/>
      <w:szCs w:val="20"/>
    </w:rPr>
  </w:style>
  <w:style w:type="paragraph" w:customStyle="1" w:styleId="2ff5">
    <w:name w:val="标题2级"/>
    <w:basedOn w:val="21"/>
    <w:next w:val="2ff4"/>
    <w:uiPriority w:val="99"/>
    <w:qFormat/>
    <w:rsid w:val="005C5B28"/>
    <w:pPr>
      <w:tabs>
        <w:tab w:val="left" w:pos="1247"/>
      </w:tabs>
      <w:spacing w:before="120" w:after="120" w:line="360" w:lineRule="auto"/>
      <w:ind w:left="1247" w:hanging="680"/>
    </w:pPr>
    <w:rPr>
      <w:rFonts w:ascii="宋体" w:hAnsi="宋体"/>
      <w:b w:val="0"/>
      <w:color w:val="000000"/>
      <w:kern w:val="0"/>
      <w:sz w:val="24"/>
    </w:rPr>
  </w:style>
  <w:style w:type="paragraph" w:customStyle="1" w:styleId="affffffffffff4">
    <w:name w:val="百姓"/>
    <w:basedOn w:val="aa"/>
    <w:uiPriority w:val="99"/>
    <w:qFormat/>
    <w:rsid w:val="005C5B28"/>
    <w:pPr>
      <w:spacing w:beforeLines="50" w:line="360" w:lineRule="auto"/>
      <w:ind w:firstLine="357"/>
    </w:pPr>
    <w:rPr>
      <w:rFonts w:ascii="Arial Narrow" w:eastAsia="楷体_GB2312" w:hAnsi="Arial Narrow"/>
      <w:kern w:val="0"/>
      <w:sz w:val="24"/>
      <w:szCs w:val="20"/>
    </w:rPr>
  </w:style>
  <w:style w:type="paragraph" w:customStyle="1" w:styleId="1H1SectionHeadh11stlevell11H11H12H13H14H15H1">
    <w:name w:val="样式 标题 1H1Section Headh11st levell11H11H12H13H14H15H1..."/>
    <w:basedOn w:val="10"/>
    <w:uiPriority w:val="99"/>
    <w:qFormat/>
    <w:rsid w:val="005C5B28"/>
    <w:pPr>
      <w:pageBreakBefore/>
      <w:spacing w:beforeLines="50" w:before="0" w:afterLines="50" w:after="0" w:line="360" w:lineRule="auto"/>
      <w:ind w:firstLine="288"/>
      <w:jc w:val="center"/>
    </w:pPr>
    <w:rPr>
      <w:rFonts w:ascii="Tahoma" w:eastAsia="黑体" w:hAnsi="Tahoma" w:cs="宋体"/>
      <w:b w:val="0"/>
      <w:szCs w:val="20"/>
    </w:rPr>
  </w:style>
  <w:style w:type="paragraph" w:customStyle="1" w:styleId="affffffffffff5">
    <w:name w:val="封面公司名"/>
    <w:uiPriority w:val="99"/>
    <w:qFormat/>
    <w:rsid w:val="005C5B28"/>
    <w:pPr>
      <w:jc w:val="center"/>
    </w:pPr>
    <w:rPr>
      <w:rFonts w:ascii="Arial" w:eastAsia="楷体_GB2312" w:hAnsi="Arial" w:cs="宋体"/>
      <w:bCs/>
      <w:sz w:val="28"/>
      <w:szCs w:val="20"/>
    </w:rPr>
  </w:style>
  <w:style w:type="paragraph" w:customStyle="1" w:styleId="3f5">
    <w:name w:val="标题3级"/>
    <w:basedOn w:val="30"/>
    <w:uiPriority w:val="99"/>
    <w:qFormat/>
    <w:rsid w:val="005C5B28"/>
    <w:pPr>
      <w:tabs>
        <w:tab w:val="left" w:pos="2041"/>
      </w:tabs>
      <w:spacing w:before="120" w:after="120" w:line="360" w:lineRule="auto"/>
      <w:ind w:left="2041" w:hanging="794"/>
    </w:pPr>
    <w:rPr>
      <w:rFonts w:ascii="Times New Roman" w:eastAsia="黑体" w:hAnsi="Times New Roman"/>
      <w:kern w:val="0"/>
      <w:sz w:val="24"/>
    </w:rPr>
  </w:style>
  <w:style w:type="paragraph" w:customStyle="1" w:styleId="affffffffffff6">
    <w:name w:val="章节号"/>
    <w:basedOn w:val="afffffffffffe"/>
    <w:uiPriority w:val="99"/>
    <w:qFormat/>
    <w:rsid w:val="005C5B28"/>
  </w:style>
  <w:style w:type="paragraph" w:customStyle="1" w:styleId="P101TableField">
    <w:name w:val="P101_Table_Field"/>
    <w:basedOn w:val="P101Table"/>
    <w:uiPriority w:val="99"/>
    <w:qFormat/>
    <w:rsid w:val="005C5B28"/>
  </w:style>
  <w:style w:type="paragraph" w:customStyle="1" w:styleId="01">
    <w:name w:val="0"/>
    <w:basedOn w:val="aa"/>
    <w:uiPriority w:val="99"/>
    <w:qFormat/>
    <w:rsid w:val="005C5B28"/>
    <w:pPr>
      <w:widowControl/>
    </w:pPr>
    <w:rPr>
      <w:rFonts w:ascii="宋体" w:hAnsi="Times New Roman"/>
      <w:kern w:val="0"/>
      <w:sz w:val="34"/>
      <w:szCs w:val="20"/>
    </w:rPr>
  </w:style>
  <w:style w:type="paragraph" w:customStyle="1" w:styleId="BodyTextIndent21">
    <w:name w:val="Body Text Indent 21"/>
    <w:basedOn w:val="aa"/>
    <w:uiPriority w:val="99"/>
    <w:qFormat/>
    <w:rsid w:val="005C5B28"/>
    <w:pPr>
      <w:autoSpaceDE w:val="0"/>
      <w:autoSpaceDN w:val="0"/>
      <w:adjustRightInd w:val="0"/>
      <w:ind w:firstLine="540"/>
    </w:pPr>
    <w:rPr>
      <w:rFonts w:ascii="宋体" w:hAnsi="Times New Roman"/>
      <w:kern w:val="0"/>
      <w:sz w:val="24"/>
      <w:szCs w:val="20"/>
    </w:rPr>
  </w:style>
  <w:style w:type="paragraph" w:customStyle="1" w:styleId="main3">
    <w:name w:val="main3"/>
    <w:basedOn w:val="aa"/>
    <w:uiPriority w:val="99"/>
    <w:qFormat/>
    <w:rsid w:val="005C5B28"/>
    <w:pPr>
      <w:widowControl/>
      <w:spacing w:before="100" w:beforeAutospacing="1" w:after="100" w:afterAutospacing="1"/>
      <w:jc w:val="left"/>
    </w:pPr>
    <w:rPr>
      <w:rFonts w:ascii="Arial Unicode MS" w:hAnsi="Arial Unicode MS"/>
      <w:color w:val="000000"/>
      <w:kern w:val="0"/>
      <w:sz w:val="14"/>
      <w:szCs w:val="14"/>
    </w:rPr>
  </w:style>
  <w:style w:type="paragraph" w:customStyle="1" w:styleId="3f6">
    <w:name w:val="标题样式3"/>
    <w:basedOn w:val="aa"/>
    <w:next w:val="aa"/>
    <w:uiPriority w:val="99"/>
    <w:qFormat/>
    <w:rsid w:val="005C5B28"/>
    <w:pPr>
      <w:spacing w:line="360" w:lineRule="auto"/>
      <w:outlineLvl w:val="2"/>
    </w:pPr>
    <w:rPr>
      <w:rFonts w:ascii="宋体" w:hAnsi="宋体"/>
      <w:b/>
      <w:bCs/>
      <w:kern w:val="0"/>
      <w:sz w:val="24"/>
      <w:szCs w:val="20"/>
    </w:rPr>
  </w:style>
  <w:style w:type="paragraph" w:customStyle="1" w:styleId="CharChar1CharCharCharCharCharCharCharCharCharChar1">
    <w:name w:val="Char Char1 Char Char Char Char Char Char Char Char Char Char1"/>
    <w:basedOn w:val="aa"/>
    <w:uiPriority w:val="99"/>
    <w:qFormat/>
    <w:rsid w:val="005C5B28"/>
    <w:pPr>
      <w:widowControl/>
      <w:spacing w:after="160" w:line="240" w:lineRule="exact"/>
      <w:jc w:val="left"/>
    </w:pPr>
    <w:rPr>
      <w:rFonts w:ascii="Verdana" w:eastAsia="仿宋_GB2312" w:hAnsi="Verdana"/>
      <w:kern w:val="0"/>
      <w:sz w:val="24"/>
      <w:szCs w:val="20"/>
      <w:lang w:eastAsia="en-US"/>
    </w:rPr>
  </w:style>
  <w:style w:type="paragraph" w:customStyle="1" w:styleId="NormalTitlePage">
    <w:name w:val="Normal Title Page"/>
    <w:basedOn w:val="aa"/>
    <w:uiPriority w:val="99"/>
    <w:qFormat/>
    <w:rsid w:val="005C5B28"/>
    <w:pPr>
      <w:spacing w:line="360" w:lineRule="auto"/>
      <w:jc w:val="center"/>
    </w:pPr>
    <w:rPr>
      <w:rFonts w:ascii="宋体" w:hAnsi="Times New Roman"/>
      <w:kern w:val="0"/>
      <w:sz w:val="24"/>
      <w:szCs w:val="20"/>
    </w:rPr>
  </w:style>
  <w:style w:type="paragraph" w:customStyle="1" w:styleId="Normalbullet1">
    <w:name w:val="Normal bullet1"/>
    <w:basedOn w:val="aa"/>
    <w:uiPriority w:val="99"/>
    <w:qFormat/>
    <w:rsid w:val="005C5B28"/>
    <w:pPr>
      <w:widowControl/>
      <w:tabs>
        <w:tab w:val="left" w:pos="1440"/>
      </w:tabs>
      <w:spacing w:before="120" w:after="120"/>
      <w:ind w:left="425" w:hanging="425"/>
      <w:jc w:val="left"/>
    </w:pPr>
    <w:rPr>
      <w:rFonts w:ascii="宋体" w:hAnsi="Times New Roman"/>
      <w:kern w:val="0"/>
      <w:sz w:val="22"/>
      <w:szCs w:val="20"/>
      <w:lang w:eastAsia="en-US"/>
    </w:rPr>
  </w:style>
  <w:style w:type="paragraph" w:customStyle="1" w:styleId="txtart">
    <w:name w:val="txtart"/>
    <w:basedOn w:val="aa"/>
    <w:uiPriority w:val="99"/>
    <w:qFormat/>
    <w:rsid w:val="005C5B28"/>
    <w:pPr>
      <w:widowControl/>
      <w:spacing w:before="100" w:beforeAutospacing="1" w:after="100" w:afterAutospacing="1"/>
      <w:jc w:val="left"/>
    </w:pPr>
    <w:rPr>
      <w:rFonts w:ascii="Arial" w:hAnsi="Arial" w:cs="Arial"/>
      <w:kern w:val="0"/>
      <w:sz w:val="28"/>
      <w:szCs w:val="28"/>
    </w:rPr>
  </w:style>
  <w:style w:type="paragraph" w:customStyle="1" w:styleId="3GB2312">
    <w:name w:val="样式 标题 3 + 楷体_GB2312 小四"/>
    <w:basedOn w:val="30"/>
    <w:uiPriority w:val="99"/>
    <w:qFormat/>
    <w:rsid w:val="005C5B28"/>
    <w:pPr>
      <w:widowControl/>
      <w:tabs>
        <w:tab w:val="left" w:pos="792"/>
      </w:tabs>
      <w:adjustRightInd w:val="0"/>
      <w:snapToGrid w:val="0"/>
      <w:spacing w:before="240" w:after="120" w:line="240" w:lineRule="auto"/>
      <w:ind w:left="1134" w:hanging="1134"/>
      <w:jc w:val="left"/>
    </w:pPr>
    <w:rPr>
      <w:rFonts w:ascii="楷体_GB2312" w:hAnsi="楷体_GB2312"/>
      <w:kern w:val="0"/>
    </w:rPr>
  </w:style>
  <w:style w:type="paragraph" w:customStyle="1" w:styleId="CharCharCharCharCharCharCharCharCharCharCharCharCharCharCharChar">
    <w:name w:val="Char Char Char Char Char Char Char Char Char Char Char Char Char Char Char Char"/>
    <w:basedOn w:val="aa"/>
    <w:uiPriority w:val="99"/>
    <w:qFormat/>
    <w:rsid w:val="005C5B28"/>
    <w:pPr>
      <w:spacing w:line="330" w:lineRule="atLeast"/>
      <w:ind w:left="360" w:firstLineChars="150" w:firstLine="360"/>
      <w:jc w:val="left"/>
    </w:pPr>
    <w:rPr>
      <w:rFonts w:ascii="ˎ̥" w:hAnsi="ˎ̥" w:cs="宋体"/>
      <w:color w:val="51585D"/>
      <w:kern w:val="0"/>
      <w:sz w:val="24"/>
      <w:szCs w:val="18"/>
    </w:rPr>
  </w:style>
  <w:style w:type="paragraph" w:customStyle="1" w:styleId="affffffffffff7">
    <w:name w:val="ÕýÎÄÊ×ÐÐËõ½ø"/>
    <w:basedOn w:val="aa"/>
    <w:uiPriority w:val="99"/>
    <w:qFormat/>
    <w:rsid w:val="005C5B28"/>
    <w:pPr>
      <w:widowControl/>
      <w:overflowPunct w:val="0"/>
      <w:autoSpaceDE w:val="0"/>
      <w:autoSpaceDN w:val="0"/>
      <w:adjustRightInd w:val="0"/>
      <w:spacing w:line="360" w:lineRule="auto"/>
      <w:ind w:firstLine="425"/>
    </w:pPr>
    <w:rPr>
      <w:rFonts w:ascii="宋体" w:hAnsi="Times New Roman"/>
      <w:kern w:val="0"/>
      <w:sz w:val="24"/>
      <w:szCs w:val="20"/>
    </w:rPr>
  </w:style>
  <w:style w:type="paragraph" w:customStyle="1" w:styleId="affffffffffff8">
    <w:name w:val="二级目录"/>
    <w:uiPriority w:val="99"/>
    <w:qFormat/>
    <w:rsid w:val="005C5B28"/>
    <w:pPr>
      <w:spacing w:line="360" w:lineRule="auto"/>
      <w:ind w:leftChars="100" w:left="210"/>
    </w:pPr>
    <w:rPr>
      <w:rFonts w:ascii="Times New Roman" w:eastAsia="楷体_GB2312" w:hAnsi="Times New Roman" w:cs="Times New Roman"/>
      <w:b/>
      <w:bCs/>
      <w:sz w:val="24"/>
      <w:szCs w:val="20"/>
    </w:rPr>
  </w:style>
  <w:style w:type="paragraph" w:customStyle="1" w:styleId="color000000">
    <w:name w:val="color000000"/>
    <w:basedOn w:val="aa"/>
    <w:uiPriority w:val="99"/>
    <w:qFormat/>
    <w:rsid w:val="005C5B28"/>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9">
    <w:name w:val="首页脚样式"/>
    <w:basedOn w:val="af6"/>
    <w:uiPriority w:val="99"/>
    <w:qFormat/>
    <w:rsid w:val="005C5B28"/>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kern w:val="0"/>
      <w:szCs w:val="20"/>
    </w:rPr>
  </w:style>
  <w:style w:type="paragraph" w:customStyle="1" w:styleId="tablelist">
    <w:name w:val="table list"/>
    <w:basedOn w:val="tablenormal"/>
    <w:uiPriority w:val="99"/>
    <w:qFormat/>
    <w:rsid w:val="005C5B28"/>
    <w:pPr>
      <w:tabs>
        <w:tab w:val="left" w:pos="840"/>
      </w:tabs>
      <w:ind w:left="284" w:hanging="284"/>
    </w:pPr>
  </w:style>
  <w:style w:type="paragraph" w:customStyle="1" w:styleId="NOTE1">
    <w:name w:val="NOTE1"/>
    <w:basedOn w:val="aa"/>
    <w:uiPriority w:val="99"/>
    <w:qFormat/>
    <w:rsid w:val="005C5B28"/>
    <w:pPr>
      <w:autoSpaceDE w:val="0"/>
      <w:autoSpaceDN w:val="0"/>
      <w:adjustRightInd w:val="0"/>
      <w:spacing w:line="380" w:lineRule="atLeast"/>
      <w:ind w:left="737" w:right="284" w:firstLine="397"/>
    </w:pPr>
    <w:rPr>
      <w:rFonts w:ascii="宋体" w:hAnsi="Times New Roman"/>
      <w:kern w:val="0"/>
      <w:sz w:val="23"/>
      <w:szCs w:val="20"/>
    </w:rPr>
  </w:style>
  <w:style w:type="paragraph" w:customStyle="1" w:styleId="list1">
    <w:name w:val="list_1"/>
    <w:basedOn w:val="aa"/>
    <w:uiPriority w:val="99"/>
    <w:qFormat/>
    <w:rsid w:val="005C5B28"/>
    <w:pPr>
      <w:widowControl/>
      <w:spacing w:before="240"/>
      <w:ind w:left="907" w:hanging="340"/>
      <w:jc w:val="left"/>
    </w:pPr>
    <w:rPr>
      <w:rFonts w:ascii="FuturaA Bk BT" w:hAnsi="FuturaA Bk BT"/>
      <w:kern w:val="0"/>
      <w:sz w:val="20"/>
      <w:szCs w:val="20"/>
      <w:lang w:eastAsia="en-US"/>
    </w:rPr>
  </w:style>
  <w:style w:type="paragraph" w:customStyle="1" w:styleId="Style1">
    <w:name w:val="Style1"/>
    <w:basedOn w:val="13"/>
    <w:uiPriority w:val="99"/>
    <w:qFormat/>
    <w:rsid w:val="005C5B28"/>
    <w:pPr>
      <w:widowControl/>
      <w:tabs>
        <w:tab w:val="left" w:pos="0"/>
        <w:tab w:val="left" w:pos="540"/>
        <w:tab w:val="right" w:leader="dot" w:pos="9900"/>
      </w:tabs>
      <w:snapToGrid w:val="0"/>
      <w:spacing w:before="120" w:after="120" w:line="360" w:lineRule="auto"/>
      <w:jc w:val="left"/>
    </w:pPr>
    <w:rPr>
      <w:rFonts w:ascii="仿宋体" w:eastAsia="仿宋体"/>
      <w:b/>
      <w:kern w:val="0"/>
      <w:sz w:val="24"/>
      <w:szCs w:val="20"/>
      <w:lang w:eastAsia="en-US"/>
    </w:rPr>
  </w:style>
  <w:style w:type="paragraph" w:customStyle="1" w:styleId="CD">
    <w:name w:val="CD 正文"/>
    <w:basedOn w:val="aa"/>
    <w:uiPriority w:val="99"/>
    <w:qFormat/>
    <w:rsid w:val="005C5B28"/>
    <w:pPr>
      <w:jc w:val="left"/>
    </w:pPr>
    <w:rPr>
      <w:rFonts w:ascii="Arial" w:eastAsia="微软雅黑" w:hAnsi="Arial"/>
      <w:kern w:val="0"/>
      <w:sz w:val="34"/>
      <w:szCs w:val="20"/>
    </w:rPr>
  </w:style>
  <w:style w:type="paragraph" w:customStyle="1" w:styleId="color007795bg">
    <w:name w:val="color007795bg"/>
    <w:basedOn w:val="aa"/>
    <w:uiPriority w:val="99"/>
    <w:qFormat/>
    <w:rsid w:val="005C5B28"/>
    <w:pPr>
      <w:widowControl/>
      <w:shd w:val="clear" w:color="auto" w:fill="00779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ff6">
    <w:name w:val="样式 正文排版 + 首行缩进:  2 字符"/>
    <w:basedOn w:val="afffffffffe"/>
    <w:uiPriority w:val="99"/>
    <w:qFormat/>
    <w:rsid w:val="005C5B28"/>
    <w:pPr>
      <w:spacing w:line="360" w:lineRule="auto"/>
    </w:pPr>
    <w:rPr>
      <w:rFonts w:cs="宋体"/>
      <w:szCs w:val="20"/>
    </w:rPr>
  </w:style>
  <w:style w:type="paragraph" w:customStyle="1" w:styleId="intro">
    <w:name w:val="intro"/>
    <w:basedOn w:val="aa"/>
    <w:uiPriority w:val="99"/>
    <w:qFormat/>
    <w:rsid w:val="005C5B28"/>
    <w:pPr>
      <w:tabs>
        <w:tab w:val="left" w:pos="360"/>
        <w:tab w:val="left" w:pos="720"/>
      </w:tabs>
      <w:spacing w:after="360"/>
    </w:pPr>
    <w:rPr>
      <w:rFonts w:ascii="Arial" w:hAnsi="Arial"/>
      <w:i/>
      <w:kern w:val="0"/>
      <w:sz w:val="34"/>
      <w:szCs w:val="20"/>
    </w:rPr>
  </w:style>
  <w:style w:type="paragraph" w:customStyle="1" w:styleId="visore">
    <w:name w:val="visore"/>
    <w:basedOn w:val="aa"/>
    <w:uiPriority w:val="99"/>
    <w:qFormat/>
    <w:rsid w:val="005C5B28"/>
    <w:pPr>
      <w:tabs>
        <w:tab w:val="left" w:pos="432"/>
        <w:tab w:val="left" w:pos="2592"/>
        <w:tab w:val="left" w:pos="5328"/>
        <w:tab w:val="left" w:pos="5904"/>
      </w:tabs>
    </w:pPr>
    <w:rPr>
      <w:rFonts w:ascii="Courier New" w:hAnsi="Courier New"/>
      <w:kern w:val="0"/>
      <w:sz w:val="16"/>
      <w:szCs w:val="20"/>
      <w:lang w:val="en-GB"/>
    </w:rPr>
  </w:style>
  <w:style w:type="paragraph" w:customStyle="1" w:styleId="affffffffffffa">
    <w:name w:val="连续正文文字"/>
    <w:basedOn w:val="aff0"/>
    <w:uiPriority w:val="99"/>
    <w:qFormat/>
    <w:rsid w:val="005C5B28"/>
    <w:pPr>
      <w:tabs>
        <w:tab w:val="left" w:pos="1260"/>
      </w:tabs>
      <w:spacing w:after="0" w:line="360" w:lineRule="auto"/>
      <w:ind w:left="1260" w:hanging="420"/>
    </w:pPr>
    <w:rPr>
      <w:rFonts w:ascii="Times New Roman" w:hAnsi="Times New Roman"/>
      <w:sz w:val="24"/>
      <w:szCs w:val="20"/>
    </w:rPr>
  </w:style>
  <w:style w:type="paragraph" w:customStyle="1" w:styleId="02">
    <w:name w:val="样式 宋体 首行缩进:  0 厘米"/>
    <w:basedOn w:val="aa"/>
    <w:uiPriority w:val="99"/>
    <w:qFormat/>
    <w:rsid w:val="005C5B28"/>
    <w:pPr>
      <w:tabs>
        <w:tab w:val="left" w:pos="6660"/>
        <w:tab w:val="left" w:pos="7020"/>
      </w:tabs>
      <w:topLinePunct/>
      <w:spacing w:line="360" w:lineRule="auto"/>
      <w:ind w:firstLineChars="200" w:firstLine="200"/>
    </w:pPr>
    <w:rPr>
      <w:rFonts w:ascii="宋体" w:hAnsi="宋体" w:cs="宋体"/>
      <w:kern w:val="0"/>
      <w:sz w:val="24"/>
      <w:szCs w:val="20"/>
    </w:rPr>
  </w:style>
  <w:style w:type="paragraph" w:customStyle="1" w:styleId="095">
    <w:name w:val="样式 宋体 五号 首行缩进:  0.95 厘米"/>
    <w:basedOn w:val="aa"/>
    <w:uiPriority w:val="99"/>
    <w:qFormat/>
    <w:rsid w:val="005C5B28"/>
    <w:pPr>
      <w:spacing w:line="360" w:lineRule="auto"/>
      <w:ind w:firstLine="540"/>
    </w:pPr>
    <w:rPr>
      <w:rFonts w:ascii="宋体" w:hAnsi="宋体" w:cs="宋体"/>
      <w:kern w:val="0"/>
      <w:sz w:val="24"/>
      <w:szCs w:val="20"/>
    </w:rPr>
  </w:style>
  <w:style w:type="paragraph" w:customStyle="1" w:styleId="Titre1section1">
    <w:name w:val="Titre 1.section:1"/>
    <w:basedOn w:val="aa"/>
    <w:next w:val="aa"/>
    <w:uiPriority w:val="99"/>
    <w:qFormat/>
    <w:rsid w:val="005C5B28"/>
    <w:pPr>
      <w:keepNext/>
      <w:widowControl/>
      <w:spacing w:before="240" w:after="60"/>
      <w:jc w:val="center"/>
      <w:outlineLvl w:val="0"/>
    </w:pPr>
    <w:rPr>
      <w:rFonts w:ascii="FuturaA Md BT" w:hAnsi="FuturaA Md BT"/>
      <w:b/>
      <w:kern w:val="28"/>
      <w:sz w:val="48"/>
      <w:szCs w:val="20"/>
      <w:lang w:val="fr-FR" w:eastAsia="en-US"/>
    </w:rPr>
  </w:style>
  <w:style w:type="paragraph" w:customStyle="1" w:styleId="0856">
    <w:name w:val="样式 加粗 首行缩进:  0.85 厘米 段前: 6 磅"/>
    <w:basedOn w:val="aa"/>
    <w:uiPriority w:val="99"/>
    <w:qFormat/>
    <w:rsid w:val="005C5B28"/>
    <w:pPr>
      <w:spacing w:before="120" w:line="60" w:lineRule="auto"/>
      <w:ind w:firstLine="482"/>
    </w:pPr>
    <w:rPr>
      <w:rFonts w:ascii="宋体" w:hAnsi="Times New Roman"/>
      <w:b/>
      <w:bCs/>
      <w:kern w:val="0"/>
      <w:sz w:val="28"/>
      <w:szCs w:val="20"/>
    </w:rPr>
  </w:style>
  <w:style w:type="paragraph" w:customStyle="1" w:styleId="ae0">
    <w:name w:val="ae"/>
    <w:basedOn w:val="aa"/>
    <w:uiPriority w:val="99"/>
    <w:qFormat/>
    <w:rsid w:val="005C5B28"/>
    <w:pPr>
      <w:widowControl/>
      <w:spacing w:line="300" w:lineRule="atLeast"/>
      <w:jc w:val="left"/>
    </w:pPr>
    <w:rPr>
      <w:rFonts w:ascii="宋体" w:hAnsi="宋体" w:cs="宋体"/>
      <w:kern w:val="0"/>
      <w:sz w:val="18"/>
      <w:szCs w:val="18"/>
    </w:rPr>
  </w:style>
  <w:style w:type="paragraph" w:customStyle="1" w:styleId="affffffffffffb">
    <w:name w:val="华宇－正文"/>
    <w:basedOn w:val="aff0"/>
    <w:uiPriority w:val="99"/>
    <w:qFormat/>
    <w:rsid w:val="005C5B28"/>
    <w:pPr>
      <w:spacing w:before="156" w:after="156" w:line="360" w:lineRule="auto"/>
      <w:ind w:firstLine="560"/>
    </w:pPr>
    <w:rPr>
      <w:rFonts w:ascii="Times New Roman" w:hAnsi="宋体"/>
      <w:bCs/>
      <w:spacing w:val="20"/>
      <w:sz w:val="24"/>
      <w:szCs w:val="20"/>
    </w:rPr>
  </w:style>
  <w:style w:type="paragraph" w:customStyle="1" w:styleId="Arial150">
    <w:name w:val="Arial 小四 行距: 1.5 倍行距"/>
    <w:basedOn w:val="aa"/>
    <w:uiPriority w:val="99"/>
    <w:qFormat/>
    <w:rsid w:val="005C5B28"/>
    <w:pPr>
      <w:spacing w:line="360" w:lineRule="auto"/>
    </w:pPr>
    <w:rPr>
      <w:rFonts w:ascii="Arial" w:hAnsi="Arial"/>
      <w:kern w:val="0"/>
      <w:sz w:val="24"/>
      <w:szCs w:val="20"/>
    </w:rPr>
  </w:style>
  <w:style w:type="paragraph" w:customStyle="1" w:styleId="affffffffffffc">
    <w:name w:val="偶页页眉样式"/>
    <w:basedOn w:val="af5"/>
    <w:uiPriority w:val="99"/>
    <w:qFormat/>
    <w:rsid w:val="005C5B28"/>
    <w:pPr>
      <w:jc w:val="left"/>
    </w:pPr>
    <w:rPr>
      <w:rFonts w:ascii="Times New Roman" w:hAnsi="Times New Roman"/>
      <w:i/>
      <w:smallCaps/>
      <w:spacing w:val="10"/>
      <w:kern w:val="0"/>
      <w:szCs w:val="20"/>
    </w:rPr>
  </w:style>
  <w:style w:type="paragraph" w:customStyle="1" w:styleId="2TahomaGB23121115">
    <w:name w:val="标题2 样式 (西文) Tahoma (中文) 仿宋_GB2312 11 磅 加粗 行距: 1.5 倍行距"/>
    <w:basedOn w:val="aa"/>
    <w:uiPriority w:val="99"/>
    <w:qFormat/>
    <w:rsid w:val="005C5B28"/>
    <w:pPr>
      <w:widowControl/>
      <w:tabs>
        <w:tab w:val="left" w:pos="420"/>
      </w:tabs>
      <w:spacing w:after="200" w:line="360" w:lineRule="auto"/>
      <w:ind w:left="855" w:hanging="855"/>
      <w:jc w:val="left"/>
    </w:pPr>
    <w:rPr>
      <w:rFonts w:ascii="Tahoma" w:eastAsia="仿宋_GB2312" w:hAnsi="Tahoma" w:cs="宋体"/>
      <w:b/>
      <w:bCs/>
      <w:kern w:val="0"/>
      <w:sz w:val="22"/>
      <w:lang w:eastAsia="en-US" w:bidi="en-US"/>
    </w:rPr>
  </w:style>
  <w:style w:type="paragraph" w:customStyle="1" w:styleId="1ff1">
    <w:name w:val="表格标题1"/>
    <w:basedOn w:val="aa"/>
    <w:uiPriority w:val="99"/>
    <w:qFormat/>
    <w:rsid w:val="005C5B28"/>
    <w:pPr>
      <w:spacing w:line="400" w:lineRule="exact"/>
      <w:ind w:firstLineChars="200" w:firstLine="200"/>
      <w:jc w:val="center"/>
    </w:pPr>
    <w:rPr>
      <w:rFonts w:ascii="Arial" w:hAnsi="Arial" w:cs="宋体"/>
      <w:b/>
      <w:bCs/>
      <w:kern w:val="0"/>
      <w:sz w:val="34"/>
      <w:szCs w:val="21"/>
    </w:rPr>
  </w:style>
  <w:style w:type="paragraph" w:customStyle="1" w:styleId="Titre3section3">
    <w:name w:val="Titre 3.section:3"/>
    <w:basedOn w:val="aa"/>
    <w:next w:val="aa"/>
    <w:uiPriority w:val="99"/>
    <w:qFormat/>
    <w:rsid w:val="005C5B28"/>
    <w:pPr>
      <w:keepNext/>
      <w:widowControl/>
      <w:tabs>
        <w:tab w:val="left" w:pos="360"/>
        <w:tab w:val="left" w:pos="454"/>
      </w:tabs>
      <w:spacing w:before="240" w:after="60"/>
      <w:ind w:left="454" w:hanging="453"/>
      <w:jc w:val="left"/>
      <w:outlineLvl w:val="2"/>
    </w:pPr>
    <w:rPr>
      <w:rFonts w:ascii="FuturaA Md BT" w:hAnsi="FuturaA Md BT"/>
      <w:b/>
      <w:caps/>
      <w:color w:val="0000FF"/>
      <w:kern w:val="0"/>
      <w:sz w:val="20"/>
      <w:szCs w:val="20"/>
      <w:lang w:val="fr-FR" w:eastAsia="en-US"/>
    </w:rPr>
  </w:style>
  <w:style w:type="paragraph" w:customStyle="1" w:styleId="2H2Heading2HiddenHeading2CCBSheading22ndlevelh">
    <w:name w:val="样式 样式 样式 标题 2H2Heading 2 HiddenHeading 2 CCBSheading 22nd levelh..."/>
    <w:basedOn w:val="aa"/>
    <w:uiPriority w:val="99"/>
    <w:qFormat/>
    <w:rsid w:val="005C5B28"/>
    <w:pPr>
      <w:keepNext/>
      <w:keepLines/>
      <w:spacing w:before="120" w:after="120" w:line="360" w:lineRule="auto"/>
      <w:outlineLvl w:val="1"/>
    </w:pPr>
    <w:rPr>
      <w:rFonts w:ascii="宋体" w:hAnsi="宋体"/>
      <w:b/>
      <w:bCs/>
      <w:kern w:val="0"/>
      <w:sz w:val="24"/>
      <w:szCs w:val="20"/>
    </w:rPr>
  </w:style>
  <w:style w:type="paragraph" w:customStyle="1" w:styleId="xl27">
    <w:name w:val="xl27"/>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1ff2">
    <w:name w:val="缺省文本:1"/>
    <w:basedOn w:val="aa"/>
    <w:uiPriority w:val="99"/>
    <w:qFormat/>
    <w:rsid w:val="005C5B28"/>
    <w:pPr>
      <w:tabs>
        <w:tab w:val="left" w:pos="420"/>
      </w:tabs>
      <w:autoSpaceDE w:val="0"/>
      <w:autoSpaceDN w:val="0"/>
      <w:adjustRightInd w:val="0"/>
      <w:ind w:left="5"/>
    </w:pPr>
    <w:rPr>
      <w:rFonts w:ascii="宋体" w:hAnsi="Verdana" w:cs="宋体"/>
      <w:kern w:val="0"/>
      <w:sz w:val="24"/>
      <w:szCs w:val="20"/>
    </w:rPr>
  </w:style>
  <w:style w:type="paragraph" w:customStyle="1" w:styleId="StyleLeft">
    <w:name w:val="Style 小四 Left"/>
    <w:basedOn w:val="aa"/>
    <w:uiPriority w:val="99"/>
    <w:qFormat/>
    <w:rsid w:val="005C5B28"/>
    <w:pPr>
      <w:spacing w:line="360" w:lineRule="auto"/>
      <w:ind w:firstLineChars="200" w:firstLine="200"/>
      <w:jc w:val="left"/>
    </w:pPr>
    <w:rPr>
      <w:rFonts w:ascii="宋体" w:hAnsi="Times New Roman" w:cs="宋体"/>
      <w:kern w:val="0"/>
      <w:sz w:val="24"/>
      <w:szCs w:val="20"/>
    </w:rPr>
  </w:style>
  <w:style w:type="paragraph" w:customStyle="1" w:styleId="affffffffffffd">
    <w:name w:val="图表注释"/>
    <w:basedOn w:val="aa"/>
    <w:next w:val="af2"/>
    <w:uiPriority w:val="99"/>
    <w:qFormat/>
    <w:rsid w:val="005C5B28"/>
    <w:pPr>
      <w:spacing w:line="360" w:lineRule="auto"/>
      <w:jc w:val="center"/>
    </w:pPr>
    <w:rPr>
      <w:rFonts w:ascii="Arial" w:hAnsi="Arial" w:cs="Arial"/>
      <w:b/>
      <w:bCs/>
      <w:kern w:val="0"/>
      <w:sz w:val="18"/>
      <w:szCs w:val="20"/>
    </w:rPr>
  </w:style>
  <w:style w:type="paragraph" w:customStyle="1" w:styleId="378020">
    <w:name w:val="样式 标题 3 + (中文) 黑体 小四 非加粗 段前: 7.8 磅 段后: 0 磅 行距: 固定值 20 磅"/>
    <w:basedOn w:val="30"/>
    <w:uiPriority w:val="99"/>
    <w:qFormat/>
    <w:rsid w:val="005C5B28"/>
    <w:pPr>
      <w:spacing w:before="0" w:after="0" w:line="400" w:lineRule="exact"/>
    </w:pPr>
    <w:rPr>
      <w:rFonts w:ascii="Times New Roman" w:eastAsia="黑体" w:hAnsi="Times New Roman" w:cs="宋体"/>
      <w:b w:val="0"/>
      <w:bCs w:val="0"/>
      <w:kern w:val="0"/>
      <w:sz w:val="24"/>
      <w:szCs w:val="20"/>
    </w:rPr>
  </w:style>
  <w:style w:type="paragraph" w:customStyle="1" w:styleId="P101StepBullet">
    <w:name w:val="P101_Step_Bullet"/>
    <w:basedOn w:val="P101Step"/>
    <w:uiPriority w:val="99"/>
    <w:qFormat/>
    <w:rsid w:val="005C5B28"/>
    <w:pPr>
      <w:tabs>
        <w:tab w:val="left" w:pos="936"/>
      </w:tabs>
      <w:spacing w:before="40" w:after="120"/>
      <w:ind w:left="936" w:hanging="420"/>
    </w:pPr>
  </w:style>
  <w:style w:type="paragraph" w:customStyle="1" w:styleId="affffffffffffe">
    <w:name w:val="人员表"/>
    <w:basedOn w:val="aa"/>
    <w:uiPriority w:val="99"/>
    <w:qFormat/>
    <w:rsid w:val="005C5B28"/>
    <w:pPr>
      <w:spacing w:before="120" w:after="120"/>
      <w:jc w:val="center"/>
    </w:pPr>
    <w:rPr>
      <w:rFonts w:ascii="宋体" w:hAnsi="Times New Roman"/>
      <w:color w:val="000000"/>
      <w:kern w:val="0"/>
      <w:sz w:val="24"/>
      <w:szCs w:val="20"/>
    </w:rPr>
  </w:style>
  <w:style w:type="paragraph" w:customStyle="1" w:styleId="Normal1">
    <w:name w:val="Normal1"/>
    <w:basedOn w:val="aa"/>
    <w:uiPriority w:val="99"/>
    <w:qFormat/>
    <w:rsid w:val="005C5B28"/>
    <w:pPr>
      <w:widowControl/>
      <w:spacing w:line="360" w:lineRule="auto"/>
      <w:ind w:firstLine="540"/>
      <w:jc w:val="left"/>
    </w:pPr>
    <w:rPr>
      <w:rFonts w:ascii="宋体" w:hAnsi="Times New Roman"/>
      <w:kern w:val="0"/>
      <w:sz w:val="24"/>
      <w:szCs w:val="20"/>
      <w:lang w:eastAsia="en-US"/>
    </w:rPr>
  </w:style>
  <w:style w:type="paragraph" w:customStyle="1" w:styleId="dali4">
    <w:name w:val="dali4"/>
    <w:basedOn w:val="41"/>
    <w:uiPriority w:val="99"/>
    <w:qFormat/>
    <w:rsid w:val="005C5B28"/>
    <w:pPr>
      <w:tabs>
        <w:tab w:val="left" w:pos="420"/>
        <w:tab w:val="left" w:pos="2880"/>
      </w:tabs>
      <w:spacing w:before="120" w:after="120" w:line="360" w:lineRule="auto"/>
      <w:ind w:left="704"/>
    </w:pPr>
    <w:rPr>
      <w:rFonts w:ascii="Times New Roman" w:hAnsi="Times New Roman"/>
      <w:bCs w:val="0"/>
      <w:sz w:val="21"/>
      <w:szCs w:val="20"/>
    </w:rPr>
  </w:style>
  <w:style w:type="paragraph" w:customStyle="1" w:styleId="2ff7">
    <w:name w:val="列表项目符号说明 2"/>
    <w:basedOn w:val="aa"/>
    <w:next w:val="aa"/>
    <w:uiPriority w:val="99"/>
    <w:qFormat/>
    <w:rsid w:val="005C5B28"/>
    <w:pPr>
      <w:spacing w:line="360" w:lineRule="auto"/>
      <w:ind w:left="960"/>
      <w:jc w:val="left"/>
    </w:pPr>
    <w:rPr>
      <w:rFonts w:ascii="宋体" w:hAnsi="宋体"/>
      <w:kern w:val="0"/>
      <w:sz w:val="34"/>
      <w:szCs w:val="20"/>
    </w:rPr>
  </w:style>
  <w:style w:type="paragraph" w:customStyle="1" w:styleId="xl49">
    <w:name w:val="xl49"/>
    <w:basedOn w:val="aa"/>
    <w:uiPriority w:val="99"/>
    <w:qFormat/>
    <w:rsid w:val="005C5B2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ParaCharCharCharCharCharChar">
    <w:name w:val="默认段落字体 Para Char Char Char Char Char Char"/>
    <w:basedOn w:val="aa"/>
    <w:uiPriority w:val="99"/>
    <w:qFormat/>
    <w:rsid w:val="005C5B28"/>
    <w:pPr>
      <w:ind w:firstLineChars="200" w:firstLine="200"/>
    </w:pPr>
    <w:rPr>
      <w:rFonts w:ascii="Tahoma" w:hAnsi="Tahoma"/>
      <w:kern w:val="0"/>
      <w:sz w:val="24"/>
      <w:szCs w:val="20"/>
    </w:rPr>
  </w:style>
  <w:style w:type="paragraph" w:customStyle="1" w:styleId="CharCharCharCharCharCharChar1Char">
    <w:name w:val="Char Char Char Char Char Char Char1 Char"/>
    <w:basedOn w:val="aa"/>
    <w:uiPriority w:val="99"/>
    <w:qFormat/>
    <w:rsid w:val="005C5B28"/>
    <w:pPr>
      <w:ind w:firstLineChars="200" w:firstLine="200"/>
    </w:pPr>
    <w:rPr>
      <w:rFonts w:ascii="Tahoma" w:hAnsi="Tahoma"/>
      <w:kern w:val="0"/>
      <w:sz w:val="24"/>
      <w:szCs w:val="20"/>
    </w:rPr>
  </w:style>
  <w:style w:type="paragraph" w:customStyle="1" w:styleId="2H2Heading2HiddenHeading2CCBSheading22ndlevelh0">
    <w:name w:val="样式 标题 2H2Heading 2 HiddenHeading 2 CCBSheading 22nd levelh..."/>
    <w:basedOn w:val="21"/>
    <w:uiPriority w:val="99"/>
    <w:qFormat/>
    <w:rsid w:val="005C5B28"/>
    <w:pPr>
      <w:widowControl/>
      <w:tabs>
        <w:tab w:val="left" w:pos="540"/>
      </w:tabs>
      <w:snapToGrid w:val="0"/>
      <w:spacing w:after="360" w:line="412" w:lineRule="auto"/>
      <w:jc w:val="left"/>
    </w:pPr>
    <w:rPr>
      <w:rFonts w:hAnsi="宋体"/>
      <w:bCs w:val="0"/>
      <w:kern w:val="0"/>
      <w:sz w:val="36"/>
      <w:szCs w:val="28"/>
    </w:rPr>
  </w:style>
  <w:style w:type="paragraph" w:customStyle="1" w:styleId="Char1CharChar">
    <w:name w:val="Char1 Char Char"/>
    <w:basedOn w:val="aa"/>
    <w:uiPriority w:val="99"/>
    <w:qFormat/>
    <w:rsid w:val="005C5B28"/>
    <w:pPr>
      <w:tabs>
        <w:tab w:val="left" w:pos="705"/>
        <w:tab w:val="left" w:pos="2040"/>
      </w:tabs>
      <w:ind w:left="705" w:hanging="705"/>
    </w:pPr>
    <w:rPr>
      <w:rFonts w:ascii="Tahoma" w:hAnsi="Tahoma"/>
      <w:kern w:val="0"/>
      <w:sz w:val="24"/>
      <w:szCs w:val="20"/>
    </w:rPr>
  </w:style>
  <w:style w:type="paragraph" w:customStyle="1" w:styleId="roundedbox1">
    <w:name w:val="roundedbox1"/>
    <w:basedOn w:val="aa"/>
    <w:uiPriority w:val="99"/>
    <w:qFormat/>
    <w:rsid w:val="005C5B28"/>
    <w:pPr>
      <w:widowControl/>
      <w:spacing w:before="100" w:beforeAutospacing="1" w:after="100" w:afterAutospacing="1"/>
      <w:jc w:val="left"/>
    </w:pPr>
    <w:rPr>
      <w:rFonts w:ascii="宋体" w:hAnsi="宋体" w:cs="宋体"/>
      <w:kern w:val="0"/>
      <w:sz w:val="18"/>
      <w:szCs w:val="18"/>
    </w:rPr>
  </w:style>
  <w:style w:type="paragraph" w:customStyle="1" w:styleId="xhw2">
    <w:name w:val="xhw样式2"/>
    <w:basedOn w:val="aa"/>
    <w:uiPriority w:val="99"/>
    <w:qFormat/>
    <w:rsid w:val="005C5B28"/>
    <w:rPr>
      <w:rFonts w:ascii="宋体" w:hAnsi="Times New Roman"/>
      <w:b/>
      <w:bCs/>
      <w:kern w:val="0"/>
      <w:sz w:val="28"/>
      <w:szCs w:val="20"/>
    </w:rPr>
  </w:style>
  <w:style w:type="paragraph" w:customStyle="1" w:styleId="total03">
    <w:name w:val="total03"/>
    <w:basedOn w:val="aa"/>
    <w:uiPriority w:val="99"/>
    <w:qFormat/>
    <w:rsid w:val="005C5B28"/>
    <w:pPr>
      <w:widowControl/>
      <w:spacing w:before="100" w:beforeAutospacing="1" w:after="100" w:afterAutospacing="1"/>
      <w:jc w:val="left"/>
    </w:pPr>
    <w:rPr>
      <w:rFonts w:ascii="Arial Unicode MS" w:hAnsi="Arial Unicode MS"/>
      <w:b/>
      <w:bCs/>
      <w:color w:val="666EB0"/>
      <w:kern w:val="0"/>
      <w:sz w:val="28"/>
      <w:szCs w:val="28"/>
    </w:rPr>
  </w:style>
  <w:style w:type="paragraph" w:customStyle="1" w:styleId="TableDescriptionChar">
    <w:name w:val="Table Description Char"/>
    <w:next w:val="aa"/>
    <w:uiPriority w:val="99"/>
    <w:qFormat/>
    <w:rsid w:val="005C5B28"/>
    <w:pPr>
      <w:keepNext/>
      <w:tabs>
        <w:tab w:val="left" w:pos="432"/>
      </w:tabs>
      <w:snapToGrid w:val="0"/>
      <w:spacing w:before="160" w:after="80"/>
      <w:ind w:left="432" w:hanging="1152"/>
      <w:jc w:val="center"/>
    </w:pPr>
    <w:rPr>
      <w:rFonts w:ascii="Arial" w:eastAsia="黑体" w:hAnsi="Arial" w:cs="Times New Roman"/>
      <w:kern w:val="0"/>
      <w:sz w:val="18"/>
      <w:szCs w:val="20"/>
    </w:rPr>
  </w:style>
  <w:style w:type="paragraph" w:customStyle="1" w:styleId="LMZ0">
    <w:name w:val="LMZ正文"/>
    <w:basedOn w:val="aa"/>
    <w:uiPriority w:val="99"/>
    <w:qFormat/>
    <w:rsid w:val="005C5B28"/>
    <w:pPr>
      <w:adjustRightInd w:val="0"/>
      <w:spacing w:line="360" w:lineRule="auto"/>
      <w:ind w:firstLineChars="200" w:firstLine="420"/>
    </w:pPr>
    <w:rPr>
      <w:rFonts w:ascii="宋体" w:hAnsi="Times New Roman"/>
      <w:kern w:val="0"/>
      <w:sz w:val="34"/>
      <w:szCs w:val="20"/>
    </w:rPr>
  </w:style>
  <w:style w:type="paragraph" w:customStyle="1" w:styleId="StyleBulleted1">
    <w:name w:val="Style Bulleted1"/>
    <w:basedOn w:val="aa"/>
    <w:uiPriority w:val="99"/>
    <w:qFormat/>
    <w:rsid w:val="005C5B28"/>
    <w:pPr>
      <w:tabs>
        <w:tab w:val="left" w:pos="420"/>
      </w:tabs>
      <w:spacing w:line="360" w:lineRule="auto"/>
      <w:ind w:left="420" w:hanging="420"/>
    </w:pPr>
    <w:rPr>
      <w:rFonts w:ascii="宋体" w:hAnsi="Times New Roman"/>
      <w:kern w:val="0"/>
      <w:sz w:val="24"/>
      <w:szCs w:val="20"/>
    </w:rPr>
  </w:style>
  <w:style w:type="paragraph" w:customStyle="1" w:styleId="itemlistintable0">
    <w:name w:val="itemlistintable"/>
    <w:basedOn w:val="aa"/>
    <w:uiPriority w:val="99"/>
    <w:qFormat/>
    <w:rsid w:val="005C5B28"/>
    <w:pPr>
      <w:spacing w:before="100" w:beforeAutospacing="1" w:after="100" w:afterAutospacing="1"/>
    </w:pPr>
    <w:rPr>
      <w:rFonts w:ascii="宋体" w:hAnsi="宋体" w:cs="宋体"/>
      <w:kern w:val="0"/>
      <w:sz w:val="24"/>
      <w:szCs w:val="20"/>
    </w:rPr>
  </w:style>
  <w:style w:type="paragraph" w:customStyle="1" w:styleId="GB2312005615">
    <w:name w:val="样式 (中文) 仿宋_GB2312 右侧:  0.05 厘米 段前: 6 磅 行距: 1.5 倍行距"/>
    <w:basedOn w:val="aa"/>
    <w:uiPriority w:val="99"/>
    <w:qFormat/>
    <w:rsid w:val="005C5B28"/>
    <w:pPr>
      <w:spacing w:before="120" w:line="360" w:lineRule="auto"/>
      <w:ind w:leftChars="100" w:left="240" w:rightChars="100" w:right="240"/>
    </w:pPr>
    <w:rPr>
      <w:rFonts w:ascii="宋体" w:hAnsi="Times New Roman"/>
      <w:kern w:val="0"/>
      <w:sz w:val="28"/>
      <w:szCs w:val="20"/>
    </w:rPr>
  </w:style>
  <w:style w:type="paragraph" w:customStyle="1" w:styleId="afffffffffffff">
    <w:name w:val="Í¼Ìâ"/>
    <w:basedOn w:val="aa"/>
    <w:uiPriority w:val="99"/>
    <w:qFormat/>
    <w:rsid w:val="005C5B28"/>
    <w:pPr>
      <w:widowControl/>
      <w:overflowPunct w:val="0"/>
      <w:autoSpaceDE w:val="0"/>
      <w:autoSpaceDN w:val="0"/>
      <w:adjustRightInd w:val="0"/>
      <w:spacing w:before="80" w:after="40" w:line="360" w:lineRule="auto"/>
      <w:ind w:left="1417"/>
      <w:jc w:val="center"/>
    </w:pPr>
    <w:rPr>
      <w:rFonts w:ascii="Arial" w:hAnsi="Arial"/>
      <w:kern w:val="0"/>
      <w:sz w:val="18"/>
      <w:szCs w:val="20"/>
    </w:rPr>
  </w:style>
  <w:style w:type="paragraph" w:customStyle="1" w:styleId="itemlist1">
    <w:name w:val="itemlist1"/>
    <w:basedOn w:val="aa"/>
    <w:uiPriority w:val="99"/>
    <w:qFormat/>
    <w:rsid w:val="005C5B28"/>
    <w:pPr>
      <w:widowControl/>
      <w:spacing w:after="120" w:line="300" w:lineRule="atLeast"/>
      <w:ind w:firstLineChars="200" w:firstLine="200"/>
      <w:jc w:val="left"/>
    </w:pPr>
    <w:rPr>
      <w:rFonts w:ascii="宋体" w:hAnsi="宋体" w:cs="宋体"/>
      <w:kern w:val="0"/>
      <w:sz w:val="18"/>
      <w:szCs w:val="18"/>
    </w:rPr>
  </w:style>
  <w:style w:type="paragraph" w:customStyle="1" w:styleId="head2">
    <w:name w:val="head2"/>
    <w:basedOn w:val="aa"/>
    <w:uiPriority w:val="99"/>
    <w:qFormat/>
    <w:rsid w:val="005C5B28"/>
    <w:pPr>
      <w:widowControl/>
      <w:jc w:val="left"/>
    </w:pPr>
    <w:rPr>
      <w:rFonts w:ascii="仿宋体" w:eastAsia="仿宋体" w:hAnsi="Arial"/>
      <w:b/>
      <w:kern w:val="0"/>
      <w:sz w:val="28"/>
      <w:szCs w:val="20"/>
    </w:rPr>
  </w:style>
  <w:style w:type="paragraph" w:customStyle="1" w:styleId="colorff0000">
    <w:name w:val="colorff0000"/>
    <w:basedOn w:val="aa"/>
    <w:uiPriority w:val="99"/>
    <w:qFormat/>
    <w:rsid w:val="005C5B28"/>
    <w:pPr>
      <w:widowControl/>
      <w:spacing w:before="100" w:beforeAutospacing="1" w:after="100" w:afterAutospacing="1"/>
      <w:jc w:val="left"/>
    </w:pPr>
    <w:rPr>
      <w:rFonts w:ascii="Arial Unicode MS" w:hAnsi="Arial Unicode MS"/>
      <w:color w:val="FF0000"/>
      <w:kern w:val="0"/>
      <w:sz w:val="24"/>
      <w:szCs w:val="20"/>
    </w:rPr>
  </w:style>
  <w:style w:type="paragraph" w:customStyle="1" w:styleId="maintexte12px">
    <w:name w:val="maintexte12px"/>
    <w:basedOn w:val="aa"/>
    <w:uiPriority w:val="99"/>
    <w:qFormat/>
    <w:rsid w:val="005C5B28"/>
    <w:pPr>
      <w:widowControl/>
      <w:spacing w:before="100" w:beforeAutospacing="1" w:after="100" w:afterAutospacing="1" w:line="360" w:lineRule="atLeast"/>
      <w:jc w:val="left"/>
    </w:pPr>
    <w:rPr>
      <w:rFonts w:ascii="Arial" w:hAnsi="Arial" w:cs="Arial"/>
      <w:color w:val="999999"/>
      <w:kern w:val="0"/>
      <w:sz w:val="20"/>
      <w:szCs w:val="20"/>
    </w:rPr>
  </w:style>
  <w:style w:type="paragraph" w:customStyle="1" w:styleId="afffffffffffff0">
    <w:name w:val="表格单元"/>
    <w:basedOn w:val="af2"/>
    <w:uiPriority w:val="99"/>
    <w:qFormat/>
    <w:rsid w:val="005C5B28"/>
    <w:pPr>
      <w:spacing w:before="24" w:line="360" w:lineRule="atLeast"/>
      <w:ind w:firstLine="0"/>
      <w:jc w:val="left"/>
    </w:pPr>
    <w:rPr>
      <w:rFonts w:ascii="宋体" w:hAnsi="Times New Roman"/>
      <w:szCs w:val="24"/>
    </w:rPr>
  </w:style>
  <w:style w:type="paragraph" w:customStyle="1" w:styleId="reader-word-layer">
    <w:name w:val="reader-word-layer"/>
    <w:basedOn w:val="aa"/>
    <w:uiPriority w:val="99"/>
    <w:qFormat/>
    <w:rsid w:val="005C5B28"/>
    <w:pPr>
      <w:widowControl/>
      <w:spacing w:before="100" w:beforeAutospacing="1" w:after="100" w:afterAutospacing="1"/>
      <w:jc w:val="left"/>
    </w:pPr>
    <w:rPr>
      <w:rFonts w:ascii="宋体" w:hAnsi="宋体" w:cs="宋体"/>
      <w:kern w:val="0"/>
      <w:sz w:val="24"/>
      <w:szCs w:val="20"/>
    </w:rPr>
  </w:style>
  <w:style w:type="paragraph" w:customStyle="1" w:styleId="P101TextBullet">
    <w:name w:val="P101_Text_Bullet"/>
    <w:basedOn w:val="aff0"/>
    <w:uiPriority w:val="99"/>
    <w:qFormat/>
    <w:rsid w:val="005C5B28"/>
    <w:pPr>
      <w:widowControl/>
      <w:tabs>
        <w:tab w:val="left" w:pos="936"/>
      </w:tabs>
      <w:spacing w:before="60" w:after="60"/>
      <w:ind w:left="936" w:hanging="425"/>
      <w:jc w:val="left"/>
    </w:pPr>
    <w:rPr>
      <w:rFonts w:ascii="FuturaA Bk BT" w:hAnsi="FuturaA Bk BT"/>
      <w:b/>
      <w:kern w:val="0"/>
      <w:sz w:val="20"/>
      <w:szCs w:val="20"/>
      <w:lang w:eastAsia="en-US"/>
    </w:rPr>
  </w:style>
  <w:style w:type="paragraph" w:customStyle="1" w:styleId="6015">
    <w:name w:val="样式 正文段 + (符号) 宋体 左 段前: 6 磅 段后: 0 磅 行距: 1.5 倍行距"/>
    <w:basedOn w:val="afff4"/>
    <w:uiPriority w:val="99"/>
    <w:qFormat/>
    <w:rsid w:val="005C5B28"/>
    <w:pPr>
      <w:widowControl w:val="0"/>
      <w:adjustRightInd w:val="0"/>
      <w:snapToGrid/>
      <w:spacing w:before="120" w:line="360" w:lineRule="auto"/>
      <w:ind w:firstLineChars="0" w:firstLine="454"/>
      <w:jc w:val="left"/>
    </w:pPr>
    <w:rPr>
      <w:rFonts w:ascii="宋体" w:hAnsi="宋体" w:cs="宋体"/>
      <w:szCs w:val="24"/>
    </w:rPr>
  </w:style>
  <w:style w:type="paragraph" w:customStyle="1" w:styleId="1ff3">
    <w:name w:val="1."/>
    <w:basedOn w:val="aa"/>
    <w:uiPriority w:val="99"/>
    <w:qFormat/>
    <w:rsid w:val="005C5B28"/>
    <w:pPr>
      <w:spacing w:line="360" w:lineRule="auto"/>
      <w:ind w:firstLineChars="200" w:firstLine="480"/>
    </w:pPr>
    <w:rPr>
      <w:rFonts w:ascii="宋体" w:hAnsi="Times New Roman"/>
      <w:kern w:val="0"/>
      <w:sz w:val="24"/>
      <w:szCs w:val="20"/>
    </w:rPr>
  </w:style>
  <w:style w:type="paragraph" w:customStyle="1" w:styleId="xl23">
    <w:name w:val="xl23"/>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Times New Roman"/>
      <w:kern w:val="0"/>
      <w:sz w:val="34"/>
      <w:szCs w:val="21"/>
    </w:rPr>
  </w:style>
  <w:style w:type="paragraph" w:customStyle="1" w:styleId="bt1">
    <w:name w:val="bt1"/>
    <w:basedOn w:val="afe"/>
    <w:uiPriority w:val="99"/>
    <w:qFormat/>
    <w:rsid w:val="005C5B28"/>
    <w:pPr>
      <w:adjustRightInd w:val="0"/>
      <w:snapToGrid w:val="0"/>
      <w:spacing w:line="340" w:lineRule="exact"/>
      <w:outlineLvl w:val="9"/>
    </w:pPr>
    <w:rPr>
      <w:rFonts w:ascii="宋体" w:hAnsi="Cambria"/>
      <w:b w:val="0"/>
      <w:sz w:val="36"/>
      <w:szCs w:val="20"/>
    </w:rPr>
  </w:style>
  <w:style w:type="paragraph" w:customStyle="1" w:styleId="totaltop01">
    <w:name w:val="totaltop01"/>
    <w:basedOn w:val="aa"/>
    <w:uiPriority w:val="99"/>
    <w:qFormat/>
    <w:rsid w:val="005C5B28"/>
    <w:pPr>
      <w:widowControl/>
      <w:spacing w:before="100" w:beforeAutospacing="1" w:after="100" w:afterAutospacing="1"/>
      <w:jc w:val="left"/>
    </w:pPr>
    <w:rPr>
      <w:rFonts w:ascii="宋体" w:hAnsi="Times New Roman"/>
      <w:b/>
      <w:bCs/>
      <w:color w:val="3366CC"/>
      <w:kern w:val="0"/>
      <w:sz w:val="36"/>
      <w:szCs w:val="36"/>
    </w:rPr>
  </w:style>
  <w:style w:type="paragraph" w:customStyle="1" w:styleId="xl140">
    <w:name w:val="xl140"/>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ffffff1">
    <w:name w:val="表格吧"/>
    <w:basedOn w:val="aa"/>
    <w:uiPriority w:val="99"/>
    <w:qFormat/>
    <w:rsid w:val="005C5B28"/>
    <w:pPr>
      <w:widowControl/>
      <w:adjustRightInd w:val="0"/>
      <w:snapToGrid w:val="0"/>
      <w:jc w:val="left"/>
    </w:pPr>
    <w:rPr>
      <w:rFonts w:ascii="宋体" w:hAnsi="Times New Roman"/>
      <w:bCs/>
      <w:color w:val="000000"/>
      <w:kern w:val="0"/>
      <w:sz w:val="24"/>
      <w:szCs w:val="18"/>
      <w:lang w:eastAsia="zh-TW"/>
    </w:rPr>
  </w:style>
  <w:style w:type="paragraph" w:customStyle="1" w:styleId="B0">
    <w:name w:val="标B"/>
    <w:basedOn w:val="aa"/>
    <w:uiPriority w:val="99"/>
    <w:qFormat/>
    <w:rsid w:val="005C5B28"/>
    <w:pPr>
      <w:keepNext/>
      <w:keepLines/>
      <w:spacing w:before="260" w:after="260" w:line="412" w:lineRule="auto"/>
      <w:jc w:val="center"/>
      <w:outlineLvl w:val="1"/>
    </w:pPr>
    <w:rPr>
      <w:rFonts w:ascii="Arial" w:eastAsia="黑体" w:hAnsi="Arial"/>
      <w:b/>
      <w:kern w:val="0"/>
      <w:sz w:val="36"/>
      <w:szCs w:val="20"/>
    </w:rPr>
  </w:style>
  <w:style w:type="paragraph" w:customStyle="1" w:styleId="puce2losange">
    <w:name w:val="puce_2_losange"/>
    <w:basedOn w:val="aa"/>
    <w:uiPriority w:val="99"/>
    <w:qFormat/>
    <w:rsid w:val="005C5B28"/>
    <w:pPr>
      <w:widowControl/>
      <w:tabs>
        <w:tab w:val="left" w:pos="2126"/>
      </w:tabs>
      <w:spacing w:before="40" w:after="40"/>
      <w:ind w:left="2126" w:hanging="425"/>
      <w:jc w:val="left"/>
    </w:pPr>
    <w:rPr>
      <w:rFonts w:ascii="FuturaA Md BT" w:hAnsi="FuturaA Md BT"/>
      <w:kern w:val="0"/>
      <w:sz w:val="22"/>
      <w:szCs w:val="20"/>
      <w:lang w:eastAsia="en-US"/>
    </w:rPr>
  </w:style>
  <w:style w:type="paragraph" w:customStyle="1" w:styleId="1ff4">
    <w:name w:val="页脚1"/>
    <w:basedOn w:val="aa"/>
    <w:uiPriority w:val="99"/>
    <w:qFormat/>
    <w:rsid w:val="005C5B28"/>
    <w:pPr>
      <w:pBdr>
        <w:top w:val="single" w:sz="4" w:space="1" w:color="auto"/>
      </w:pBdr>
      <w:jc w:val="center"/>
    </w:pPr>
    <w:rPr>
      <w:rFonts w:ascii="宋体" w:hAnsi="Times New Roman"/>
      <w:kern w:val="0"/>
      <w:sz w:val="18"/>
      <w:szCs w:val="18"/>
    </w:rPr>
  </w:style>
  <w:style w:type="paragraph" w:customStyle="1" w:styleId="afffffffffffff2">
    <w:name w:val="手册名"/>
    <w:uiPriority w:val="99"/>
    <w:qFormat/>
    <w:rsid w:val="005C5B28"/>
    <w:pPr>
      <w:adjustRightInd w:val="0"/>
      <w:snapToGrid w:val="0"/>
      <w:spacing w:before="120" w:after="120" w:line="360" w:lineRule="auto"/>
      <w:jc w:val="center"/>
    </w:pPr>
    <w:rPr>
      <w:rFonts w:ascii="Arial" w:eastAsia="黑体" w:hAnsi="Arial" w:cs="Times New Roman"/>
      <w:kern w:val="0"/>
      <w:sz w:val="44"/>
      <w:szCs w:val="20"/>
    </w:rPr>
  </w:style>
  <w:style w:type="paragraph" w:customStyle="1" w:styleId="afffffffffffff3">
    <w:name w:val="客户"/>
    <w:basedOn w:val="affffffffff3"/>
    <w:uiPriority w:val="99"/>
    <w:qFormat/>
    <w:rsid w:val="005C5B28"/>
    <w:rPr>
      <w:bCs/>
      <w:sz w:val="84"/>
    </w:rPr>
  </w:style>
  <w:style w:type="paragraph" w:customStyle="1" w:styleId="texte10">
    <w:name w:val="texte 1"/>
    <w:basedOn w:val="aa"/>
    <w:uiPriority w:val="99"/>
    <w:qFormat/>
    <w:rsid w:val="005C5B28"/>
    <w:pPr>
      <w:widowControl/>
      <w:spacing w:line="360" w:lineRule="auto"/>
      <w:ind w:left="567" w:hanging="170"/>
    </w:pPr>
    <w:rPr>
      <w:rFonts w:ascii="Helvetica" w:hAnsi="Helvetica"/>
      <w:kern w:val="0"/>
      <w:sz w:val="20"/>
      <w:szCs w:val="20"/>
      <w:lang w:val="en-GB"/>
    </w:rPr>
  </w:style>
  <w:style w:type="character" w:customStyle="1" w:styleId="Charfffff">
    <w:name w:val="图 Char"/>
    <w:link w:val="afffffffffffff4"/>
    <w:locked/>
    <w:rsid w:val="005C5B28"/>
    <w:rPr>
      <w:rFonts w:ascii="仿宋_GB2312" w:eastAsia="仿宋_GB2312" w:hAnsi="Times New Roman"/>
      <w:color w:val="000000"/>
    </w:rPr>
  </w:style>
  <w:style w:type="paragraph" w:customStyle="1" w:styleId="afffffffffffff4">
    <w:name w:val="图"/>
    <w:link w:val="Charfffff"/>
    <w:qFormat/>
    <w:rsid w:val="005C5B28"/>
    <w:pPr>
      <w:spacing w:line="240" w:lineRule="exact"/>
    </w:pPr>
    <w:rPr>
      <w:rFonts w:ascii="仿宋_GB2312" w:eastAsia="仿宋_GB2312" w:hAnsi="Times New Roman"/>
      <w:color w:val="000000"/>
    </w:rPr>
  </w:style>
  <w:style w:type="paragraph" w:customStyle="1" w:styleId="afffffffffffff5">
    <w:name w:val="华宇正文"/>
    <w:basedOn w:val="aa"/>
    <w:uiPriority w:val="99"/>
    <w:qFormat/>
    <w:rsid w:val="005C5B28"/>
    <w:pPr>
      <w:spacing w:before="156" w:after="156" w:line="360" w:lineRule="auto"/>
      <w:ind w:firstLine="560"/>
    </w:pPr>
    <w:rPr>
      <w:rFonts w:ascii="宋体" w:hAnsi="宋体"/>
      <w:bCs/>
      <w:spacing w:val="20"/>
      <w:kern w:val="0"/>
      <w:sz w:val="24"/>
      <w:szCs w:val="20"/>
    </w:rPr>
  </w:style>
  <w:style w:type="paragraph" w:customStyle="1" w:styleId="1ff5">
    <w:name w:val="项目段落1"/>
    <w:basedOn w:val="aa"/>
    <w:uiPriority w:val="99"/>
    <w:qFormat/>
    <w:rsid w:val="005C5B28"/>
    <w:pPr>
      <w:tabs>
        <w:tab w:val="left" w:pos="1327"/>
      </w:tabs>
      <w:spacing w:before="60" w:line="360" w:lineRule="auto"/>
      <w:ind w:left="1327" w:hanging="420"/>
    </w:pPr>
    <w:rPr>
      <w:rFonts w:ascii="Arial" w:eastAsia="仿宋_GB2312" w:hAnsi="Arial"/>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a"/>
    <w:uiPriority w:val="99"/>
    <w:qFormat/>
    <w:rsid w:val="005C5B28"/>
    <w:pPr>
      <w:ind w:firstLineChars="200" w:firstLine="200"/>
    </w:pPr>
    <w:rPr>
      <w:rFonts w:ascii="Tahoma" w:hAnsi="Tahoma"/>
      <w:kern w:val="0"/>
      <w:sz w:val="24"/>
      <w:szCs w:val="20"/>
    </w:rPr>
  </w:style>
  <w:style w:type="paragraph" w:customStyle="1" w:styleId="productnamee">
    <w:name w:val="product_name_e"/>
    <w:basedOn w:val="aa"/>
    <w:uiPriority w:val="99"/>
    <w:qFormat/>
    <w:rsid w:val="005C5B28"/>
    <w:pPr>
      <w:spacing w:before="100" w:beforeAutospacing="1" w:after="100" w:afterAutospacing="1"/>
    </w:pPr>
    <w:rPr>
      <w:rFonts w:ascii="Arial" w:hAnsi="Arial" w:cs="Arial"/>
      <w:color w:val="999999"/>
      <w:kern w:val="0"/>
      <w:sz w:val="34"/>
      <w:szCs w:val="21"/>
    </w:rPr>
  </w:style>
  <w:style w:type="paragraph" w:customStyle="1" w:styleId="colorffffffbg">
    <w:name w:val="colorffffffbg"/>
    <w:basedOn w:val="aa"/>
    <w:uiPriority w:val="99"/>
    <w:qFormat/>
    <w:rsid w:val="005C5B28"/>
    <w:pPr>
      <w:widowControl/>
      <w:shd w:val="clear" w:color="auto" w:fill="FFFF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olor666eb0text">
    <w:name w:val="color666eb0text"/>
    <w:basedOn w:val="aa"/>
    <w:uiPriority w:val="99"/>
    <w:qFormat/>
    <w:rsid w:val="005C5B28"/>
    <w:pPr>
      <w:widowControl/>
      <w:spacing w:before="100" w:beforeAutospacing="1" w:after="100" w:afterAutospacing="1" w:line="360" w:lineRule="atLeast"/>
      <w:jc w:val="left"/>
    </w:pPr>
    <w:rPr>
      <w:rFonts w:ascii="Arial Unicode MS" w:hAnsi="Arial Unicode MS"/>
      <w:color w:val="666EB0"/>
      <w:kern w:val="0"/>
      <w:sz w:val="24"/>
      <w:szCs w:val="20"/>
    </w:rPr>
  </w:style>
  <w:style w:type="paragraph" w:customStyle="1" w:styleId="DocParagraph">
    <w:name w:val="DocParagraph"/>
    <w:basedOn w:val="aa"/>
    <w:uiPriority w:val="99"/>
    <w:qFormat/>
    <w:rsid w:val="005C5B28"/>
    <w:pPr>
      <w:spacing w:before="120" w:line="288" w:lineRule="auto"/>
      <w:ind w:left="1247" w:firstLineChars="200" w:firstLine="200"/>
    </w:pPr>
    <w:rPr>
      <w:rFonts w:ascii="Arial" w:hAnsi="Arial"/>
      <w:kern w:val="44"/>
      <w:sz w:val="34"/>
      <w:szCs w:val="44"/>
    </w:rPr>
  </w:style>
  <w:style w:type="paragraph" w:customStyle="1" w:styleId="BodyTextKeep">
    <w:name w:val="Body Text Keep"/>
    <w:basedOn w:val="aff0"/>
    <w:uiPriority w:val="99"/>
    <w:qFormat/>
    <w:rsid w:val="005C5B28"/>
    <w:pPr>
      <w:keepNext/>
      <w:tabs>
        <w:tab w:val="left" w:pos="630"/>
      </w:tabs>
      <w:snapToGrid w:val="0"/>
      <w:spacing w:before="120" w:after="220" w:line="220" w:lineRule="atLeast"/>
      <w:ind w:firstLineChars="200" w:firstLine="420"/>
    </w:pPr>
    <w:rPr>
      <w:rFonts w:ascii="宋体" w:hAnsi="宋体" w:cs="Arial"/>
      <w:bCs/>
      <w:kern w:val="0"/>
      <w:szCs w:val="20"/>
    </w:rPr>
  </w:style>
  <w:style w:type="paragraph" w:customStyle="1" w:styleId="xl133">
    <w:name w:val="xl133"/>
    <w:basedOn w:val="aa"/>
    <w:uiPriority w:val="99"/>
    <w:qFormat/>
    <w:rsid w:val="005C5B2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ItemStep">
    <w:name w:val="Item Step"/>
    <w:uiPriority w:val="99"/>
    <w:qFormat/>
    <w:rsid w:val="005C5B28"/>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Char1CharCharCharChar">
    <w:name w:val="Char1 Char Char Char Char"/>
    <w:basedOn w:val="aa"/>
    <w:uiPriority w:val="99"/>
    <w:qFormat/>
    <w:rsid w:val="005C5B28"/>
    <w:pPr>
      <w:ind w:left="-113"/>
    </w:pPr>
    <w:rPr>
      <w:rFonts w:ascii="Tahoma" w:hAnsi="Tahoma"/>
      <w:kern w:val="0"/>
      <w:sz w:val="24"/>
      <w:szCs w:val="20"/>
    </w:rPr>
  </w:style>
  <w:style w:type="paragraph" w:customStyle="1" w:styleId="2002">
    <w:name w:val="样式 标题 2 + 左侧:  0 厘米 首行缩进:  0 厘米 右侧:  2 字符"/>
    <w:basedOn w:val="21"/>
    <w:uiPriority w:val="99"/>
    <w:qFormat/>
    <w:rsid w:val="005C5B28"/>
    <w:pPr>
      <w:spacing w:before="120" w:after="120" w:line="360" w:lineRule="auto"/>
      <w:ind w:rightChars="200" w:right="420"/>
    </w:pPr>
    <w:rPr>
      <w:kern w:val="0"/>
      <w:sz w:val="24"/>
      <w:szCs w:val="20"/>
    </w:rPr>
  </w:style>
  <w:style w:type="paragraph" w:customStyle="1" w:styleId="1ff6">
    <w:name w:val="华宇标题1"/>
    <w:basedOn w:val="aa"/>
    <w:uiPriority w:val="99"/>
    <w:qFormat/>
    <w:rsid w:val="005C5B28"/>
    <w:pPr>
      <w:spacing w:before="156" w:after="156" w:line="360" w:lineRule="auto"/>
      <w:jc w:val="center"/>
      <w:outlineLvl w:val="0"/>
    </w:pPr>
    <w:rPr>
      <w:rFonts w:ascii="Arial" w:eastAsia="黑体" w:hAnsi="宋体"/>
      <w:b/>
      <w:kern w:val="0"/>
      <w:sz w:val="30"/>
      <w:szCs w:val="20"/>
    </w:rPr>
  </w:style>
  <w:style w:type="paragraph" w:customStyle="1" w:styleId="03">
    <w:name w:val="标题0"/>
    <w:basedOn w:val="aa"/>
    <w:uiPriority w:val="99"/>
    <w:qFormat/>
    <w:rsid w:val="005C5B28"/>
    <w:pPr>
      <w:snapToGrid w:val="0"/>
      <w:spacing w:line="360" w:lineRule="auto"/>
      <w:outlineLvl w:val="0"/>
    </w:pPr>
    <w:rPr>
      <w:rFonts w:ascii="宋体" w:hAnsi="宋体"/>
      <w:b/>
      <w:color w:val="000000"/>
      <w:kern w:val="0"/>
      <w:sz w:val="24"/>
      <w:szCs w:val="20"/>
    </w:rPr>
  </w:style>
  <w:style w:type="paragraph" w:customStyle="1" w:styleId="afffffffffffff6">
    <w:name w:val="回信地址"/>
    <w:uiPriority w:val="99"/>
    <w:qFormat/>
    <w:rsid w:val="005C5B28"/>
    <w:pPr>
      <w:tabs>
        <w:tab w:val="left" w:pos="-18551"/>
      </w:tabs>
      <w:spacing w:line="240" w:lineRule="atLeast"/>
      <w:ind w:right="-240"/>
      <w:jc w:val="center"/>
    </w:pPr>
    <w:rPr>
      <w:rFonts w:ascii="Garamond" w:eastAsia="宋体" w:hAnsi="Garamond" w:cs="Times New Roman"/>
      <w:caps/>
      <w:spacing w:val="30"/>
      <w:kern w:val="0"/>
      <w:sz w:val="14"/>
      <w:szCs w:val="20"/>
    </w:rPr>
  </w:style>
  <w:style w:type="paragraph" w:customStyle="1" w:styleId="afffffffffffff7">
    <w:name w:val="正文(首行缩进)"/>
    <w:uiPriority w:val="99"/>
    <w:qFormat/>
    <w:rsid w:val="005C5B28"/>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095040422">
    <w:name w:val="样式 首行缩进:  0.95 厘米 段前: 0.4 行 段后: 0.4 行 行距: 固定值 22 磅"/>
    <w:basedOn w:val="aa"/>
    <w:uiPriority w:val="99"/>
    <w:qFormat/>
    <w:rsid w:val="005C5B28"/>
    <w:pPr>
      <w:spacing w:line="360" w:lineRule="auto"/>
      <w:ind w:leftChars="257" w:left="540"/>
    </w:pPr>
    <w:rPr>
      <w:rFonts w:ascii="宋体" w:hAnsi="宋体" w:cs="宋体"/>
      <w:kern w:val="0"/>
      <w:sz w:val="24"/>
      <w:szCs w:val="20"/>
    </w:rPr>
  </w:style>
  <w:style w:type="paragraph" w:customStyle="1" w:styleId="Charfffff0">
    <w:name w:val="符号_圆点 Char"/>
    <w:basedOn w:val="aa"/>
    <w:next w:val="aa"/>
    <w:uiPriority w:val="99"/>
    <w:qFormat/>
    <w:rsid w:val="005C5B28"/>
    <w:pPr>
      <w:widowControl/>
      <w:tabs>
        <w:tab w:val="left" w:pos="701"/>
      </w:tabs>
      <w:spacing w:line="360" w:lineRule="auto"/>
      <w:ind w:left="701" w:rightChars="100" w:right="210" w:hanging="341"/>
      <w:jc w:val="left"/>
    </w:pPr>
    <w:rPr>
      <w:rFonts w:ascii="宋体" w:hAnsi="Times New Roman"/>
      <w:kern w:val="0"/>
      <w:sz w:val="34"/>
      <w:szCs w:val="20"/>
    </w:rPr>
  </w:style>
  <w:style w:type="paragraph" w:customStyle="1" w:styleId="3f7">
    <w:name w:val="标3"/>
    <w:basedOn w:val="aa"/>
    <w:uiPriority w:val="99"/>
    <w:qFormat/>
    <w:rsid w:val="005C5B28"/>
    <w:pPr>
      <w:spacing w:line="360" w:lineRule="auto"/>
      <w:ind w:firstLineChars="200" w:firstLine="200"/>
      <w:jc w:val="left"/>
      <w:outlineLvl w:val="2"/>
    </w:pPr>
    <w:rPr>
      <w:rFonts w:ascii="宋体" w:hAnsi="Times New Roman"/>
      <w:b/>
      <w:kern w:val="0"/>
      <w:sz w:val="28"/>
      <w:szCs w:val="20"/>
    </w:rPr>
  </w:style>
  <w:style w:type="paragraph" w:customStyle="1" w:styleId="newtext">
    <w:name w:val="newtext"/>
    <w:basedOn w:val="aa"/>
    <w:uiPriority w:val="99"/>
    <w:qFormat/>
    <w:rsid w:val="005C5B28"/>
    <w:pPr>
      <w:widowControl/>
      <w:spacing w:before="100" w:beforeAutospacing="1" w:after="100" w:afterAutospacing="1"/>
      <w:jc w:val="left"/>
    </w:pPr>
    <w:rPr>
      <w:rFonts w:ascii="宋体" w:hAnsi="宋体" w:cs="宋体"/>
      <w:kern w:val="0"/>
      <w:sz w:val="24"/>
      <w:szCs w:val="20"/>
    </w:rPr>
  </w:style>
  <w:style w:type="paragraph" w:customStyle="1" w:styleId="CharChar51">
    <w:name w:val="Char Char51"/>
    <w:basedOn w:val="aa"/>
    <w:uiPriority w:val="99"/>
    <w:qFormat/>
    <w:rsid w:val="005C5B28"/>
    <w:pPr>
      <w:widowControl/>
      <w:spacing w:after="160" w:line="240" w:lineRule="exact"/>
      <w:jc w:val="left"/>
    </w:pPr>
    <w:rPr>
      <w:rFonts w:ascii="宋体" w:hAnsi="Times New Roman"/>
      <w:kern w:val="0"/>
      <w:sz w:val="34"/>
      <w:szCs w:val="20"/>
    </w:rPr>
  </w:style>
  <w:style w:type="paragraph" w:customStyle="1" w:styleId="CodeTitleCentered">
    <w:name w:val="Code_Title_Centered"/>
    <w:uiPriority w:val="99"/>
    <w:qFormat/>
    <w:rsid w:val="005C5B28"/>
    <w:pPr>
      <w:spacing w:before="40" w:after="40"/>
      <w:jc w:val="center"/>
    </w:pPr>
    <w:rPr>
      <w:rFonts w:ascii="Arial" w:eastAsia="宋体" w:hAnsi="Arial" w:cs="Times New Roman"/>
      <w:b/>
      <w:bCs/>
      <w:caps/>
      <w:kern w:val="0"/>
      <w:sz w:val="20"/>
      <w:szCs w:val="20"/>
      <w:lang w:eastAsia="en-US" w:bidi="he-IL"/>
    </w:rPr>
  </w:style>
  <w:style w:type="paragraph" w:customStyle="1" w:styleId="Default123Text1">
    <w:name w:val="Default 123  Text1"/>
    <w:basedOn w:val="aa"/>
    <w:uiPriority w:val="99"/>
    <w:qFormat/>
    <w:rsid w:val="005C5B28"/>
    <w:pPr>
      <w:widowControl/>
      <w:overflowPunct w:val="0"/>
      <w:autoSpaceDE w:val="0"/>
      <w:autoSpaceDN w:val="0"/>
      <w:adjustRightInd w:val="0"/>
      <w:jc w:val="left"/>
    </w:pPr>
    <w:rPr>
      <w:rFonts w:ascii="宋体" w:hAnsi="Times New Roman"/>
      <w:kern w:val="0"/>
      <w:sz w:val="26"/>
      <w:szCs w:val="20"/>
    </w:rPr>
  </w:style>
  <w:style w:type="paragraph" w:customStyle="1" w:styleId="2078">
    <w:name w:val="样式 样式 样式 标题2+ +中文正文 (宋体) 非加粗 首行缩进:  0 厘米 段前: 7.8 磅 行距: 单倍行距 + 首行..."/>
    <w:basedOn w:val="aa"/>
    <w:uiPriority w:val="99"/>
    <w:qFormat/>
    <w:rsid w:val="005C5B28"/>
    <w:pPr>
      <w:keepNext/>
      <w:keepLines/>
      <w:spacing w:beforeLines="50"/>
      <w:ind w:firstLineChars="200" w:firstLine="420"/>
      <w:outlineLvl w:val="1"/>
    </w:pPr>
    <w:rPr>
      <w:rFonts w:ascii="宋体" w:hAnsi="Cambria" w:cs="宋体"/>
      <w:kern w:val="0"/>
      <w:sz w:val="34"/>
      <w:szCs w:val="20"/>
    </w:rPr>
  </w:style>
  <w:style w:type="paragraph" w:customStyle="1" w:styleId="afffffffffffff8">
    <w:name w:val="基准索引样式"/>
    <w:basedOn w:val="aa"/>
    <w:uiPriority w:val="99"/>
    <w:qFormat/>
    <w:rsid w:val="005C5B28"/>
    <w:pPr>
      <w:spacing w:line="240" w:lineRule="atLeast"/>
      <w:ind w:left="360" w:hanging="360"/>
    </w:pPr>
    <w:rPr>
      <w:rFonts w:ascii="宋体" w:hAnsi="Times New Roman"/>
      <w:spacing w:val="30"/>
      <w:kern w:val="0"/>
      <w:sz w:val="24"/>
      <w:szCs w:val="20"/>
    </w:rPr>
  </w:style>
  <w:style w:type="paragraph" w:customStyle="1" w:styleId="04">
    <w:name w:val="正文缩进0"/>
    <w:basedOn w:val="aa"/>
    <w:uiPriority w:val="99"/>
    <w:qFormat/>
    <w:rsid w:val="005C5B28"/>
    <w:pPr>
      <w:tabs>
        <w:tab w:val="left" w:pos="0"/>
      </w:tabs>
      <w:spacing w:line="360" w:lineRule="auto"/>
      <w:ind w:left="5"/>
    </w:pPr>
    <w:rPr>
      <w:rFonts w:ascii="Verdana" w:hAnsi="Verdana" w:cs="宋体"/>
      <w:kern w:val="0"/>
      <w:sz w:val="34"/>
      <w:szCs w:val="20"/>
    </w:rPr>
  </w:style>
  <w:style w:type="paragraph" w:customStyle="1" w:styleId="2ff8">
    <w:name w:val="泰豪标题2"/>
    <w:basedOn w:val="21"/>
    <w:uiPriority w:val="99"/>
    <w:qFormat/>
    <w:rsid w:val="005C5B28"/>
    <w:pPr>
      <w:tabs>
        <w:tab w:val="left" w:pos="540"/>
      </w:tabs>
      <w:spacing w:before="120" w:after="120" w:line="360" w:lineRule="auto"/>
    </w:pPr>
    <w:rPr>
      <w:b w:val="0"/>
      <w:kern w:val="0"/>
      <w:sz w:val="24"/>
      <w:szCs w:val="28"/>
    </w:rPr>
  </w:style>
  <w:style w:type="paragraph" w:customStyle="1" w:styleId="afffffffffffff9">
    <w:name w:val="内文"/>
    <w:uiPriority w:val="99"/>
    <w:qFormat/>
    <w:rsid w:val="005C5B28"/>
    <w:pPr>
      <w:widowControl w:val="0"/>
      <w:autoSpaceDE w:val="0"/>
      <w:autoSpaceDN w:val="0"/>
      <w:adjustRightInd w:val="0"/>
      <w:jc w:val="both"/>
    </w:pPr>
    <w:rPr>
      <w:rFonts w:ascii="宋体" w:eastAsia="宋体" w:hAnsi="Times New Roman" w:cs="Times New Roman"/>
      <w:color w:val="000000"/>
      <w:kern w:val="0"/>
      <w:sz w:val="24"/>
      <w:szCs w:val="20"/>
    </w:rPr>
  </w:style>
  <w:style w:type="paragraph" w:customStyle="1" w:styleId="style40">
    <w:name w:val="style40"/>
    <w:basedOn w:val="aa"/>
    <w:uiPriority w:val="99"/>
    <w:qFormat/>
    <w:rsid w:val="005C5B28"/>
    <w:pPr>
      <w:widowControl/>
      <w:spacing w:before="100" w:beforeAutospacing="1" w:after="100" w:afterAutospacing="1"/>
      <w:jc w:val="left"/>
    </w:pPr>
    <w:rPr>
      <w:rFonts w:ascii="宋体" w:hAnsi="宋体" w:cs="宋体"/>
      <w:kern w:val="0"/>
      <w:sz w:val="18"/>
      <w:szCs w:val="18"/>
    </w:rPr>
  </w:style>
  <w:style w:type="paragraph" w:customStyle="1" w:styleId="color999999">
    <w:name w:val="color999999"/>
    <w:basedOn w:val="aa"/>
    <w:uiPriority w:val="99"/>
    <w:qFormat/>
    <w:rsid w:val="005C5B28"/>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M18">
    <w:name w:val="CM18"/>
    <w:basedOn w:val="Default"/>
    <w:next w:val="Default"/>
    <w:uiPriority w:val="99"/>
    <w:qFormat/>
    <w:rsid w:val="005C5B28"/>
    <w:pPr>
      <w:spacing w:after="108"/>
    </w:pPr>
    <w:rPr>
      <w:rFonts w:ascii="Futura Std" w:eastAsia="Futura Std" w:hAnsi="Times New Roman" w:cs="Times New Roman"/>
      <w:color w:val="auto"/>
    </w:rPr>
  </w:style>
  <w:style w:type="paragraph" w:customStyle="1" w:styleId="bb">
    <w:name w:val="bb"/>
    <w:basedOn w:val="aa"/>
    <w:uiPriority w:val="99"/>
    <w:qFormat/>
    <w:rsid w:val="005C5B28"/>
    <w:pPr>
      <w:widowControl/>
      <w:spacing w:before="100" w:beforeAutospacing="1" w:after="100" w:afterAutospacing="1"/>
      <w:jc w:val="left"/>
    </w:pPr>
    <w:rPr>
      <w:rFonts w:ascii="宋体" w:hAnsi="宋体" w:cs="宋体"/>
      <w:b/>
      <w:bCs/>
      <w:color w:val="990000"/>
      <w:kern w:val="0"/>
      <w:szCs w:val="21"/>
    </w:rPr>
  </w:style>
  <w:style w:type="paragraph" w:customStyle="1" w:styleId="afffffffffffffa">
    <w:name w:val="注示头"/>
    <w:basedOn w:val="aa"/>
    <w:uiPriority w:val="99"/>
    <w:qFormat/>
    <w:rsid w:val="005C5B28"/>
    <w:pPr>
      <w:pBdr>
        <w:top w:val="single" w:sz="4" w:space="1" w:color="000000"/>
      </w:pBdr>
      <w:autoSpaceDE w:val="0"/>
      <w:autoSpaceDN w:val="0"/>
      <w:adjustRightInd w:val="0"/>
      <w:snapToGrid w:val="0"/>
      <w:spacing w:line="360" w:lineRule="auto"/>
      <w:ind w:firstLineChars="200" w:firstLine="200"/>
    </w:pPr>
    <w:rPr>
      <w:rFonts w:ascii="Arial" w:eastAsia="黑体" w:hAnsi="Arial"/>
      <w:kern w:val="0"/>
      <w:sz w:val="18"/>
      <w:szCs w:val="21"/>
    </w:rPr>
  </w:style>
  <w:style w:type="paragraph" w:customStyle="1" w:styleId="xl60">
    <w:name w:val="xl60"/>
    <w:basedOn w:val="aa"/>
    <w:uiPriority w:val="99"/>
    <w:qFormat/>
    <w:rsid w:val="005C5B2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GB2312">
    <w:name w:val="样式 标题 2 + 楷体_GB2312 小四"/>
    <w:basedOn w:val="21"/>
    <w:uiPriority w:val="99"/>
    <w:qFormat/>
    <w:rsid w:val="005C5B28"/>
    <w:pPr>
      <w:widowControl/>
      <w:tabs>
        <w:tab w:val="left" w:pos="540"/>
      </w:tabs>
      <w:adjustRightInd w:val="0"/>
      <w:snapToGrid w:val="0"/>
      <w:spacing w:before="240" w:after="240" w:line="360" w:lineRule="auto"/>
      <w:ind w:left="1134" w:hanging="1134"/>
      <w:jc w:val="left"/>
    </w:pPr>
    <w:rPr>
      <w:rFonts w:ascii="宋体" w:eastAsia="宋体" w:hAnsi="楷体_GB2312"/>
      <w:color w:val="000000"/>
      <w:kern w:val="0"/>
      <w:sz w:val="24"/>
      <w:szCs w:val="24"/>
    </w:rPr>
  </w:style>
  <w:style w:type="paragraph" w:customStyle="1" w:styleId="afffffffffffffb">
    <w:name w:val="文档编号"/>
    <w:basedOn w:val="aa"/>
    <w:next w:val="aa"/>
    <w:uiPriority w:val="99"/>
    <w:qFormat/>
    <w:rsid w:val="005C5B28"/>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xl149">
    <w:name w:val="xl149"/>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74">
    <w:name w:val="7"/>
    <w:basedOn w:val="aa"/>
    <w:uiPriority w:val="99"/>
    <w:qFormat/>
    <w:rsid w:val="005C5B28"/>
    <w:pPr>
      <w:autoSpaceDE w:val="0"/>
      <w:autoSpaceDN w:val="0"/>
      <w:adjustRightInd w:val="0"/>
      <w:spacing w:line="270" w:lineRule="atLeast"/>
    </w:pPr>
    <w:rPr>
      <w:rFonts w:ascii="宋体" w:hAnsi="Times New Roman"/>
      <w:kern w:val="0"/>
      <w:sz w:val="18"/>
      <w:szCs w:val="18"/>
    </w:rPr>
  </w:style>
  <w:style w:type="paragraph" w:customStyle="1" w:styleId="afffffffffffffc">
    <w:name w:val="图表文字"/>
    <w:basedOn w:val="aa"/>
    <w:uiPriority w:val="99"/>
    <w:qFormat/>
    <w:rsid w:val="005C5B28"/>
    <w:pPr>
      <w:snapToGrid w:val="0"/>
      <w:spacing w:line="300" w:lineRule="auto"/>
      <w:jc w:val="center"/>
    </w:pPr>
    <w:rPr>
      <w:rFonts w:ascii="宋体" w:hAnsi="Times New Roman"/>
      <w:kern w:val="0"/>
      <w:sz w:val="24"/>
      <w:szCs w:val="20"/>
    </w:rPr>
  </w:style>
  <w:style w:type="paragraph" w:customStyle="1" w:styleId="afffffffffffffd">
    <w:name w:val="标准段落"/>
    <w:basedOn w:val="aa"/>
    <w:uiPriority w:val="99"/>
    <w:qFormat/>
    <w:rsid w:val="005C5B28"/>
    <w:pPr>
      <w:spacing w:after="120" w:line="360" w:lineRule="auto"/>
      <w:ind w:left="180" w:firstLine="454"/>
    </w:pPr>
    <w:rPr>
      <w:rFonts w:ascii="宋体" w:eastAsia="楷体_GB2312" w:hAnsi="宋体"/>
      <w:kern w:val="0"/>
      <w:sz w:val="24"/>
      <w:szCs w:val="20"/>
    </w:rPr>
  </w:style>
  <w:style w:type="paragraph" w:customStyle="1" w:styleId="CharCharCharCharCharChar1Char">
    <w:name w:val="Char Char Char Char Char Char1 Char"/>
    <w:basedOn w:val="aa"/>
    <w:uiPriority w:val="99"/>
    <w:qFormat/>
    <w:rsid w:val="005C5B28"/>
    <w:pPr>
      <w:widowControl/>
      <w:spacing w:after="160" w:line="240" w:lineRule="exact"/>
      <w:jc w:val="left"/>
    </w:pPr>
    <w:rPr>
      <w:rFonts w:ascii="Verdana" w:hAnsi="Verdana"/>
      <w:kern w:val="0"/>
      <w:sz w:val="34"/>
      <w:szCs w:val="20"/>
      <w:lang w:eastAsia="en-US"/>
    </w:rPr>
  </w:style>
  <w:style w:type="paragraph" w:customStyle="1" w:styleId="3H3l3CTh33rdlevelHeading3-old31sect123h">
    <w:name w:val="样式 标题 3H3l3CTh33rd levelHeading 3 - old3章标题1sect1.2.3h..."/>
    <w:basedOn w:val="30"/>
    <w:uiPriority w:val="99"/>
    <w:qFormat/>
    <w:rsid w:val="005C5B28"/>
    <w:pPr>
      <w:tabs>
        <w:tab w:val="left" w:pos="360"/>
        <w:tab w:val="left" w:pos="720"/>
      </w:tabs>
      <w:spacing w:line="412" w:lineRule="auto"/>
      <w:ind w:left="720" w:hanging="720"/>
    </w:pPr>
    <w:rPr>
      <w:rFonts w:ascii="Times New Roman" w:hAnsi="Times New Roman"/>
      <w:color w:val="339966"/>
      <w:kern w:val="0"/>
      <w:sz w:val="28"/>
      <w:szCs w:val="28"/>
    </w:rPr>
  </w:style>
  <w:style w:type="paragraph" w:customStyle="1" w:styleId="afffffffffffffe">
    <w:name w:val="源程序"/>
    <w:basedOn w:val="af2"/>
    <w:uiPriority w:val="99"/>
    <w:qFormat/>
    <w:rsid w:val="005C5B28"/>
    <w:pPr>
      <w:adjustRightInd w:val="0"/>
      <w:snapToGrid w:val="0"/>
      <w:spacing w:line="240" w:lineRule="atLeast"/>
      <w:ind w:leftChars="200" w:left="420" w:firstLine="0"/>
      <w:jc w:val="left"/>
    </w:pPr>
    <w:rPr>
      <w:rFonts w:ascii="宋体" w:hAnsi="Times New Roman"/>
      <w:sz w:val="18"/>
      <w:szCs w:val="24"/>
    </w:rPr>
  </w:style>
  <w:style w:type="paragraph" w:customStyle="1" w:styleId="total01">
    <w:name w:val="total01"/>
    <w:basedOn w:val="aa"/>
    <w:uiPriority w:val="99"/>
    <w:qFormat/>
    <w:rsid w:val="005C5B28"/>
    <w:pPr>
      <w:widowControl/>
      <w:spacing w:before="100" w:beforeAutospacing="1" w:after="100" w:afterAutospacing="1"/>
      <w:jc w:val="left"/>
    </w:pPr>
    <w:rPr>
      <w:rFonts w:ascii="宋体" w:hAnsi="Times New Roman"/>
      <w:b/>
      <w:bCs/>
      <w:color w:val="00406D"/>
      <w:kern w:val="0"/>
      <w:sz w:val="28"/>
      <w:szCs w:val="28"/>
    </w:rPr>
  </w:style>
  <w:style w:type="paragraph" w:customStyle="1" w:styleId="affffffffffffff">
    <w:name w:val="泰豪标题"/>
    <w:basedOn w:val="afe"/>
    <w:uiPriority w:val="99"/>
    <w:qFormat/>
    <w:rsid w:val="005C5B28"/>
    <w:pPr>
      <w:spacing w:after="240"/>
    </w:pPr>
    <w:rPr>
      <w:sz w:val="36"/>
      <w:szCs w:val="36"/>
    </w:rPr>
  </w:style>
  <w:style w:type="paragraph" w:customStyle="1" w:styleId="affffffffffffff0">
    <w:name w:val="方案"/>
    <w:basedOn w:val="aa"/>
    <w:uiPriority w:val="99"/>
    <w:qFormat/>
    <w:rsid w:val="005C5B28"/>
    <w:pPr>
      <w:jc w:val="right"/>
    </w:pPr>
    <w:rPr>
      <w:rFonts w:ascii="宋体" w:eastAsia="黑体" w:hAnsi="Times New Roman"/>
      <w:b/>
      <w:kern w:val="0"/>
      <w:sz w:val="52"/>
      <w:szCs w:val="20"/>
    </w:rPr>
  </w:style>
  <w:style w:type="paragraph" w:customStyle="1" w:styleId="1CharCharCharCharCharChar">
    <w:name w:val="1 Char Char Char Char Char Char"/>
    <w:basedOn w:val="aa"/>
    <w:uiPriority w:val="99"/>
    <w:semiHidden/>
    <w:qFormat/>
    <w:rsid w:val="005C5B28"/>
    <w:pPr>
      <w:widowControl/>
      <w:spacing w:after="160" w:line="240" w:lineRule="exact"/>
      <w:jc w:val="left"/>
    </w:pPr>
    <w:rPr>
      <w:rFonts w:ascii="Verdana" w:hAnsi="Verdana"/>
      <w:kern w:val="0"/>
      <w:sz w:val="20"/>
      <w:szCs w:val="20"/>
      <w:lang w:eastAsia="en-US"/>
    </w:rPr>
  </w:style>
  <w:style w:type="paragraph" w:customStyle="1" w:styleId="colorff990010px">
    <w:name w:val="colorff990010px"/>
    <w:basedOn w:val="aa"/>
    <w:uiPriority w:val="99"/>
    <w:qFormat/>
    <w:rsid w:val="005C5B28"/>
    <w:pPr>
      <w:widowControl/>
      <w:spacing w:before="100" w:beforeAutospacing="1" w:after="100" w:afterAutospacing="1" w:line="360" w:lineRule="atLeast"/>
      <w:jc w:val="left"/>
    </w:pPr>
    <w:rPr>
      <w:rFonts w:ascii="Arial" w:hAnsi="Arial" w:cs="Arial"/>
      <w:color w:val="FF9900"/>
      <w:kern w:val="0"/>
      <w:sz w:val="20"/>
      <w:szCs w:val="20"/>
    </w:rPr>
  </w:style>
  <w:style w:type="paragraph" w:customStyle="1" w:styleId="56">
    <w:name w:val="样式5"/>
    <w:basedOn w:val="aa"/>
    <w:uiPriority w:val="99"/>
    <w:qFormat/>
    <w:rsid w:val="005C5B28"/>
    <w:pPr>
      <w:spacing w:line="360" w:lineRule="auto"/>
      <w:ind w:left="482" w:firstLineChars="200" w:firstLine="200"/>
      <w:jc w:val="left"/>
    </w:pPr>
    <w:rPr>
      <w:rFonts w:ascii="宋体" w:hAnsi="宋体"/>
      <w:kern w:val="0"/>
      <w:sz w:val="34"/>
      <w:szCs w:val="21"/>
    </w:rPr>
  </w:style>
  <w:style w:type="paragraph" w:customStyle="1" w:styleId="222">
    <w:name w:val="正文文本 22"/>
    <w:basedOn w:val="aa"/>
    <w:uiPriority w:val="99"/>
    <w:qFormat/>
    <w:rsid w:val="005C5B28"/>
    <w:pPr>
      <w:adjustRightInd w:val="0"/>
      <w:spacing w:line="312" w:lineRule="atLeast"/>
      <w:ind w:firstLine="425"/>
    </w:pPr>
    <w:rPr>
      <w:rFonts w:ascii="宋体" w:hAnsi="Times New Roman"/>
      <w:color w:val="000000"/>
      <w:kern w:val="0"/>
      <w:sz w:val="34"/>
      <w:szCs w:val="20"/>
    </w:rPr>
  </w:style>
  <w:style w:type="paragraph" w:customStyle="1" w:styleId="WfxFaxNum">
    <w:name w:val="WfxFaxNum"/>
    <w:basedOn w:val="aa"/>
    <w:uiPriority w:val="99"/>
    <w:qFormat/>
    <w:rsid w:val="005C5B28"/>
    <w:pPr>
      <w:overflowPunct w:val="0"/>
      <w:autoSpaceDE w:val="0"/>
      <w:autoSpaceDN w:val="0"/>
      <w:adjustRightInd w:val="0"/>
      <w:spacing w:before="120"/>
    </w:pPr>
    <w:rPr>
      <w:rFonts w:ascii="Arial" w:hAnsi="Arial"/>
      <w:kern w:val="0"/>
      <w:sz w:val="24"/>
      <w:szCs w:val="20"/>
    </w:rPr>
  </w:style>
  <w:style w:type="paragraph" w:customStyle="1" w:styleId="151">
    <w:name w:val="样式 宋体 小四 行距: 1.5 倍行距"/>
    <w:basedOn w:val="aa"/>
    <w:uiPriority w:val="99"/>
    <w:qFormat/>
    <w:rsid w:val="005C5B28"/>
    <w:pPr>
      <w:spacing w:beforeLines="50" w:line="360" w:lineRule="auto"/>
      <w:ind w:firstLineChars="200" w:firstLine="200"/>
    </w:pPr>
    <w:rPr>
      <w:rFonts w:ascii="宋体" w:hAnsi="宋体" w:cs="宋体"/>
      <w:kern w:val="0"/>
      <w:sz w:val="24"/>
      <w:szCs w:val="20"/>
    </w:rPr>
  </w:style>
  <w:style w:type="paragraph" w:customStyle="1" w:styleId="SubjectLine">
    <w:name w:val="Subject Line"/>
    <w:basedOn w:val="aa"/>
    <w:uiPriority w:val="99"/>
    <w:qFormat/>
    <w:rsid w:val="005C5B28"/>
    <w:pPr>
      <w:widowControl/>
      <w:spacing w:before="120" w:after="120"/>
      <w:ind w:left="2381"/>
      <w:jc w:val="left"/>
    </w:pPr>
    <w:rPr>
      <w:rFonts w:ascii="宋体" w:hAnsi="Times New Roman"/>
      <w:kern w:val="0"/>
      <w:sz w:val="22"/>
      <w:szCs w:val="20"/>
      <w:lang w:eastAsia="en-US"/>
    </w:rPr>
  </w:style>
  <w:style w:type="paragraph" w:customStyle="1" w:styleId="affffffffffffff1">
    <w:name w:val="基准页眉样式"/>
    <w:basedOn w:val="aff0"/>
    <w:uiPriority w:val="99"/>
    <w:qFormat/>
    <w:rsid w:val="005C5B28"/>
    <w:pPr>
      <w:keepLines/>
      <w:tabs>
        <w:tab w:val="center" w:pos="-18551"/>
        <w:tab w:val="right" w:pos="4320"/>
      </w:tabs>
      <w:spacing w:after="0" w:line="360" w:lineRule="auto"/>
      <w:ind w:left="567" w:firstLine="624"/>
      <w:jc w:val="center"/>
    </w:pPr>
    <w:rPr>
      <w:rFonts w:ascii="Times New Roman" w:hAnsi="Times New Roman"/>
      <w:smallCaps/>
      <w:spacing w:val="15"/>
      <w:sz w:val="24"/>
      <w:szCs w:val="20"/>
    </w:rPr>
  </w:style>
  <w:style w:type="paragraph" w:customStyle="1" w:styleId="020">
    <w:name w:val="02"/>
    <w:basedOn w:val="aa"/>
    <w:uiPriority w:val="99"/>
    <w:qFormat/>
    <w:rsid w:val="005C5B28"/>
    <w:pPr>
      <w:widowControl/>
      <w:spacing w:before="100" w:beforeAutospacing="1" w:after="100" w:afterAutospacing="1"/>
      <w:ind w:firstLineChars="200" w:firstLine="200"/>
      <w:jc w:val="left"/>
    </w:pPr>
    <w:rPr>
      <w:rFonts w:ascii="宋体" w:hAnsi="宋体" w:cs="宋体"/>
      <w:kern w:val="0"/>
      <w:sz w:val="24"/>
      <w:szCs w:val="20"/>
    </w:rPr>
  </w:style>
  <w:style w:type="paragraph" w:customStyle="1" w:styleId="2ff9">
    <w:name w:val="样式 标题 2 + 宋体 五号 行距: 单倍行距"/>
    <w:basedOn w:val="21"/>
    <w:uiPriority w:val="99"/>
    <w:qFormat/>
    <w:rsid w:val="005C5B28"/>
    <w:pPr>
      <w:tabs>
        <w:tab w:val="left" w:pos="1260"/>
      </w:tabs>
      <w:adjustRightInd w:val="0"/>
      <w:spacing w:line="240" w:lineRule="auto"/>
      <w:ind w:left="1260" w:hanging="420"/>
      <w:jc w:val="left"/>
    </w:pPr>
    <w:rPr>
      <w:rFonts w:ascii="宋体" w:eastAsia="宋体" w:hAnsi="宋体" w:cs="宋体"/>
      <w:b w:val="0"/>
      <w:kern w:val="0"/>
      <w:sz w:val="21"/>
      <w:szCs w:val="20"/>
    </w:rPr>
  </w:style>
  <w:style w:type="paragraph" w:customStyle="1" w:styleId="affffffffffffff2">
    <w:name w:val="±íÌâ"/>
    <w:basedOn w:val="aa"/>
    <w:uiPriority w:val="99"/>
    <w:qFormat/>
    <w:rsid w:val="005C5B28"/>
    <w:pPr>
      <w:keepNext/>
      <w:widowControl/>
      <w:overflowPunct w:val="0"/>
      <w:autoSpaceDE w:val="0"/>
      <w:autoSpaceDN w:val="0"/>
      <w:adjustRightInd w:val="0"/>
      <w:spacing w:before="80" w:after="80" w:line="360" w:lineRule="auto"/>
      <w:ind w:left="1417"/>
      <w:jc w:val="center"/>
    </w:pPr>
    <w:rPr>
      <w:rFonts w:ascii="Arial" w:hAnsi="Arial"/>
      <w:kern w:val="0"/>
      <w:sz w:val="18"/>
      <w:szCs w:val="20"/>
    </w:rPr>
  </w:style>
  <w:style w:type="paragraph" w:customStyle="1" w:styleId="CharCharCharCharCharCharCharCharCharCharCharCharCharCharCharChar1">
    <w:name w:val="Char Char Char Char Char Char Char Char Char Char Char Char Char Char Char Char1"/>
    <w:basedOn w:val="aa"/>
    <w:uiPriority w:val="99"/>
    <w:qFormat/>
    <w:rsid w:val="005C5B28"/>
    <w:pPr>
      <w:tabs>
        <w:tab w:val="left" w:pos="360"/>
      </w:tabs>
    </w:pPr>
    <w:rPr>
      <w:rFonts w:ascii="宋体" w:hAnsi="Times New Roman"/>
      <w:kern w:val="0"/>
      <w:sz w:val="24"/>
      <w:szCs w:val="20"/>
    </w:rPr>
  </w:style>
  <w:style w:type="paragraph" w:customStyle="1" w:styleId="pieddepagetitre">
    <w:name w:val="pied de page titre"/>
    <w:uiPriority w:val="99"/>
    <w:qFormat/>
    <w:rsid w:val="005C5B28"/>
    <w:pPr>
      <w:snapToGrid w:val="0"/>
      <w:spacing w:before="20" w:after="20"/>
    </w:pPr>
    <w:rPr>
      <w:rFonts w:ascii="Times" w:eastAsia="宋体" w:hAnsi="Times" w:cs="Times New Roman"/>
      <w:b/>
      <w:kern w:val="0"/>
      <w:sz w:val="28"/>
      <w:szCs w:val="20"/>
      <w:lang w:eastAsia="en-US"/>
    </w:rPr>
  </w:style>
  <w:style w:type="paragraph" w:customStyle="1" w:styleId="P104BulletRequired">
    <w:name w:val="P104_Bullet_Required"/>
    <w:basedOn w:val="P104Bullet"/>
    <w:uiPriority w:val="99"/>
    <w:qFormat/>
    <w:rsid w:val="005C5B28"/>
    <w:pPr>
      <w:ind w:left="936" w:hanging="360"/>
    </w:pPr>
    <w:rPr>
      <w:b w:val="0"/>
    </w:rPr>
  </w:style>
  <w:style w:type="paragraph" w:customStyle="1" w:styleId="affffffffffffff3">
    <w:name w:val="第五层标题"/>
    <w:basedOn w:val="aa"/>
    <w:uiPriority w:val="99"/>
    <w:qFormat/>
    <w:rsid w:val="005C5B28"/>
    <w:pPr>
      <w:tabs>
        <w:tab w:val="left" w:pos="1075"/>
      </w:tabs>
      <w:spacing w:before="120" w:line="360" w:lineRule="auto"/>
      <w:ind w:left="1075" w:hanging="430"/>
    </w:pPr>
    <w:rPr>
      <w:rFonts w:ascii="宋体" w:hAnsi="Times New Roman"/>
      <w:kern w:val="0"/>
      <w:sz w:val="24"/>
      <w:szCs w:val="20"/>
    </w:rPr>
  </w:style>
  <w:style w:type="paragraph" w:customStyle="1" w:styleId="Answer">
    <w:name w:val="Answer"/>
    <w:uiPriority w:val="99"/>
    <w:qFormat/>
    <w:rsid w:val="005C5B28"/>
    <w:rPr>
      <w:rFonts w:ascii="Arial" w:eastAsia="宋体" w:hAnsi="Arial" w:cs="Times New Roman"/>
      <w:kern w:val="0"/>
      <w:sz w:val="22"/>
      <w:szCs w:val="20"/>
      <w:lang w:eastAsia="en-US"/>
    </w:rPr>
  </w:style>
  <w:style w:type="paragraph" w:customStyle="1" w:styleId="1ff7">
    <w:name w:val="编号1"/>
    <w:basedOn w:val="aa"/>
    <w:uiPriority w:val="99"/>
    <w:qFormat/>
    <w:rsid w:val="005C5B28"/>
    <w:pPr>
      <w:tabs>
        <w:tab w:val="left" w:pos="432"/>
      </w:tabs>
      <w:adjustRightInd w:val="0"/>
      <w:snapToGrid w:val="0"/>
      <w:spacing w:line="300" w:lineRule="auto"/>
      <w:ind w:left="425" w:hanging="425"/>
    </w:pPr>
    <w:rPr>
      <w:rFonts w:ascii="宋体" w:eastAsia="仿宋_GB2312" w:hAnsi="Times New Roman"/>
      <w:spacing w:val="10"/>
      <w:kern w:val="24"/>
      <w:sz w:val="24"/>
      <w:szCs w:val="20"/>
    </w:rPr>
  </w:style>
  <w:style w:type="paragraph" w:customStyle="1" w:styleId="1ff8">
    <w:name w:val="要求1"/>
    <w:basedOn w:val="aa"/>
    <w:uiPriority w:val="99"/>
    <w:qFormat/>
    <w:rsid w:val="005C5B28"/>
    <w:pPr>
      <w:tabs>
        <w:tab w:val="left" w:pos="1996"/>
      </w:tabs>
      <w:spacing w:beforeLines="50"/>
      <w:ind w:left="1259" w:hanging="357"/>
    </w:pPr>
    <w:rPr>
      <w:rFonts w:ascii="宋体" w:hAnsi="Times New Roman"/>
      <w:i/>
      <w:iCs/>
      <w:kern w:val="0"/>
      <w:sz w:val="24"/>
      <w:szCs w:val="20"/>
    </w:rPr>
  </w:style>
  <w:style w:type="paragraph" w:customStyle="1" w:styleId="Style3">
    <w:name w:val="Style3"/>
    <w:basedOn w:val="30"/>
    <w:uiPriority w:val="99"/>
    <w:qFormat/>
    <w:rsid w:val="005C5B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line="240" w:lineRule="auto"/>
      <w:jc w:val="left"/>
      <w:outlineLvl w:val="9"/>
    </w:pPr>
    <w:rPr>
      <w:rFonts w:ascii="Times New Roman" w:hAnsi="Times New Roman"/>
      <w:b w:val="0"/>
      <w:bCs w:val="0"/>
      <w:kern w:val="0"/>
      <w:szCs w:val="20"/>
      <w:lang w:val="fr-FR" w:eastAsia="en-US"/>
    </w:rPr>
  </w:style>
  <w:style w:type="paragraph" w:customStyle="1" w:styleId="CharChar2CharCharCharCharCharCharCharChar">
    <w:name w:val="Char Char2 Char Char Char Char Char Char Char Char"/>
    <w:basedOn w:val="aa"/>
    <w:uiPriority w:val="99"/>
    <w:qFormat/>
    <w:rsid w:val="005C5B28"/>
    <w:pPr>
      <w:adjustRightInd w:val="0"/>
      <w:spacing w:after="160" w:line="240" w:lineRule="exact"/>
    </w:pPr>
    <w:rPr>
      <w:rFonts w:ascii="Verdana" w:hAnsi="Verdana"/>
      <w:kern w:val="0"/>
      <w:sz w:val="20"/>
      <w:szCs w:val="20"/>
      <w:lang w:eastAsia="en-US"/>
    </w:rPr>
  </w:style>
  <w:style w:type="paragraph" w:customStyle="1" w:styleId="affffffffffffff4">
    <w:name w:val="样式 宋体 居中"/>
    <w:basedOn w:val="aa"/>
    <w:uiPriority w:val="99"/>
    <w:qFormat/>
    <w:rsid w:val="005C5B28"/>
    <w:pPr>
      <w:spacing w:line="300" w:lineRule="auto"/>
      <w:jc w:val="center"/>
    </w:pPr>
    <w:rPr>
      <w:rFonts w:ascii="宋体" w:eastAsia="幼圆" w:hAnsi="宋体"/>
      <w:kern w:val="0"/>
      <w:sz w:val="34"/>
      <w:szCs w:val="20"/>
    </w:rPr>
  </w:style>
  <w:style w:type="paragraph" w:customStyle="1" w:styleId="N-4">
    <w:name w:val="N-4"/>
    <w:basedOn w:val="41"/>
    <w:uiPriority w:val="99"/>
    <w:qFormat/>
    <w:rsid w:val="005C5B28"/>
    <w:pPr>
      <w:widowControl/>
      <w:tabs>
        <w:tab w:val="left" w:pos="420"/>
        <w:tab w:val="left" w:pos="720"/>
        <w:tab w:val="left" w:pos="2880"/>
      </w:tabs>
      <w:snapToGrid w:val="0"/>
      <w:spacing w:before="160" w:after="160" w:line="240" w:lineRule="auto"/>
      <w:ind w:left="720" w:hanging="720"/>
      <w:jc w:val="left"/>
    </w:pPr>
    <w:rPr>
      <w:b w:val="0"/>
      <w:sz w:val="21"/>
    </w:rPr>
  </w:style>
  <w:style w:type="paragraph" w:customStyle="1" w:styleId="NOTE">
    <w:name w:val="NOTE"/>
    <w:basedOn w:val="aa"/>
    <w:uiPriority w:val="99"/>
    <w:qFormat/>
    <w:rsid w:val="005C5B28"/>
    <w:pPr>
      <w:widowControl/>
      <w:autoSpaceDE w:val="0"/>
      <w:autoSpaceDN w:val="0"/>
      <w:adjustRightInd w:val="0"/>
      <w:spacing w:line="480" w:lineRule="atLeast"/>
      <w:ind w:left="720" w:right="227" w:hanging="360"/>
    </w:pPr>
    <w:rPr>
      <w:rFonts w:ascii="宋体" w:hAnsi="Times New Roman"/>
      <w:kern w:val="0"/>
      <w:sz w:val="23"/>
      <w:szCs w:val="20"/>
    </w:rPr>
  </w:style>
  <w:style w:type="paragraph" w:customStyle="1" w:styleId="xl52">
    <w:name w:val="xl52"/>
    <w:basedOn w:val="aa"/>
    <w:uiPriority w:val="99"/>
    <w:qFormat/>
    <w:rsid w:val="005C5B2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143">
    <w:name w:val="xl143"/>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0"/>
      <w:szCs w:val="20"/>
    </w:rPr>
  </w:style>
  <w:style w:type="paragraph" w:customStyle="1" w:styleId="color6798e5">
    <w:name w:val="color6798e5"/>
    <w:basedOn w:val="aa"/>
    <w:uiPriority w:val="99"/>
    <w:qFormat/>
    <w:rsid w:val="005C5B28"/>
    <w:pPr>
      <w:widowControl/>
      <w:shd w:val="clear" w:color="auto" w:fill="6798E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131">
    <w:name w:val="xl131"/>
    <w:basedOn w:val="aa"/>
    <w:uiPriority w:val="99"/>
    <w:qFormat/>
    <w:rsid w:val="005C5B2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character" w:customStyle="1" w:styleId="Charfffff1">
    <w:name w:val="标准正文 Char"/>
    <w:link w:val="affffffffffffff5"/>
    <w:locked/>
    <w:rsid w:val="005C5B28"/>
    <w:rPr>
      <w:rFonts w:ascii="宋体" w:eastAsia="宋体" w:hAnsi="Times New Roman"/>
      <w:sz w:val="34"/>
      <w:lang w:val="zh-CN"/>
    </w:rPr>
  </w:style>
  <w:style w:type="paragraph" w:customStyle="1" w:styleId="affffffffffffff5">
    <w:name w:val="标准正文"/>
    <w:basedOn w:val="aa"/>
    <w:link w:val="Charfffff1"/>
    <w:qFormat/>
    <w:rsid w:val="005C5B28"/>
    <w:pPr>
      <w:autoSpaceDE w:val="0"/>
      <w:autoSpaceDN w:val="0"/>
      <w:adjustRightInd w:val="0"/>
      <w:jc w:val="left"/>
    </w:pPr>
    <w:rPr>
      <w:rFonts w:ascii="宋体" w:hAnsi="Times New Roman" w:cstheme="minorBidi"/>
      <w:sz w:val="34"/>
      <w:lang w:val="zh-CN"/>
    </w:rPr>
  </w:style>
  <w:style w:type="paragraph" w:customStyle="1" w:styleId="affffffffffffff6">
    <w:name w:val="章节副题目"/>
    <w:basedOn w:val="aff3"/>
    <w:uiPriority w:val="99"/>
    <w:qFormat/>
    <w:rsid w:val="005C5B28"/>
    <w:pPr>
      <w:keepNext/>
      <w:keepLines/>
      <w:spacing w:before="140" w:after="420" w:line="360" w:lineRule="auto"/>
      <w:ind w:left="567" w:firstLine="624"/>
    </w:pPr>
    <w:rPr>
      <w:rFonts w:eastAsia="楷体_GB2312"/>
      <w:b/>
      <w:smallCaps/>
      <w:spacing w:val="20"/>
      <w:kern w:val="20"/>
      <w:sz w:val="27"/>
      <w:szCs w:val="20"/>
    </w:rPr>
  </w:style>
  <w:style w:type="paragraph" w:customStyle="1" w:styleId="bodytext1">
    <w:name w:val="body_text"/>
    <w:basedOn w:val="aa"/>
    <w:uiPriority w:val="99"/>
    <w:qFormat/>
    <w:rsid w:val="005C5B28"/>
    <w:pPr>
      <w:widowControl/>
      <w:spacing w:before="100" w:beforeAutospacing="1" w:after="100" w:afterAutospacing="1" w:line="320" w:lineRule="atLeast"/>
    </w:pPr>
    <w:rPr>
      <w:rFonts w:ascii="ˎ̥" w:hAnsi="ˎ̥" w:cs="宋体"/>
      <w:kern w:val="0"/>
      <w:sz w:val="20"/>
      <w:szCs w:val="20"/>
    </w:rPr>
  </w:style>
  <w:style w:type="paragraph" w:customStyle="1" w:styleId="xl126">
    <w:name w:val="xl126"/>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ntrt">
    <w:name w:val="cntrt"/>
    <w:basedOn w:val="aa"/>
    <w:uiPriority w:val="99"/>
    <w:qFormat/>
    <w:rsid w:val="005C5B28"/>
    <w:pPr>
      <w:widowControl/>
      <w:jc w:val="left"/>
    </w:pPr>
    <w:rPr>
      <w:rFonts w:ascii="Arial" w:hAnsi="Arial" w:cs="Arial"/>
      <w:kern w:val="0"/>
      <w:sz w:val="20"/>
      <w:szCs w:val="20"/>
      <w:lang w:val="en-AU"/>
    </w:rPr>
  </w:style>
  <w:style w:type="paragraph" w:customStyle="1" w:styleId="TOCBase">
    <w:name w:val="TOC Base"/>
    <w:basedOn w:val="aa"/>
    <w:uiPriority w:val="99"/>
    <w:qFormat/>
    <w:rsid w:val="005C5B28"/>
    <w:pPr>
      <w:widowControl/>
      <w:tabs>
        <w:tab w:val="right" w:leader="dot" w:pos="6480"/>
      </w:tabs>
      <w:spacing w:after="240" w:line="240" w:lineRule="atLeast"/>
      <w:jc w:val="left"/>
    </w:pPr>
    <w:rPr>
      <w:rFonts w:ascii="仿宋体" w:eastAsia="仿宋体" w:hAnsi="Arial"/>
      <w:spacing w:val="-5"/>
      <w:kern w:val="0"/>
      <w:sz w:val="28"/>
      <w:szCs w:val="20"/>
      <w:lang w:eastAsia="en-US"/>
    </w:rPr>
  </w:style>
  <w:style w:type="paragraph" w:customStyle="1" w:styleId="affffffffffffff7">
    <w:name w:val="文章标题"/>
    <w:next w:val="affffffffffff5"/>
    <w:uiPriority w:val="99"/>
    <w:qFormat/>
    <w:rsid w:val="005C5B28"/>
    <w:pPr>
      <w:spacing w:beforeLines="800"/>
      <w:jc w:val="center"/>
    </w:pPr>
    <w:rPr>
      <w:rFonts w:ascii="Arial" w:eastAsia="黑体" w:hAnsi="Arial" w:cs="宋体"/>
      <w:bCs/>
      <w:sz w:val="52"/>
      <w:szCs w:val="20"/>
    </w:rPr>
  </w:style>
  <w:style w:type="paragraph" w:customStyle="1" w:styleId="Char1CharCharChar2">
    <w:name w:val="Char1 Char Char Char2"/>
    <w:basedOn w:val="aa"/>
    <w:uiPriority w:val="99"/>
    <w:qFormat/>
    <w:rsid w:val="005C5B28"/>
    <w:pPr>
      <w:ind w:left="-113"/>
    </w:pPr>
    <w:rPr>
      <w:rFonts w:ascii="Tahoma" w:hAnsi="Tahoma"/>
      <w:kern w:val="0"/>
      <w:sz w:val="24"/>
      <w:szCs w:val="20"/>
    </w:rPr>
  </w:style>
  <w:style w:type="paragraph" w:customStyle="1" w:styleId="affffffffffffff8">
    <w:name w:val="表格文本"/>
    <w:uiPriority w:val="99"/>
    <w:qFormat/>
    <w:rsid w:val="005C5B28"/>
    <w:pPr>
      <w:tabs>
        <w:tab w:val="decimal" w:pos="0"/>
      </w:tabs>
    </w:pPr>
    <w:rPr>
      <w:rFonts w:ascii="Arial" w:eastAsia="宋体" w:hAnsi="Arial" w:cs="Times New Roman"/>
      <w:kern w:val="0"/>
      <w:szCs w:val="21"/>
    </w:rPr>
  </w:style>
  <w:style w:type="paragraph" w:customStyle="1" w:styleId="xl144">
    <w:name w:val="xl144"/>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kern w:val="0"/>
      <w:sz w:val="20"/>
      <w:szCs w:val="20"/>
    </w:rPr>
  </w:style>
  <w:style w:type="paragraph" w:customStyle="1" w:styleId="1ff9">
    <w:name w:val="图标1"/>
    <w:basedOn w:val="X"/>
    <w:uiPriority w:val="99"/>
    <w:qFormat/>
    <w:rsid w:val="005C5B28"/>
    <w:pPr>
      <w:tabs>
        <w:tab w:val="left" w:pos="360"/>
        <w:tab w:val="left" w:pos="420"/>
      </w:tabs>
    </w:pPr>
  </w:style>
  <w:style w:type="paragraph" w:customStyle="1" w:styleId="xl58">
    <w:name w:val="xl58"/>
    <w:basedOn w:val="aa"/>
    <w:uiPriority w:val="99"/>
    <w:qFormat/>
    <w:rsid w:val="005C5B2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1115">
    <w:name w:val="样式 宋体 小四 首行缩进:  1.11 厘米 行距: 1.5 倍行距"/>
    <w:basedOn w:val="aa"/>
    <w:uiPriority w:val="99"/>
    <w:qFormat/>
    <w:rsid w:val="005C5B28"/>
    <w:pPr>
      <w:spacing w:line="360" w:lineRule="auto"/>
      <w:ind w:leftChars="337" w:left="708" w:firstLine="1"/>
    </w:pPr>
    <w:rPr>
      <w:rFonts w:ascii="宋体" w:hAnsi="Times New Roman"/>
      <w:kern w:val="0"/>
      <w:sz w:val="24"/>
      <w:szCs w:val="20"/>
    </w:rPr>
  </w:style>
  <w:style w:type="paragraph" w:customStyle="1" w:styleId="ParagraphText">
    <w:name w:val="Paragraph Text"/>
    <w:basedOn w:val="aa"/>
    <w:uiPriority w:val="99"/>
    <w:qFormat/>
    <w:rsid w:val="005C5B28"/>
    <w:pPr>
      <w:widowControl/>
      <w:spacing w:line="320" w:lineRule="exact"/>
      <w:jc w:val="left"/>
    </w:pPr>
    <w:rPr>
      <w:rFonts w:ascii="Beijing" w:eastAsia="Times New Roman" w:hAnsi="Times New Roman"/>
      <w:kern w:val="0"/>
      <w:sz w:val="18"/>
      <w:szCs w:val="18"/>
    </w:rPr>
  </w:style>
  <w:style w:type="paragraph" w:customStyle="1" w:styleId="itemlistchar">
    <w:name w:val="itemlistchar"/>
    <w:basedOn w:val="aa"/>
    <w:uiPriority w:val="99"/>
    <w:qFormat/>
    <w:rsid w:val="005C5B28"/>
    <w:pPr>
      <w:widowControl/>
      <w:spacing w:line="300" w:lineRule="atLeast"/>
      <w:jc w:val="left"/>
    </w:pPr>
    <w:rPr>
      <w:rFonts w:ascii="宋体" w:hAnsi="宋体" w:cs="宋体"/>
      <w:kern w:val="0"/>
      <w:sz w:val="18"/>
      <w:szCs w:val="18"/>
    </w:rPr>
  </w:style>
  <w:style w:type="paragraph" w:customStyle="1" w:styleId="Char1CharCharCharCharCharChar1CharCharCharChar">
    <w:name w:val="Char1 Char Char Char Char Char Char1 Char Char Char Char"/>
    <w:basedOn w:val="aa"/>
    <w:uiPriority w:val="99"/>
    <w:qFormat/>
    <w:rsid w:val="005C5B28"/>
    <w:pPr>
      <w:ind w:left="-113"/>
    </w:pPr>
    <w:rPr>
      <w:rFonts w:ascii="宋体" w:hAnsi="Times New Roman"/>
      <w:kern w:val="0"/>
      <w:sz w:val="34"/>
      <w:szCs w:val="20"/>
    </w:rPr>
  </w:style>
  <w:style w:type="paragraph" w:customStyle="1" w:styleId="affffffffffffff9">
    <w:name w:val="表格标题文字"/>
    <w:basedOn w:val="aa"/>
    <w:next w:val="aa"/>
    <w:uiPriority w:val="99"/>
    <w:qFormat/>
    <w:rsid w:val="005C5B28"/>
    <w:pPr>
      <w:spacing w:before="40" w:after="60" w:line="220" w:lineRule="exact"/>
      <w:ind w:firstLineChars="200" w:firstLine="200"/>
      <w:jc w:val="left"/>
    </w:pPr>
    <w:rPr>
      <w:rFonts w:ascii="Arial" w:eastAsia="华文细黑" w:hAnsi="Arial"/>
      <w:color w:val="007CA8"/>
      <w:kern w:val="0"/>
      <w:sz w:val="13"/>
      <w:szCs w:val="13"/>
    </w:rPr>
  </w:style>
  <w:style w:type="paragraph" w:customStyle="1" w:styleId="xl61">
    <w:name w:val="xl61"/>
    <w:basedOn w:val="aa"/>
    <w:uiPriority w:val="99"/>
    <w:qFormat/>
    <w:rsid w:val="005C5B2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puce1">
    <w:name w:val="puce_1"/>
    <w:basedOn w:val="aa"/>
    <w:uiPriority w:val="99"/>
    <w:qFormat/>
    <w:rsid w:val="005C5B28"/>
    <w:pPr>
      <w:tabs>
        <w:tab w:val="left" w:pos="426"/>
        <w:tab w:val="left" w:pos="720"/>
      </w:tabs>
      <w:spacing w:before="40" w:after="40"/>
      <w:ind w:left="720" w:hanging="360"/>
    </w:pPr>
    <w:rPr>
      <w:rFonts w:ascii="FuturaA Md BT" w:hAnsi="FuturaA Md BT"/>
      <w:kern w:val="0"/>
      <w:sz w:val="22"/>
      <w:szCs w:val="20"/>
      <w:lang w:eastAsia="en-US"/>
    </w:rPr>
  </w:style>
  <w:style w:type="paragraph" w:customStyle="1" w:styleId="CM23">
    <w:name w:val="CM23"/>
    <w:basedOn w:val="Default"/>
    <w:next w:val="Default"/>
    <w:uiPriority w:val="99"/>
    <w:qFormat/>
    <w:rsid w:val="005C5B28"/>
    <w:pPr>
      <w:spacing w:after="95"/>
    </w:pPr>
    <w:rPr>
      <w:rFonts w:ascii="Futura Std" w:eastAsia="Futura Std" w:hAnsi="Times New Roman" w:cs="Times New Roman"/>
      <w:color w:val="auto"/>
    </w:rPr>
  </w:style>
  <w:style w:type="paragraph" w:customStyle="1" w:styleId="Char1CharChar2">
    <w:name w:val="Char1 Char Char2"/>
    <w:basedOn w:val="aa"/>
    <w:uiPriority w:val="99"/>
    <w:qFormat/>
    <w:rsid w:val="005C5B28"/>
    <w:pPr>
      <w:tabs>
        <w:tab w:val="left" w:pos="2040"/>
      </w:tabs>
      <w:ind w:left="360" w:hanging="360"/>
    </w:pPr>
    <w:rPr>
      <w:rFonts w:ascii="Tahoma" w:hAnsi="Tahoma"/>
      <w:kern w:val="0"/>
      <w:sz w:val="24"/>
      <w:szCs w:val="20"/>
    </w:rPr>
  </w:style>
  <w:style w:type="paragraph" w:customStyle="1" w:styleId="1My">
    <w:name w:val="条目1_My"/>
    <w:basedOn w:val="aa"/>
    <w:uiPriority w:val="99"/>
    <w:qFormat/>
    <w:rsid w:val="005C5B28"/>
    <w:pPr>
      <w:tabs>
        <w:tab w:val="left" w:pos="1047"/>
      </w:tabs>
      <w:ind w:left="420" w:hanging="420"/>
    </w:pPr>
    <w:rPr>
      <w:rFonts w:ascii="宋体" w:hAnsi="Times New Roman"/>
      <w:kern w:val="0"/>
      <w:sz w:val="34"/>
      <w:szCs w:val="20"/>
    </w:rPr>
  </w:style>
  <w:style w:type="paragraph" w:customStyle="1" w:styleId="1ffa">
    <w:name w:val="标题1级"/>
    <w:basedOn w:val="10"/>
    <w:next w:val="1fc"/>
    <w:uiPriority w:val="99"/>
    <w:qFormat/>
    <w:rsid w:val="005C5B28"/>
    <w:pPr>
      <w:tabs>
        <w:tab w:val="left" w:pos="567"/>
      </w:tabs>
      <w:spacing w:beforeLines="50" w:before="0" w:afterLines="50" w:after="0" w:line="360" w:lineRule="auto"/>
      <w:ind w:left="567" w:hanging="567"/>
      <w:jc w:val="left"/>
    </w:pPr>
    <w:rPr>
      <w:rFonts w:ascii="Times New Roman" w:eastAsia="黑体" w:hAnsi="Times New Roman"/>
      <w:b w:val="0"/>
      <w:bCs w:val="0"/>
      <w:sz w:val="30"/>
      <w:szCs w:val="30"/>
    </w:rPr>
  </w:style>
  <w:style w:type="paragraph" w:customStyle="1" w:styleId="puce2">
    <w:name w:val="puce_2"/>
    <w:basedOn w:val="aa"/>
    <w:uiPriority w:val="99"/>
    <w:qFormat/>
    <w:rsid w:val="005C5B28"/>
    <w:pPr>
      <w:tabs>
        <w:tab w:val="left" w:pos="960"/>
      </w:tabs>
      <w:spacing w:before="20" w:after="20"/>
      <w:ind w:left="960" w:hanging="420"/>
    </w:pPr>
    <w:rPr>
      <w:rFonts w:ascii="FuturaA Md BT" w:hAnsi="FuturaA Md BT"/>
      <w:kern w:val="0"/>
      <w:sz w:val="22"/>
      <w:szCs w:val="20"/>
      <w:lang w:eastAsia="en-US"/>
    </w:rPr>
  </w:style>
  <w:style w:type="paragraph" w:customStyle="1" w:styleId="Block">
    <w:name w:val="Block"/>
    <w:basedOn w:val="aa"/>
    <w:next w:val="affffffffffa"/>
    <w:uiPriority w:val="99"/>
    <w:qFormat/>
    <w:rsid w:val="005C5B28"/>
    <w:rPr>
      <w:rFonts w:ascii="Arial" w:eastAsia="楷体_GB2312" w:hAnsi="Arial"/>
      <w:color w:val="000080"/>
      <w:kern w:val="0"/>
      <w:sz w:val="28"/>
      <w:szCs w:val="28"/>
    </w:rPr>
  </w:style>
  <w:style w:type="paragraph" w:customStyle="1" w:styleId="affffffffffffffa">
    <w:name w:val="普通正文"/>
    <w:basedOn w:val="aa"/>
    <w:uiPriority w:val="99"/>
    <w:qFormat/>
    <w:rsid w:val="005C5B28"/>
    <w:pPr>
      <w:spacing w:before="120" w:after="120"/>
    </w:pPr>
    <w:rPr>
      <w:rFonts w:ascii="宋体" w:hAnsi="Times New Roman"/>
      <w:kern w:val="0"/>
      <w:sz w:val="24"/>
      <w:szCs w:val="20"/>
    </w:rPr>
  </w:style>
  <w:style w:type="paragraph" w:customStyle="1" w:styleId="CharChar8">
    <w:name w:val="段落正文 Char Char"/>
    <w:basedOn w:val="aa"/>
    <w:uiPriority w:val="99"/>
    <w:qFormat/>
    <w:rsid w:val="005C5B28"/>
    <w:pPr>
      <w:spacing w:line="360" w:lineRule="auto"/>
      <w:ind w:firstLineChars="192" w:firstLine="461"/>
    </w:pPr>
    <w:rPr>
      <w:rFonts w:ascii="宋体" w:hAnsi="宋体"/>
      <w:kern w:val="0"/>
      <w:sz w:val="24"/>
      <w:szCs w:val="20"/>
    </w:rPr>
  </w:style>
  <w:style w:type="paragraph" w:customStyle="1" w:styleId="affffffffffffffb">
    <w:name w:val="分标题"/>
    <w:basedOn w:val="aa"/>
    <w:next w:val="af2"/>
    <w:uiPriority w:val="99"/>
    <w:qFormat/>
    <w:rsid w:val="005C5B28"/>
    <w:pPr>
      <w:tabs>
        <w:tab w:val="left" w:pos="567"/>
      </w:tabs>
      <w:spacing w:before="120" w:after="120" w:line="360" w:lineRule="exact"/>
      <w:outlineLvl w:val="3"/>
    </w:pPr>
    <w:rPr>
      <w:rFonts w:ascii="宋体" w:eastAsia="黑体" w:hAnsi="Times New Roman"/>
      <w:b/>
      <w:kern w:val="0"/>
      <w:sz w:val="24"/>
      <w:szCs w:val="20"/>
    </w:rPr>
  </w:style>
  <w:style w:type="paragraph" w:customStyle="1" w:styleId="4a">
    <w:name w:val="标4"/>
    <w:basedOn w:val="aa"/>
    <w:uiPriority w:val="99"/>
    <w:qFormat/>
    <w:rsid w:val="005C5B28"/>
    <w:pPr>
      <w:spacing w:line="360" w:lineRule="auto"/>
      <w:ind w:firstLineChars="200" w:firstLine="200"/>
      <w:jc w:val="left"/>
      <w:outlineLvl w:val="3"/>
    </w:pPr>
    <w:rPr>
      <w:rFonts w:ascii="宋体" w:hAnsi="Times New Roman"/>
      <w:b/>
      <w:kern w:val="0"/>
      <w:sz w:val="24"/>
      <w:szCs w:val="20"/>
    </w:rPr>
  </w:style>
  <w:style w:type="paragraph" w:customStyle="1" w:styleId="affffffffffffffc">
    <w:name w:val="首页大标题"/>
    <w:basedOn w:val="afffffffffff3"/>
    <w:uiPriority w:val="99"/>
    <w:qFormat/>
    <w:rsid w:val="005C5B28"/>
    <w:rPr>
      <w:rFonts w:eastAsia="宋体"/>
      <w:kern w:val="2"/>
      <w:sz w:val="84"/>
    </w:rPr>
  </w:style>
  <w:style w:type="paragraph" w:customStyle="1" w:styleId="Retrait2">
    <w:name w:val="Retrait 2"/>
    <w:basedOn w:val="aa"/>
    <w:uiPriority w:val="99"/>
    <w:qFormat/>
    <w:rsid w:val="005C5B28"/>
    <w:pPr>
      <w:tabs>
        <w:tab w:val="left" w:pos="840"/>
      </w:tabs>
      <w:spacing w:line="360" w:lineRule="auto"/>
      <w:ind w:left="840" w:firstLine="624"/>
    </w:pPr>
    <w:rPr>
      <w:rFonts w:ascii="宋体" w:eastAsia="楷体_GB2312" w:hAnsi="Times New Roman"/>
      <w:kern w:val="0"/>
      <w:sz w:val="28"/>
      <w:szCs w:val="20"/>
    </w:rPr>
  </w:style>
  <w:style w:type="paragraph" w:customStyle="1" w:styleId="affffffffffffffd">
    <w:name w:val="表号"/>
    <w:basedOn w:val="aa"/>
    <w:next w:val="aff6"/>
    <w:uiPriority w:val="99"/>
    <w:qFormat/>
    <w:rsid w:val="005C5B28"/>
    <w:pPr>
      <w:keepLines/>
      <w:autoSpaceDE w:val="0"/>
      <w:autoSpaceDN w:val="0"/>
      <w:adjustRightInd w:val="0"/>
      <w:spacing w:line="360" w:lineRule="auto"/>
      <w:ind w:firstLineChars="200" w:firstLine="200"/>
      <w:jc w:val="center"/>
    </w:pPr>
    <w:rPr>
      <w:rFonts w:ascii="Arial" w:hAnsi="Arial"/>
      <w:kern w:val="0"/>
      <w:sz w:val="18"/>
      <w:szCs w:val="18"/>
    </w:rPr>
  </w:style>
  <w:style w:type="paragraph" w:customStyle="1" w:styleId="xl136">
    <w:name w:val="xl136"/>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GB23120056151">
    <w:name w:val="样式 样式 (中文) 仿宋_GB2312 右侧:  0.05 厘米 段前: 6 磅 行距: 1.5 倍行距 + 首行缩进:  1..."/>
    <w:basedOn w:val="GB2312005615"/>
    <w:uiPriority w:val="99"/>
    <w:qFormat/>
    <w:rsid w:val="005C5B28"/>
    <w:pPr>
      <w:ind w:firstLineChars="192" w:firstLine="538"/>
    </w:pPr>
  </w:style>
  <w:style w:type="paragraph" w:customStyle="1" w:styleId="Char1CharCharCharCharCharChar">
    <w:name w:val="Char1 Char Char Char Char Char Char"/>
    <w:basedOn w:val="aa"/>
    <w:uiPriority w:val="99"/>
    <w:qFormat/>
    <w:rsid w:val="005C5B28"/>
    <w:rPr>
      <w:rFonts w:ascii="Tahoma" w:hAnsi="Tahoma"/>
      <w:kern w:val="0"/>
      <w:sz w:val="24"/>
      <w:szCs w:val="20"/>
    </w:rPr>
  </w:style>
  <w:style w:type="paragraph" w:customStyle="1" w:styleId="X0">
    <w:name w:val="论文 节.X"/>
    <w:basedOn w:val="21"/>
    <w:uiPriority w:val="99"/>
    <w:qFormat/>
    <w:rsid w:val="005C5B28"/>
    <w:pPr>
      <w:keepLines w:val="0"/>
      <w:tabs>
        <w:tab w:val="left" w:pos="540"/>
      </w:tabs>
      <w:spacing w:beforeLines="50" w:before="0" w:afterLines="50" w:after="0" w:line="400" w:lineRule="exact"/>
    </w:pPr>
    <w:rPr>
      <w:rFonts w:ascii="黑体" w:hAnsi="宋体" w:cs="宋体"/>
      <w:b w:val="0"/>
      <w:kern w:val="0"/>
      <w:sz w:val="24"/>
      <w:szCs w:val="20"/>
    </w:rPr>
  </w:style>
  <w:style w:type="paragraph" w:customStyle="1" w:styleId="affffffffffffffe">
    <w:name w:val="文档标签"/>
    <w:next w:val="aa"/>
    <w:uiPriority w:val="99"/>
    <w:qFormat/>
    <w:rsid w:val="005C5B28"/>
    <w:pPr>
      <w:pBdr>
        <w:top w:val="single" w:sz="6" w:space="6" w:color="808080"/>
        <w:bottom w:val="single" w:sz="6" w:space="6" w:color="808080"/>
      </w:pBdr>
      <w:spacing w:line="240" w:lineRule="atLeast"/>
      <w:jc w:val="center"/>
    </w:pPr>
    <w:rPr>
      <w:rFonts w:ascii="Garamond" w:eastAsia="宋体" w:hAnsi="Garamond" w:cs="Times New Roman"/>
      <w:b/>
      <w:caps/>
      <w:spacing w:val="40"/>
      <w:kern w:val="0"/>
      <w:sz w:val="18"/>
      <w:szCs w:val="20"/>
    </w:rPr>
  </w:style>
  <w:style w:type="paragraph" w:customStyle="1" w:styleId="CharCharChar1CharCharChar">
    <w:name w:val="Char Char Char1 Char Char Char"/>
    <w:basedOn w:val="aa"/>
    <w:uiPriority w:val="99"/>
    <w:qFormat/>
    <w:rsid w:val="005C5B28"/>
    <w:rPr>
      <w:rFonts w:ascii="Tahoma" w:hAnsi="Tahoma"/>
      <w:kern w:val="0"/>
      <w:sz w:val="24"/>
      <w:szCs w:val="20"/>
    </w:rPr>
  </w:style>
  <w:style w:type="paragraph" w:customStyle="1" w:styleId="xl33">
    <w:name w:val="xl33"/>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Times New Roman"/>
      <w:kern w:val="0"/>
      <w:sz w:val="20"/>
      <w:szCs w:val="20"/>
    </w:rPr>
  </w:style>
  <w:style w:type="paragraph" w:customStyle="1" w:styleId="afffffffffffffff">
    <w:name w:val="中文段落"/>
    <w:basedOn w:val="aa"/>
    <w:uiPriority w:val="99"/>
    <w:qFormat/>
    <w:rsid w:val="005C5B28"/>
    <w:pPr>
      <w:spacing w:line="360" w:lineRule="auto"/>
      <w:ind w:firstLineChars="200" w:firstLine="560"/>
    </w:pPr>
    <w:rPr>
      <w:rFonts w:ascii="宋体" w:hAnsi="Times New Roman"/>
      <w:kern w:val="0"/>
      <w:sz w:val="28"/>
      <w:szCs w:val="28"/>
    </w:rPr>
  </w:style>
  <w:style w:type="paragraph" w:customStyle="1" w:styleId="2h2Titre2sect12H2H21sect121H22sect122H21">
    <w:name w:val="样式 标题 2节名h2Titre2sect 1.2H2H21sect 1.21H22sect 1.22H21..."/>
    <w:basedOn w:val="21"/>
    <w:uiPriority w:val="99"/>
    <w:qFormat/>
    <w:rsid w:val="005C5B28"/>
    <w:pPr>
      <w:pageBreakBefore/>
      <w:tabs>
        <w:tab w:val="left" w:pos="947"/>
      </w:tabs>
      <w:spacing w:beforeLines="50" w:before="0" w:afterLines="50" w:after="0" w:line="360" w:lineRule="auto"/>
      <w:ind w:left="840" w:hanging="360"/>
    </w:pPr>
    <w:rPr>
      <w:rFonts w:ascii="宋体" w:eastAsia="宋体" w:hAnsi="宋体"/>
      <w:bCs w:val="0"/>
      <w:kern w:val="0"/>
      <w:sz w:val="36"/>
      <w:szCs w:val="20"/>
      <w:lang w:val="en-GB"/>
    </w:rPr>
  </w:style>
  <w:style w:type="paragraph" w:customStyle="1" w:styleId="xl34">
    <w:name w:val="xl34"/>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9">
    <w:name w:val="xl2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ontentnoteheader">
    <w:name w:val="contentnoteheader"/>
    <w:basedOn w:val="aa"/>
    <w:uiPriority w:val="99"/>
    <w:qFormat/>
    <w:rsid w:val="005C5B28"/>
    <w:pPr>
      <w:widowControl/>
      <w:spacing w:before="40" w:after="100" w:afterAutospacing="1"/>
      <w:ind w:left="120"/>
      <w:jc w:val="left"/>
    </w:pPr>
    <w:rPr>
      <w:rFonts w:ascii="Arial" w:hAnsi="Arial" w:cs="Arial"/>
      <w:b/>
      <w:bCs/>
      <w:color w:val="990000"/>
      <w:kern w:val="0"/>
      <w:sz w:val="24"/>
      <w:szCs w:val="20"/>
    </w:rPr>
  </w:style>
  <w:style w:type="paragraph" w:customStyle="1" w:styleId="3f8">
    <w:name w:val="华宇标题3"/>
    <w:basedOn w:val="21"/>
    <w:uiPriority w:val="99"/>
    <w:qFormat/>
    <w:rsid w:val="005C5B28"/>
    <w:pPr>
      <w:tabs>
        <w:tab w:val="left" w:pos="540"/>
      </w:tabs>
      <w:spacing w:beforeLines="100" w:before="0" w:afterLines="100" w:after="0" w:line="240" w:lineRule="auto"/>
      <w:ind w:firstLineChars="200" w:firstLine="560"/>
      <w:outlineLvl w:val="2"/>
    </w:pPr>
    <w:rPr>
      <w:rFonts w:ascii="宋体" w:eastAsia="宋体" w:hAnsi="宋体"/>
      <w:b w:val="0"/>
      <w:color w:val="000000"/>
      <w:spacing w:val="20"/>
      <w:kern w:val="0"/>
      <w:sz w:val="24"/>
      <w:szCs w:val="21"/>
    </w:rPr>
  </w:style>
  <w:style w:type="paragraph" w:customStyle="1" w:styleId="a20">
    <w:name w:val="a2"/>
    <w:basedOn w:val="aa"/>
    <w:uiPriority w:val="99"/>
    <w:qFormat/>
    <w:rsid w:val="005C5B28"/>
    <w:pPr>
      <w:widowControl/>
      <w:spacing w:before="100" w:beforeAutospacing="1" w:after="100" w:afterAutospacing="1"/>
      <w:jc w:val="left"/>
    </w:pPr>
    <w:rPr>
      <w:rFonts w:ascii="宋体" w:hAnsi="宋体" w:cs="宋体"/>
      <w:kern w:val="0"/>
      <w:sz w:val="24"/>
      <w:szCs w:val="20"/>
    </w:rPr>
  </w:style>
  <w:style w:type="paragraph" w:customStyle="1" w:styleId="TableCaption">
    <w:name w:val="Table Caption"/>
    <w:basedOn w:val="aa"/>
    <w:uiPriority w:val="99"/>
    <w:qFormat/>
    <w:rsid w:val="005C5B28"/>
    <w:pPr>
      <w:ind w:left="420" w:firstLineChars="200" w:hanging="420"/>
    </w:pPr>
    <w:rPr>
      <w:rFonts w:ascii="宋体" w:hAnsi="Times New Roman"/>
      <w:kern w:val="0"/>
      <w:sz w:val="34"/>
      <w:szCs w:val="20"/>
    </w:rPr>
  </w:style>
  <w:style w:type="paragraph" w:customStyle="1" w:styleId="214">
    <w:name w:val="样式 正文排版 + 首行缩进:  2 字符1"/>
    <w:basedOn w:val="afffffffffe"/>
    <w:uiPriority w:val="99"/>
    <w:qFormat/>
    <w:rsid w:val="005C5B28"/>
    <w:pPr>
      <w:spacing w:line="360" w:lineRule="auto"/>
    </w:pPr>
    <w:rPr>
      <w:rFonts w:cs="宋体"/>
      <w:szCs w:val="20"/>
    </w:rPr>
  </w:style>
  <w:style w:type="paragraph" w:customStyle="1" w:styleId="total04">
    <w:name w:val="total04"/>
    <w:basedOn w:val="aa"/>
    <w:uiPriority w:val="99"/>
    <w:qFormat/>
    <w:rsid w:val="005C5B28"/>
    <w:pPr>
      <w:widowControl/>
      <w:spacing w:before="100" w:beforeAutospacing="1" w:after="100" w:afterAutospacing="1"/>
      <w:jc w:val="left"/>
    </w:pPr>
    <w:rPr>
      <w:rFonts w:ascii="Arial Unicode MS" w:hAnsi="Arial Unicode MS"/>
      <w:b/>
      <w:bCs/>
      <w:color w:val="00406D"/>
      <w:kern w:val="0"/>
      <w:sz w:val="40"/>
      <w:szCs w:val="40"/>
    </w:rPr>
  </w:style>
  <w:style w:type="paragraph" w:customStyle="1" w:styleId="CharChar11">
    <w:name w:val="Char Char11"/>
    <w:basedOn w:val="aff9"/>
    <w:uiPriority w:val="99"/>
    <w:qFormat/>
    <w:rsid w:val="005C5B28"/>
    <w:pPr>
      <w:shd w:val="clear" w:color="auto" w:fill="000080"/>
      <w:ind w:firstLineChars="200" w:firstLine="200"/>
    </w:pPr>
    <w:rPr>
      <w:rFonts w:ascii="Tahoma" w:hAnsi="Tahoma"/>
      <w:kern w:val="0"/>
      <w:sz w:val="24"/>
      <w:szCs w:val="24"/>
    </w:rPr>
  </w:style>
  <w:style w:type="paragraph" w:customStyle="1" w:styleId="a11">
    <w:name w:val="a11"/>
    <w:basedOn w:val="aa"/>
    <w:uiPriority w:val="99"/>
    <w:qFormat/>
    <w:rsid w:val="005C5B28"/>
    <w:pPr>
      <w:widowControl/>
      <w:spacing w:after="120" w:line="300" w:lineRule="atLeast"/>
      <w:ind w:firstLineChars="200" w:firstLine="200"/>
      <w:jc w:val="left"/>
    </w:pPr>
    <w:rPr>
      <w:rFonts w:ascii="宋体" w:hAnsi="宋体" w:cs="宋体"/>
      <w:kern w:val="0"/>
      <w:sz w:val="18"/>
      <w:szCs w:val="18"/>
    </w:rPr>
  </w:style>
  <w:style w:type="paragraph" w:customStyle="1" w:styleId="xl138">
    <w:name w:val="xl138"/>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afffffffffffffff0">
    <w:name w:val="表格栏目"/>
    <w:basedOn w:val="aa"/>
    <w:uiPriority w:val="99"/>
    <w:qFormat/>
    <w:rsid w:val="005C5B28"/>
    <w:pPr>
      <w:spacing w:before="24"/>
      <w:jc w:val="left"/>
    </w:pPr>
    <w:rPr>
      <w:rFonts w:ascii="宋体" w:hAnsi="Times New Roman"/>
      <w:kern w:val="0"/>
      <w:sz w:val="24"/>
      <w:szCs w:val="20"/>
    </w:rPr>
  </w:style>
  <w:style w:type="paragraph" w:customStyle="1" w:styleId="afffffffffffffff1">
    <w:name w:val="有符号正文"/>
    <w:basedOn w:val="aa"/>
    <w:uiPriority w:val="99"/>
    <w:qFormat/>
    <w:rsid w:val="005C5B28"/>
    <w:pPr>
      <w:spacing w:line="400" w:lineRule="exact"/>
      <w:ind w:firstLineChars="200" w:firstLine="200"/>
    </w:pPr>
    <w:rPr>
      <w:rFonts w:ascii="Arial" w:hAnsi="Arial"/>
      <w:kern w:val="0"/>
      <w:sz w:val="34"/>
      <w:szCs w:val="20"/>
    </w:rPr>
  </w:style>
  <w:style w:type="paragraph" w:customStyle="1" w:styleId="afffffffffffffff2">
    <w:name w:val="表格内文字"/>
    <w:basedOn w:val="aa"/>
    <w:uiPriority w:val="99"/>
    <w:qFormat/>
    <w:rsid w:val="005C5B28"/>
    <w:pPr>
      <w:spacing w:line="300" w:lineRule="atLeast"/>
    </w:pPr>
    <w:rPr>
      <w:rFonts w:ascii="宋体" w:hAnsi="Times New Roman"/>
      <w:kern w:val="0"/>
      <w:sz w:val="18"/>
      <w:szCs w:val="20"/>
    </w:rPr>
  </w:style>
  <w:style w:type="paragraph" w:customStyle="1" w:styleId="afffffffffffffff3">
    <w:name w:val="批注"/>
    <w:basedOn w:val="aa"/>
    <w:uiPriority w:val="99"/>
    <w:qFormat/>
    <w:rsid w:val="005C5B28"/>
    <w:pPr>
      <w:spacing w:before="120" w:after="120" w:line="360" w:lineRule="auto"/>
      <w:ind w:firstLine="454"/>
    </w:pPr>
    <w:rPr>
      <w:rFonts w:ascii="Arial" w:hAnsi="Arial"/>
      <w:i/>
      <w:iCs/>
      <w:kern w:val="0"/>
      <w:sz w:val="24"/>
      <w:szCs w:val="20"/>
    </w:rPr>
  </w:style>
  <w:style w:type="paragraph" w:customStyle="1" w:styleId="afffffffffffffff4">
    <w:name w:val="文档标题"/>
    <w:basedOn w:val="aa"/>
    <w:uiPriority w:val="99"/>
    <w:qFormat/>
    <w:rsid w:val="005C5B28"/>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5">
    <w:name w:val="第一级"/>
    <w:basedOn w:val="10"/>
    <w:next w:val="afffffffffff1"/>
    <w:uiPriority w:val="99"/>
    <w:qFormat/>
    <w:rsid w:val="005C5B28"/>
    <w:pPr>
      <w:tabs>
        <w:tab w:val="left" w:pos="1440"/>
      </w:tabs>
      <w:spacing w:beforeLines="50" w:before="0" w:afterLines="50" w:after="0" w:line="240" w:lineRule="auto"/>
      <w:ind w:left="425" w:hanging="425"/>
      <w:jc w:val="center"/>
    </w:pPr>
    <w:rPr>
      <w:rFonts w:ascii="Times New Roman" w:eastAsia="黑体" w:hAnsi="Times New Roman"/>
      <w:bCs w:val="0"/>
      <w:sz w:val="30"/>
      <w:szCs w:val="32"/>
    </w:rPr>
  </w:style>
  <w:style w:type="paragraph" w:customStyle="1" w:styleId="color00406d">
    <w:name w:val="color00406d"/>
    <w:basedOn w:val="aa"/>
    <w:uiPriority w:val="99"/>
    <w:qFormat/>
    <w:rsid w:val="005C5B28"/>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Char1CharCharCharCharCharCharCharChar">
    <w:name w:val="Char Char1 Char Char Char Char Char Char Char Char"/>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2ffa">
    <w:name w:val="普通表格2"/>
    <w:basedOn w:val="aa"/>
    <w:uiPriority w:val="99"/>
    <w:qFormat/>
    <w:rsid w:val="005C5B28"/>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1ffb">
    <w:name w:val="表格1"/>
    <w:uiPriority w:val="99"/>
    <w:qFormat/>
    <w:rsid w:val="005C5B28"/>
    <w:pPr>
      <w:keepNext/>
      <w:snapToGrid w:val="0"/>
      <w:jc w:val="center"/>
    </w:pPr>
    <w:rPr>
      <w:rFonts w:ascii="宋体" w:eastAsia="宋体" w:hAnsi="Times New Roman" w:cs="Times New Roman"/>
      <w:spacing w:val="6"/>
      <w:w w:val="95"/>
      <w:kern w:val="0"/>
      <w:sz w:val="24"/>
      <w:szCs w:val="20"/>
    </w:rPr>
  </w:style>
  <w:style w:type="paragraph" w:customStyle="1" w:styleId="BulletNIV2P12">
    <w:name w:val="Bullet NIV 2  P1&amp;2"/>
    <w:basedOn w:val="aa"/>
    <w:uiPriority w:val="99"/>
    <w:qFormat/>
    <w:rsid w:val="005C5B28"/>
    <w:pPr>
      <w:tabs>
        <w:tab w:val="left" w:pos="1440"/>
      </w:tabs>
      <w:snapToGrid w:val="0"/>
      <w:spacing w:line="360" w:lineRule="auto"/>
      <w:ind w:left="1440" w:hanging="360"/>
    </w:pPr>
    <w:rPr>
      <w:rFonts w:ascii="FuturaA Bk BT" w:hAnsi="FuturaA Bk BT"/>
      <w:kern w:val="0"/>
      <w:sz w:val="34"/>
      <w:szCs w:val="21"/>
    </w:rPr>
  </w:style>
  <w:style w:type="paragraph" w:customStyle="1" w:styleId="afffffffffffffff6">
    <w:name w:val="Ê×ÐÐËõ½ø"/>
    <w:basedOn w:val="aa"/>
    <w:uiPriority w:val="99"/>
    <w:qFormat/>
    <w:rsid w:val="005C5B28"/>
    <w:pPr>
      <w:widowControl/>
      <w:overflowPunct w:val="0"/>
      <w:autoSpaceDE w:val="0"/>
      <w:autoSpaceDN w:val="0"/>
      <w:adjustRightInd w:val="0"/>
      <w:spacing w:line="360" w:lineRule="auto"/>
      <w:ind w:firstLine="720"/>
      <w:jc w:val="left"/>
    </w:pPr>
    <w:rPr>
      <w:rFonts w:ascii="宋体" w:hAnsi="Times New Roman"/>
      <w:kern w:val="0"/>
      <w:sz w:val="24"/>
      <w:szCs w:val="20"/>
    </w:rPr>
  </w:style>
  <w:style w:type="paragraph" w:customStyle="1" w:styleId="CharCharCharCharCharCharCharCharChar">
    <w:name w:val="样式 正文首行缩进 + 五号 Char Char Char Char Char Char Char Char Char"/>
    <w:basedOn w:val="aff6"/>
    <w:uiPriority w:val="99"/>
    <w:qFormat/>
    <w:rsid w:val="005C5B28"/>
    <w:pPr>
      <w:spacing w:after="0" w:line="360" w:lineRule="auto"/>
      <w:ind w:firstLine="482"/>
    </w:pPr>
    <w:rPr>
      <w:rFonts w:ascii="Times New Roman" w:hAnsi="Times New Roman"/>
      <w:kern w:val="0"/>
      <w:szCs w:val="20"/>
    </w:rPr>
  </w:style>
  <w:style w:type="paragraph" w:customStyle="1" w:styleId="afffffffffffffff7">
    <w:name w:val="应答文字"/>
    <w:basedOn w:val="aa"/>
    <w:uiPriority w:val="99"/>
    <w:qFormat/>
    <w:rsid w:val="005C5B28"/>
    <w:pPr>
      <w:tabs>
        <w:tab w:val="left" w:pos="960"/>
      </w:tabs>
      <w:spacing w:after="100" w:line="360" w:lineRule="auto"/>
      <w:ind w:firstLine="480"/>
    </w:pPr>
    <w:rPr>
      <w:rFonts w:ascii="宋体" w:eastAsia="华文楷体" w:hAnsi="Times New Roman"/>
      <w:color w:val="000000"/>
      <w:kern w:val="0"/>
      <w:sz w:val="24"/>
      <w:szCs w:val="20"/>
    </w:rPr>
  </w:style>
  <w:style w:type="paragraph" w:customStyle="1" w:styleId="style45">
    <w:name w:val="style45"/>
    <w:basedOn w:val="aa"/>
    <w:uiPriority w:val="99"/>
    <w:qFormat/>
    <w:rsid w:val="005C5B28"/>
    <w:pPr>
      <w:widowControl/>
      <w:spacing w:before="100" w:beforeAutospacing="1" w:after="100" w:afterAutospacing="1"/>
      <w:jc w:val="left"/>
    </w:pPr>
    <w:rPr>
      <w:rFonts w:ascii="宋体" w:hAnsi="宋体" w:cs="宋体"/>
      <w:kern w:val="0"/>
      <w:sz w:val="20"/>
      <w:szCs w:val="20"/>
    </w:rPr>
  </w:style>
  <w:style w:type="paragraph" w:customStyle="1" w:styleId="Char2CharCharChar1">
    <w:name w:val="Char2 Char Char Char1"/>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afffffffffffffff8">
    <w:name w:val="寄件人地址"/>
    <w:basedOn w:val="aa"/>
    <w:uiPriority w:val="99"/>
    <w:qFormat/>
    <w:rsid w:val="005C5B28"/>
    <w:pPr>
      <w:autoSpaceDE w:val="0"/>
      <w:autoSpaceDN w:val="0"/>
      <w:adjustRightInd w:val="0"/>
      <w:jc w:val="left"/>
    </w:pPr>
    <w:rPr>
      <w:rFonts w:ascii="宋体" w:hAnsi="Times New Roman"/>
      <w:kern w:val="0"/>
      <w:sz w:val="20"/>
      <w:szCs w:val="20"/>
    </w:rPr>
  </w:style>
  <w:style w:type="paragraph" w:customStyle="1" w:styleId="NormalBullet">
    <w:name w:val="Normal Bullet"/>
    <w:basedOn w:val="aa"/>
    <w:uiPriority w:val="99"/>
    <w:qFormat/>
    <w:rsid w:val="005C5B28"/>
    <w:pPr>
      <w:widowControl/>
      <w:tabs>
        <w:tab w:val="left" w:pos="1692"/>
      </w:tabs>
      <w:spacing w:before="60" w:after="60"/>
      <w:ind w:left="4248" w:hanging="288"/>
      <w:jc w:val="left"/>
    </w:pPr>
    <w:rPr>
      <w:rFonts w:ascii="Palatino" w:eastAsia="Times New Roman" w:hAnsi="Palatino"/>
      <w:kern w:val="0"/>
      <w:sz w:val="20"/>
      <w:szCs w:val="20"/>
      <w:lang w:eastAsia="en-US"/>
    </w:rPr>
  </w:style>
  <w:style w:type="paragraph" w:customStyle="1" w:styleId="1ffc">
    <w:name w:val="表格 #1"/>
    <w:basedOn w:val="aa"/>
    <w:uiPriority w:val="99"/>
    <w:qFormat/>
    <w:rsid w:val="005C5B28"/>
    <w:pPr>
      <w:snapToGrid w:val="0"/>
      <w:jc w:val="center"/>
    </w:pPr>
    <w:rPr>
      <w:rFonts w:ascii="宋体" w:hAnsi="Times New Roman"/>
      <w:kern w:val="0"/>
      <w:sz w:val="34"/>
      <w:szCs w:val="20"/>
    </w:rPr>
  </w:style>
  <w:style w:type="paragraph" w:customStyle="1" w:styleId="main1">
    <w:name w:val="main1"/>
    <w:basedOn w:val="aa"/>
    <w:uiPriority w:val="99"/>
    <w:qFormat/>
    <w:rsid w:val="005C5B28"/>
    <w:pPr>
      <w:widowControl/>
      <w:spacing w:before="100" w:beforeAutospacing="1" w:after="100" w:afterAutospacing="1"/>
      <w:jc w:val="left"/>
    </w:pPr>
    <w:rPr>
      <w:rFonts w:ascii="Arial Unicode MS" w:hAnsi="Arial Unicode MS"/>
      <w:color w:val="000000"/>
      <w:kern w:val="0"/>
      <w:sz w:val="28"/>
      <w:szCs w:val="28"/>
    </w:rPr>
  </w:style>
  <w:style w:type="paragraph" w:customStyle="1" w:styleId="afffffffffffffff9">
    <w:name w:val="±íÏî"/>
    <w:basedOn w:val="aa"/>
    <w:uiPriority w:val="99"/>
    <w:qFormat/>
    <w:rsid w:val="005C5B28"/>
    <w:pPr>
      <w:overflowPunct w:val="0"/>
      <w:autoSpaceDE w:val="0"/>
      <w:autoSpaceDN w:val="0"/>
      <w:adjustRightInd w:val="0"/>
      <w:spacing w:line="300" w:lineRule="auto"/>
      <w:jc w:val="center"/>
    </w:pPr>
    <w:rPr>
      <w:rFonts w:ascii="宋体" w:hAnsi="Times New Roman"/>
      <w:kern w:val="0"/>
      <w:sz w:val="18"/>
      <w:szCs w:val="20"/>
    </w:rPr>
  </w:style>
  <w:style w:type="paragraph" w:customStyle="1" w:styleId="153">
    <w:name w:val="样式 宋体 四号 行距: 1.5 倍行距"/>
    <w:basedOn w:val="aa"/>
    <w:uiPriority w:val="99"/>
    <w:qFormat/>
    <w:rsid w:val="005C5B28"/>
    <w:pPr>
      <w:adjustRightInd w:val="0"/>
      <w:snapToGrid w:val="0"/>
      <w:spacing w:line="360" w:lineRule="auto"/>
      <w:ind w:firstLineChars="200" w:firstLine="200"/>
    </w:pPr>
    <w:rPr>
      <w:rFonts w:ascii="宋体" w:hAnsi="宋体"/>
      <w:kern w:val="0"/>
      <w:sz w:val="24"/>
      <w:szCs w:val="20"/>
    </w:rPr>
  </w:style>
  <w:style w:type="paragraph" w:customStyle="1" w:styleId="Dot">
    <w:name w:val="Dot"/>
    <w:basedOn w:val="aa"/>
    <w:next w:val="aa"/>
    <w:uiPriority w:val="99"/>
    <w:qFormat/>
    <w:rsid w:val="005C5B28"/>
    <w:pPr>
      <w:widowControl/>
      <w:tabs>
        <w:tab w:val="left" w:pos="360"/>
      </w:tabs>
      <w:spacing w:before="120" w:after="120" w:line="360" w:lineRule="auto"/>
      <w:ind w:left="360" w:hanging="360"/>
      <w:jc w:val="left"/>
    </w:pPr>
    <w:rPr>
      <w:rFonts w:ascii="宋体" w:hAnsi="宋体"/>
      <w:kern w:val="0"/>
      <w:sz w:val="24"/>
      <w:szCs w:val="20"/>
    </w:rPr>
  </w:style>
  <w:style w:type="paragraph" w:customStyle="1" w:styleId="LMZ4">
    <w:name w:val="LMZ标题4"/>
    <w:basedOn w:val="41"/>
    <w:uiPriority w:val="99"/>
    <w:qFormat/>
    <w:rsid w:val="005C5B28"/>
    <w:pPr>
      <w:tabs>
        <w:tab w:val="left" w:pos="420"/>
        <w:tab w:val="left" w:pos="1931"/>
        <w:tab w:val="left" w:pos="2880"/>
      </w:tabs>
      <w:spacing w:before="0" w:after="0" w:line="376" w:lineRule="auto"/>
      <w:ind w:left="1559"/>
      <w:jc w:val="left"/>
    </w:pPr>
    <w:rPr>
      <w:rFonts w:eastAsia="宋体"/>
    </w:rPr>
  </w:style>
  <w:style w:type="paragraph" w:customStyle="1" w:styleId="CharCharCharCharChar">
    <w:name w:val="四级目录 Char Char Char Char Char"/>
    <w:next w:val="aa"/>
    <w:uiPriority w:val="99"/>
    <w:qFormat/>
    <w:rsid w:val="005C5B28"/>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afffffffffffffffa">
    <w:name w:val="奇页页眉样式"/>
    <w:basedOn w:val="af5"/>
    <w:uiPriority w:val="99"/>
    <w:qFormat/>
    <w:rsid w:val="005C5B28"/>
    <w:pPr>
      <w:jc w:val="left"/>
    </w:pPr>
    <w:rPr>
      <w:rFonts w:ascii="Times New Roman" w:hAnsi="Times New Roman"/>
      <w:kern w:val="0"/>
      <w:szCs w:val="20"/>
    </w:rPr>
  </w:style>
  <w:style w:type="paragraph" w:customStyle="1" w:styleId="afffffffffffffffb">
    <w:name w:val="全段标号"/>
    <w:basedOn w:val="aa"/>
    <w:uiPriority w:val="99"/>
    <w:qFormat/>
    <w:rsid w:val="005C5B28"/>
    <w:pPr>
      <w:tabs>
        <w:tab w:val="left" w:pos="420"/>
      </w:tabs>
      <w:suppressAutoHyphens/>
      <w:topLinePunct/>
      <w:adjustRightInd w:val="0"/>
      <w:spacing w:line="360" w:lineRule="auto"/>
      <w:ind w:left="420" w:right="301" w:hanging="420"/>
    </w:pPr>
    <w:rPr>
      <w:rFonts w:ascii="宋体" w:eastAsia="楷体_GB2312" w:hAnsi="Times New Roman"/>
      <w:kern w:val="0"/>
      <w:sz w:val="24"/>
      <w:szCs w:val="20"/>
    </w:rPr>
  </w:style>
  <w:style w:type="paragraph" w:customStyle="1" w:styleId="4b">
    <w:name w:val="首行缩进：4字符"/>
    <w:basedOn w:val="aa"/>
    <w:uiPriority w:val="99"/>
    <w:qFormat/>
    <w:rsid w:val="005C5B28"/>
    <w:pPr>
      <w:tabs>
        <w:tab w:val="left" w:pos="0"/>
      </w:tabs>
      <w:overflowPunct w:val="0"/>
      <w:spacing w:line="360" w:lineRule="auto"/>
      <w:ind w:left="5" w:firstLine="315"/>
    </w:pPr>
    <w:rPr>
      <w:rFonts w:ascii="Verdana" w:hAnsi="Verdana" w:cs="宋体"/>
      <w:kern w:val="0"/>
      <w:sz w:val="34"/>
      <w:szCs w:val="21"/>
    </w:rPr>
  </w:style>
  <w:style w:type="paragraph" w:customStyle="1" w:styleId="AlcatelBullet">
    <w:name w:val="Alcatel Bullet"/>
    <w:basedOn w:val="BodyText0"/>
    <w:uiPriority w:val="99"/>
    <w:qFormat/>
    <w:rsid w:val="005C5B28"/>
    <w:pPr>
      <w:tabs>
        <w:tab w:val="left" w:pos="360"/>
      </w:tabs>
      <w:snapToGrid/>
      <w:spacing w:before="0" w:after="0" w:line="240" w:lineRule="auto"/>
      <w:ind w:left="360" w:hanging="360"/>
      <w:jc w:val="left"/>
    </w:pPr>
    <w:rPr>
      <w:rFonts w:ascii="FuturaA Bk BT" w:hAnsi="FuturaA Bk BT"/>
      <w:sz w:val="20"/>
      <w:lang w:val="en-CA"/>
    </w:rPr>
  </w:style>
  <w:style w:type="paragraph" w:customStyle="1" w:styleId="ProprietaryInfo">
    <w:name w:val="Proprietary Info"/>
    <w:basedOn w:val="aa"/>
    <w:uiPriority w:val="99"/>
    <w:qFormat/>
    <w:rsid w:val="005C5B28"/>
    <w:pPr>
      <w:widowControl/>
      <w:adjustRightInd w:val="0"/>
      <w:spacing w:before="40" w:after="40"/>
      <w:jc w:val="left"/>
    </w:pPr>
    <w:rPr>
      <w:rFonts w:ascii="Arial" w:hAnsi="Arial"/>
      <w:color w:val="0000FF"/>
      <w:kern w:val="0"/>
      <w:sz w:val="18"/>
      <w:szCs w:val="18"/>
      <w:lang w:bidi="he-IL"/>
    </w:rPr>
  </w:style>
  <w:style w:type="paragraph" w:customStyle="1" w:styleId="CodeText">
    <w:name w:val="Code_Text"/>
    <w:uiPriority w:val="99"/>
    <w:qFormat/>
    <w:rsid w:val="005C5B28"/>
    <w:pPr>
      <w:spacing w:before="20" w:after="20"/>
      <w:ind w:left="57"/>
    </w:pPr>
    <w:rPr>
      <w:rFonts w:ascii="Arial" w:eastAsia="宋体" w:hAnsi="Arial" w:cs="Times New Roman"/>
      <w:color w:val="000000"/>
      <w:kern w:val="0"/>
      <w:sz w:val="20"/>
      <w:szCs w:val="20"/>
      <w:lang w:val="fr-FR" w:eastAsia="fr-FR" w:bidi="he-IL"/>
    </w:rPr>
  </w:style>
  <w:style w:type="paragraph" w:customStyle="1" w:styleId="afffffffffffffffc">
    <w:name w:val="一级条标题"/>
    <w:basedOn w:val="aa"/>
    <w:next w:val="aa"/>
    <w:uiPriority w:val="99"/>
    <w:qFormat/>
    <w:rsid w:val="005C5B28"/>
    <w:pPr>
      <w:widowControl/>
      <w:tabs>
        <w:tab w:val="left" w:pos="360"/>
      </w:tabs>
      <w:outlineLvl w:val="2"/>
    </w:pPr>
    <w:rPr>
      <w:rFonts w:ascii="黑体" w:eastAsia="黑体" w:hAnsi="Times New Roman"/>
      <w:kern w:val="0"/>
      <w:sz w:val="24"/>
      <w:szCs w:val="20"/>
    </w:rPr>
  </w:style>
  <w:style w:type="paragraph" w:customStyle="1" w:styleId="main4">
    <w:name w:val="main4"/>
    <w:basedOn w:val="aa"/>
    <w:uiPriority w:val="99"/>
    <w:qFormat/>
    <w:rsid w:val="005C5B28"/>
    <w:pPr>
      <w:widowControl/>
      <w:spacing w:before="100" w:beforeAutospacing="1" w:after="100" w:afterAutospacing="1"/>
      <w:jc w:val="left"/>
    </w:pPr>
    <w:rPr>
      <w:rFonts w:ascii="Arial Unicode MS" w:hAnsi="Arial Unicode MS"/>
      <w:color w:val="000000"/>
      <w:kern w:val="0"/>
      <w:sz w:val="20"/>
      <w:szCs w:val="20"/>
    </w:rPr>
  </w:style>
  <w:style w:type="paragraph" w:customStyle="1" w:styleId="xl135">
    <w:name w:val="xl135"/>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CharChar22">
    <w:name w:val="Char Char22"/>
    <w:basedOn w:val="aa"/>
    <w:uiPriority w:val="99"/>
    <w:qFormat/>
    <w:rsid w:val="005C5B28"/>
    <w:pPr>
      <w:adjustRightInd w:val="0"/>
      <w:spacing w:after="160" w:line="240" w:lineRule="exact"/>
    </w:pPr>
    <w:rPr>
      <w:rFonts w:ascii="Verdana" w:hAnsi="Verdana"/>
      <w:kern w:val="0"/>
      <w:sz w:val="20"/>
      <w:szCs w:val="20"/>
      <w:lang w:eastAsia="en-US"/>
    </w:rPr>
  </w:style>
  <w:style w:type="paragraph" w:customStyle="1" w:styleId="1CharCharCharCharCharCharCharCharCharCharCharCharChar">
    <w:name w:val="1 Char Char Char Char Char Char Char Char Char Char Char Char Char"/>
    <w:basedOn w:val="aa"/>
    <w:uiPriority w:val="99"/>
    <w:qFormat/>
    <w:rsid w:val="005C5B28"/>
    <w:rPr>
      <w:rFonts w:ascii="宋体" w:hAnsi="Times New Roman"/>
      <w:kern w:val="0"/>
      <w:sz w:val="24"/>
      <w:szCs w:val="20"/>
    </w:rPr>
  </w:style>
  <w:style w:type="paragraph" w:customStyle="1" w:styleId="Bullet10">
    <w:name w:val="Bullet 1"/>
    <w:basedOn w:val="aff0"/>
    <w:uiPriority w:val="99"/>
    <w:qFormat/>
    <w:rsid w:val="005C5B28"/>
    <w:pPr>
      <w:widowControl/>
      <w:tabs>
        <w:tab w:val="right" w:pos="340"/>
        <w:tab w:val="left" w:pos="900"/>
        <w:tab w:val="right" w:pos="5250"/>
      </w:tabs>
      <w:spacing w:before="120" w:after="80"/>
      <w:ind w:left="900" w:right="284" w:hanging="420"/>
      <w:jc w:val="left"/>
    </w:pPr>
    <w:rPr>
      <w:rFonts w:ascii="新宋体" w:eastAsia="新宋体" w:hAnsi="新宋体"/>
      <w:iCs/>
      <w:kern w:val="0"/>
      <w:szCs w:val="21"/>
      <w:lang w:bidi="he-IL"/>
    </w:rPr>
  </w:style>
  <w:style w:type="paragraph" w:customStyle="1" w:styleId="4GB2312">
    <w:name w:val="样式 标题 4 + 楷体_GB2312 小四 两端对齐"/>
    <w:basedOn w:val="41"/>
    <w:uiPriority w:val="99"/>
    <w:qFormat/>
    <w:rsid w:val="005C5B28"/>
    <w:pPr>
      <w:keepLines w:val="0"/>
      <w:widowControl/>
      <w:tabs>
        <w:tab w:val="left" w:pos="420"/>
        <w:tab w:val="left" w:pos="2880"/>
      </w:tabs>
      <w:adjustRightInd w:val="0"/>
      <w:snapToGrid w:val="0"/>
      <w:spacing w:beforeLines="50" w:before="0" w:afterLines="50" w:after="0" w:line="240" w:lineRule="auto"/>
      <w:ind w:leftChars="100" w:left="100"/>
      <w:jc w:val="left"/>
    </w:pPr>
    <w:rPr>
      <w:rFonts w:ascii="楷体_GB2312" w:eastAsia="楷体_GB2312"/>
      <w:b w:val="0"/>
      <w:color w:val="000000"/>
    </w:rPr>
  </w:style>
  <w:style w:type="paragraph" w:customStyle="1" w:styleId="xl48">
    <w:name w:val="xl48"/>
    <w:basedOn w:val="aa"/>
    <w:uiPriority w:val="99"/>
    <w:qFormat/>
    <w:rsid w:val="005C5B2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06">
    <w:name w:val="第一层标题0"/>
    <w:basedOn w:val="afffffffffffc"/>
    <w:uiPriority w:val="99"/>
    <w:qFormat/>
    <w:rsid w:val="005C5B28"/>
    <w:pPr>
      <w:tabs>
        <w:tab w:val="clear" w:pos="275"/>
      </w:tabs>
      <w:ind w:left="0" w:firstLine="0"/>
    </w:pPr>
  </w:style>
  <w:style w:type="paragraph" w:customStyle="1" w:styleId="colored6b9ebg">
    <w:name w:val="colored6b9ebg"/>
    <w:basedOn w:val="aa"/>
    <w:uiPriority w:val="99"/>
    <w:qFormat/>
    <w:rsid w:val="005C5B28"/>
    <w:pPr>
      <w:widowControl/>
      <w:shd w:val="clear" w:color="auto" w:fill="ED6B9E"/>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CharCharChar1CharCharCharCharCharChar">
    <w:name w:val="Char Char Char Char1 Char Char Char Char Char Char"/>
    <w:basedOn w:val="aa"/>
    <w:uiPriority w:val="99"/>
    <w:qFormat/>
    <w:rsid w:val="005C5B28"/>
    <w:pPr>
      <w:adjustRightInd w:val="0"/>
      <w:spacing w:line="360" w:lineRule="auto"/>
    </w:pPr>
    <w:rPr>
      <w:rFonts w:ascii="宋体" w:hAnsi="Times New Roman"/>
      <w:kern w:val="0"/>
      <w:sz w:val="24"/>
      <w:szCs w:val="20"/>
    </w:rPr>
  </w:style>
  <w:style w:type="paragraph" w:customStyle="1" w:styleId="afffffffffffffffd">
    <w:name w:val="图片说明"/>
    <w:basedOn w:val="afffffffff2"/>
    <w:uiPriority w:val="99"/>
    <w:qFormat/>
    <w:rsid w:val="005C5B28"/>
    <w:pPr>
      <w:spacing w:before="0" w:after="0"/>
      <w:ind w:left="0" w:right="0"/>
    </w:pPr>
    <w:rPr>
      <w:sz w:val="18"/>
    </w:rPr>
  </w:style>
  <w:style w:type="paragraph" w:customStyle="1" w:styleId="08560">
    <w:name w:val="样式 四号 加粗 首行缩进:  0.85 厘米 段前: 6 磅"/>
    <w:basedOn w:val="aa"/>
    <w:uiPriority w:val="99"/>
    <w:qFormat/>
    <w:rsid w:val="005C5B28"/>
    <w:pPr>
      <w:spacing w:before="120" w:line="60" w:lineRule="auto"/>
      <w:ind w:firstLine="482"/>
    </w:pPr>
    <w:rPr>
      <w:rFonts w:ascii="宋体" w:hAnsi="Times New Roman"/>
      <w:b/>
      <w:bCs/>
      <w:kern w:val="0"/>
      <w:sz w:val="28"/>
      <w:szCs w:val="20"/>
    </w:rPr>
  </w:style>
  <w:style w:type="paragraph" w:customStyle="1" w:styleId="afffffffffffffffe">
    <w:name w:val="基准页脚样式"/>
    <w:basedOn w:val="aff0"/>
    <w:uiPriority w:val="99"/>
    <w:qFormat/>
    <w:rsid w:val="005C5B28"/>
    <w:pPr>
      <w:keepLines/>
      <w:spacing w:line="200" w:lineRule="atLeast"/>
      <w:ind w:left="567" w:firstLine="624"/>
    </w:pPr>
    <w:rPr>
      <w:rFonts w:ascii="Times New Roman" w:hAnsi="Times New Roman"/>
      <w:spacing w:val="30"/>
      <w:sz w:val="18"/>
      <w:szCs w:val="20"/>
    </w:rPr>
  </w:style>
  <w:style w:type="paragraph" w:customStyle="1" w:styleId="ty0">
    <w:name w:val="ty"/>
    <w:basedOn w:val="aa"/>
    <w:uiPriority w:val="99"/>
    <w:qFormat/>
    <w:rsid w:val="005C5B28"/>
    <w:pPr>
      <w:widowControl/>
      <w:spacing w:before="100" w:beforeAutospacing="1" w:after="100" w:afterAutospacing="1"/>
      <w:ind w:left="180" w:right="180" w:firstLine="440"/>
      <w:jc w:val="left"/>
    </w:pPr>
    <w:rPr>
      <w:rFonts w:ascii="Arial Unicode MS" w:eastAsia="Arial Unicode MS" w:hAnsi="Arial Unicode MS" w:cs="Arial Unicode MS"/>
      <w:kern w:val="0"/>
      <w:sz w:val="24"/>
      <w:szCs w:val="20"/>
    </w:rPr>
  </w:style>
  <w:style w:type="paragraph" w:customStyle="1" w:styleId="xl129">
    <w:name w:val="xl129"/>
    <w:basedOn w:val="aa"/>
    <w:uiPriority w:val="99"/>
    <w:qFormat/>
    <w:rsid w:val="005C5B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4c">
    <w:name w:val="泰豪标题4"/>
    <w:basedOn w:val="3f3"/>
    <w:uiPriority w:val="99"/>
    <w:qFormat/>
    <w:rsid w:val="005C5B28"/>
    <w:pPr>
      <w:tabs>
        <w:tab w:val="clear" w:pos="792"/>
      </w:tabs>
      <w:ind w:firstLineChars="200" w:firstLine="482"/>
    </w:pPr>
  </w:style>
  <w:style w:type="paragraph" w:customStyle="1" w:styleId="Char1CharCharCharCharCharCharCharCharChar">
    <w:name w:val="Char1 Char Char Char Char Char Char Char Char Char"/>
    <w:basedOn w:val="aa"/>
    <w:uiPriority w:val="99"/>
    <w:qFormat/>
    <w:rsid w:val="005C5B28"/>
    <w:rPr>
      <w:rFonts w:ascii="Tahoma" w:hAnsi="Tahoma"/>
      <w:kern w:val="0"/>
      <w:sz w:val="24"/>
      <w:szCs w:val="20"/>
    </w:rPr>
  </w:style>
  <w:style w:type="paragraph" w:customStyle="1" w:styleId="4d">
    <w:name w:val="自定标题4"/>
    <w:basedOn w:val="aa"/>
    <w:uiPriority w:val="99"/>
    <w:qFormat/>
    <w:rsid w:val="005C5B28"/>
    <w:pPr>
      <w:tabs>
        <w:tab w:val="left" w:pos="643"/>
      </w:tabs>
      <w:spacing w:line="360" w:lineRule="auto"/>
      <w:ind w:left="2673" w:hanging="420"/>
      <w:jc w:val="left"/>
    </w:pPr>
    <w:rPr>
      <w:rFonts w:ascii="宋体" w:eastAsia="仿宋_GB2312" w:hAnsi="Times New Roman"/>
      <w:b/>
      <w:kern w:val="0"/>
      <w:sz w:val="24"/>
      <w:szCs w:val="20"/>
    </w:rPr>
  </w:style>
  <w:style w:type="paragraph" w:customStyle="1" w:styleId="2TimesNewRoman5020">
    <w:name w:val="样式 标题 2 + Times New Roman 四号 非加粗 段前: 5 磅 段后: 0 磅 行距: 固定值 20..."/>
    <w:basedOn w:val="21"/>
    <w:uiPriority w:val="99"/>
    <w:qFormat/>
    <w:rsid w:val="005C5B28"/>
    <w:pPr>
      <w:spacing w:before="100" w:after="0" w:line="400" w:lineRule="exact"/>
    </w:pPr>
    <w:rPr>
      <w:rFonts w:ascii="Times New Roman" w:hAnsi="Times New Roman" w:cs="宋体"/>
      <w:b w:val="0"/>
      <w:bCs w:val="0"/>
      <w:kern w:val="0"/>
      <w:sz w:val="28"/>
      <w:szCs w:val="20"/>
    </w:rPr>
  </w:style>
  <w:style w:type="paragraph" w:customStyle="1" w:styleId="P101TableFieldDef">
    <w:name w:val="P101_Table_FieldDef"/>
    <w:basedOn w:val="P101TableField"/>
    <w:uiPriority w:val="99"/>
    <w:qFormat/>
    <w:rsid w:val="005C5B28"/>
  </w:style>
  <w:style w:type="paragraph" w:customStyle="1" w:styleId="TOC1">
    <w:name w:val="TOC 标题1"/>
    <w:basedOn w:val="10"/>
    <w:next w:val="aa"/>
    <w:uiPriority w:val="39"/>
    <w:qFormat/>
    <w:rsid w:val="005C5B28"/>
    <w:pPr>
      <w:widowControl/>
      <w:spacing w:beforeLines="50" w:before="0" w:afterLines="50" w:after="0" w:line="276" w:lineRule="auto"/>
      <w:jc w:val="left"/>
      <w:outlineLvl w:val="9"/>
    </w:pPr>
    <w:rPr>
      <w:rFonts w:ascii="Cambria" w:hAnsi="Cambria"/>
      <w:b w:val="0"/>
      <w:color w:val="365F91"/>
      <w:kern w:val="0"/>
      <w:sz w:val="28"/>
      <w:szCs w:val="28"/>
    </w:rPr>
  </w:style>
  <w:style w:type="paragraph" w:customStyle="1" w:styleId="2H2Heading2HiddenHeading2CCBSheading22ndlevelh1">
    <w:name w:val="样式 样式 标题 2H2Heading 2 HiddenHeading 2 CCBSheading 22nd levelh......"/>
    <w:basedOn w:val="2H2Heading2HiddenHeading2CCBSheading22ndlevelh0"/>
    <w:uiPriority w:val="99"/>
    <w:qFormat/>
    <w:rsid w:val="005C5B28"/>
    <w:pPr>
      <w:tabs>
        <w:tab w:val="clear" w:pos="540"/>
      </w:tabs>
    </w:pPr>
  </w:style>
  <w:style w:type="paragraph" w:customStyle="1" w:styleId="2ffb">
    <w:name w:val="¶ÎÂä2"/>
    <w:basedOn w:val="aa"/>
    <w:uiPriority w:val="99"/>
    <w:qFormat/>
    <w:rsid w:val="005C5B28"/>
    <w:pPr>
      <w:widowControl/>
      <w:overflowPunct w:val="0"/>
      <w:autoSpaceDE w:val="0"/>
      <w:autoSpaceDN w:val="0"/>
      <w:adjustRightInd w:val="0"/>
      <w:spacing w:line="360" w:lineRule="auto"/>
      <w:ind w:left="360"/>
    </w:pPr>
    <w:rPr>
      <w:rFonts w:ascii="宋体" w:hAnsi="Times New Roman"/>
      <w:kern w:val="0"/>
      <w:sz w:val="34"/>
      <w:szCs w:val="20"/>
    </w:rPr>
  </w:style>
  <w:style w:type="paragraph" w:customStyle="1" w:styleId="ParaCharCharCharCharCharCharCharCharChar1Char">
    <w:name w:val="默认段落字体 Para Char Char Char Char Char Char Char Char Char1 Char"/>
    <w:basedOn w:val="aa"/>
    <w:uiPriority w:val="99"/>
    <w:qFormat/>
    <w:rsid w:val="005C5B28"/>
    <w:rPr>
      <w:rFonts w:ascii="Tahoma" w:hAnsi="Tahoma"/>
      <w:kern w:val="0"/>
      <w:sz w:val="24"/>
      <w:szCs w:val="20"/>
    </w:rPr>
  </w:style>
  <w:style w:type="paragraph" w:customStyle="1" w:styleId="miantexte">
    <w:name w:val="miantexte"/>
    <w:basedOn w:val="aa"/>
    <w:uiPriority w:val="99"/>
    <w:qFormat/>
    <w:rsid w:val="005C5B28"/>
    <w:pPr>
      <w:widowControl/>
      <w:spacing w:before="100" w:beforeAutospacing="1" w:after="100" w:afterAutospacing="1" w:line="360" w:lineRule="atLeast"/>
      <w:jc w:val="left"/>
    </w:pPr>
    <w:rPr>
      <w:rFonts w:ascii="Arial" w:hAnsi="Arial" w:cs="Arial"/>
      <w:color w:val="000000"/>
      <w:kern w:val="0"/>
      <w:sz w:val="20"/>
      <w:szCs w:val="20"/>
    </w:rPr>
  </w:style>
  <w:style w:type="paragraph" w:customStyle="1" w:styleId="xl147">
    <w:name w:val="xl147"/>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Arial Unicode MS" w:hAnsi="Times New Roman"/>
      <w:kern w:val="0"/>
      <w:sz w:val="20"/>
      <w:szCs w:val="20"/>
    </w:rPr>
  </w:style>
  <w:style w:type="paragraph" w:customStyle="1" w:styleId="color94aad6bg">
    <w:name w:val="color94aad6bg"/>
    <w:basedOn w:val="aa"/>
    <w:uiPriority w:val="99"/>
    <w:qFormat/>
    <w:rsid w:val="005C5B28"/>
    <w:pPr>
      <w:widowControl/>
      <w:shd w:val="clear" w:color="auto" w:fill="94AAD6"/>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ffd">
    <w:name w:val="项目1"/>
    <w:basedOn w:val="aa"/>
    <w:uiPriority w:val="99"/>
    <w:qFormat/>
    <w:rsid w:val="005C5B28"/>
    <w:pPr>
      <w:tabs>
        <w:tab w:val="left" w:pos="960"/>
      </w:tabs>
      <w:adjustRightInd w:val="0"/>
      <w:spacing w:beforeLines="50" w:after="120" w:line="360" w:lineRule="auto"/>
      <w:ind w:left="960" w:hanging="420"/>
    </w:pPr>
    <w:rPr>
      <w:rFonts w:ascii="宋体" w:hAnsi="Times New Roman"/>
      <w:b/>
      <w:kern w:val="0"/>
      <w:sz w:val="24"/>
      <w:szCs w:val="20"/>
    </w:rPr>
  </w:style>
  <w:style w:type="paragraph" w:customStyle="1" w:styleId="arial122">
    <w:name w:val="arial122"/>
    <w:basedOn w:val="aa"/>
    <w:uiPriority w:val="99"/>
    <w:qFormat/>
    <w:rsid w:val="005C5B28"/>
    <w:pPr>
      <w:widowControl/>
      <w:spacing w:line="300" w:lineRule="atLeast"/>
      <w:jc w:val="left"/>
    </w:pPr>
    <w:rPr>
      <w:rFonts w:ascii="宋体" w:hAnsi="宋体" w:cs="宋体"/>
      <w:kern w:val="0"/>
      <w:sz w:val="18"/>
      <w:szCs w:val="18"/>
    </w:rPr>
  </w:style>
  <w:style w:type="paragraph" w:customStyle="1" w:styleId="11B">
    <w:name w:val="1.1B"/>
    <w:basedOn w:val="21"/>
    <w:next w:val="28"/>
    <w:uiPriority w:val="99"/>
    <w:qFormat/>
    <w:rsid w:val="005C5B28"/>
    <w:pPr>
      <w:widowControl/>
      <w:tabs>
        <w:tab w:val="left" w:pos="1107"/>
      </w:tabs>
      <w:adjustRightInd w:val="0"/>
      <w:snapToGrid w:val="0"/>
      <w:spacing w:line="412" w:lineRule="auto"/>
      <w:ind w:left="1107" w:hanging="567"/>
      <w:jc w:val="left"/>
    </w:pPr>
    <w:rPr>
      <w:rFonts w:eastAsia="华文中宋"/>
      <w:b w:val="0"/>
      <w:bCs w:val="0"/>
      <w:kern w:val="0"/>
      <w:sz w:val="36"/>
    </w:rPr>
  </w:style>
  <w:style w:type="paragraph" w:customStyle="1" w:styleId="Char1CharCharCharCharCharCharCharCharChar2">
    <w:name w:val="Char1 Char Char Char Char Char Char Char Char Char2"/>
    <w:basedOn w:val="aa"/>
    <w:uiPriority w:val="99"/>
    <w:qFormat/>
    <w:rsid w:val="005C5B28"/>
    <w:rPr>
      <w:rFonts w:ascii="Tahoma" w:hAnsi="Tahoma"/>
      <w:kern w:val="0"/>
      <w:sz w:val="24"/>
      <w:szCs w:val="20"/>
    </w:rPr>
  </w:style>
  <w:style w:type="paragraph" w:customStyle="1" w:styleId="Style958">
    <w:name w:val="_Style 958"/>
    <w:next w:val="aa"/>
    <w:uiPriority w:val="99"/>
    <w:qFormat/>
    <w:rsid w:val="005C5B28"/>
    <w:pPr>
      <w:widowControl w:val="0"/>
      <w:jc w:val="both"/>
    </w:pPr>
    <w:rPr>
      <w:rFonts w:ascii="Times New Roman" w:eastAsia="宋体" w:hAnsi="Times New Roman" w:cs="Times New Roman"/>
      <w:szCs w:val="20"/>
    </w:rPr>
  </w:style>
  <w:style w:type="paragraph" w:customStyle="1" w:styleId="Style2">
    <w:name w:val="Style2"/>
    <w:basedOn w:val="Style1"/>
    <w:uiPriority w:val="99"/>
    <w:qFormat/>
    <w:rsid w:val="005C5B28"/>
    <w:pPr>
      <w:widowControl w:val="0"/>
      <w:tabs>
        <w:tab w:val="clear" w:pos="540"/>
        <w:tab w:val="clear" w:pos="9900"/>
        <w:tab w:val="left" w:pos="520"/>
        <w:tab w:val="left" w:pos="1100"/>
        <w:tab w:val="left" w:pos="1700"/>
      </w:tabs>
      <w:snapToGrid/>
      <w:spacing w:before="0" w:after="0" w:line="240" w:lineRule="auto"/>
      <w:ind w:left="283" w:hanging="283"/>
    </w:pPr>
    <w:rPr>
      <w:rFonts w:ascii="FuturaA Bk BT" w:eastAsia="宋体" w:hAnsi="FuturaA Bk BT"/>
      <w:b w:val="0"/>
      <w:sz w:val="20"/>
      <w:lang w:val="en-GB"/>
    </w:rPr>
  </w:style>
  <w:style w:type="paragraph" w:customStyle="1" w:styleId="1ffe">
    <w:name w:val="1"/>
    <w:basedOn w:val="aa"/>
    <w:uiPriority w:val="99"/>
    <w:qFormat/>
    <w:rsid w:val="005C5B28"/>
    <w:pPr>
      <w:widowControl/>
      <w:spacing w:after="160" w:line="240" w:lineRule="exact"/>
      <w:jc w:val="left"/>
    </w:pPr>
    <w:rPr>
      <w:rFonts w:ascii="宋体" w:hAnsi="Times New Roman"/>
      <w:kern w:val="0"/>
      <w:sz w:val="34"/>
      <w:szCs w:val="20"/>
    </w:rPr>
  </w:style>
  <w:style w:type="paragraph" w:customStyle="1" w:styleId="colorff9900">
    <w:name w:val="colorff9900"/>
    <w:basedOn w:val="aa"/>
    <w:uiPriority w:val="99"/>
    <w:qFormat/>
    <w:rsid w:val="005C5B28"/>
    <w:pPr>
      <w:widowControl/>
      <w:spacing w:before="100" w:beforeAutospacing="1" w:after="100" w:afterAutospacing="1" w:line="360" w:lineRule="atLeast"/>
      <w:jc w:val="left"/>
    </w:pPr>
    <w:rPr>
      <w:rFonts w:ascii="Arial Unicode MS" w:hAnsi="Arial Unicode MS"/>
      <w:color w:val="FF9900"/>
      <w:kern w:val="0"/>
      <w:sz w:val="24"/>
      <w:szCs w:val="20"/>
    </w:rPr>
  </w:style>
  <w:style w:type="paragraph" w:customStyle="1" w:styleId="120">
    <w:name w:val="正文12"/>
    <w:basedOn w:val="10"/>
    <w:uiPriority w:val="99"/>
    <w:qFormat/>
    <w:rsid w:val="005C5B28"/>
    <w:pPr>
      <w:widowControl/>
      <w:tabs>
        <w:tab w:val="left" w:pos="540"/>
      </w:tabs>
      <w:adjustRightInd w:val="0"/>
      <w:snapToGrid w:val="0"/>
      <w:spacing w:beforeLines="50" w:before="0" w:afterLines="50" w:after="0" w:line="240" w:lineRule="auto"/>
      <w:ind w:left="5950" w:hanging="420"/>
      <w:jc w:val="left"/>
    </w:pPr>
    <w:rPr>
      <w:rFonts w:ascii="Times New Roman" w:eastAsia="黑体" w:hAnsi="Times New Roman"/>
      <w:b w:val="0"/>
    </w:rPr>
  </w:style>
  <w:style w:type="paragraph" w:customStyle="1" w:styleId="LMZ1">
    <w:name w:val="LMZ编号1"/>
    <w:basedOn w:val="LMZ0"/>
    <w:uiPriority w:val="99"/>
    <w:qFormat/>
    <w:rsid w:val="005C5B28"/>
    <w:pPr>
      <w:tabs>
        <w:tab w:val="left" w:pos="737"/>
      </w:tabs>
      <w:ind w:left="737" w:firstLineChars="0" w:hanging="397"/>
    </w:pPr>
    <w:rPr>
      <w:rFonts w:ascii="Calibri" w:hAnsi="Calibri"/>
    </w:rPr>
  </w:style>
  <w:style w:type="paragraph" w:customStyle="1" w:styleId="CharCharCharCharCharCharChar2">
    <w:name w:val="Char Char Char Char Char Char Char2"/>
    <w:basedOn w:val="aa"/>
    <w:uiPriority w:val="99"/>
    <w:qFormat/>
    <w:rsid w:val="005C5B28"/>
    <w:rPr>
      <w:rFonts w:ascii="Tahoma" w:hAnsi="Tahoma"/>
      <w:kern w:val="0"/>
      <w:sz w:val="24"/>
      <w:szCs w:val="20"/>
    </w:rPr>
  </w:style>
  <w:style w:type="paragraph" w:customStyle="1" w:styleId="CharCharChar1CharCharChar1">
    <w:name w:val="Char Char Char1 Char Char Char1"/>
    <w:basedOn w:val="aa"/>
    <w:uiPriority w:val="99"/>
    <w:qFormat/>
    <w:rsid w:val="005C5B28"/>
    <w:rPr>
      <w:rFonts w:ascii="Tahoma" w:hAnsi="Tahoma"/>
      <w:kern w:val="0"/>
      <w:sz w:val="24"/>
      <w:szCs w:val="20"/>
    </w:rPr>
  </w:style>
  <w:style w:type="paragraph" w:customStyle="1" w:styleId="3f9">
    <w:name w:val="技术标3级标题"/>
    <w:basedOn w:val="30"/>
    <w:uiPriority w:val="99"/>
    <w:qFormat/>
    <w:rsid w:val="005C5B28"/>
    <w:pPr>
      <w:keepNext w:val="0"/>
      <w:keepLines w:val="0"/>
      <w:widowControl/>
      <w:spacing w:before="0" w:after="0" w:line="360" w:lineRule="auto"/>
      <w:ind w:left="239" w:rightChars="100" w:right="210"/>
    </w:pPr>
    <w:rPr>
      <w:rFonts w:hAnsi="宋体"/>
      <w:kern w:val="0"/>
      <w:sz w:val="24"/>
      <w:szCs w:val="28"/>
    </w:rPr>
  </w:style>
  <w:style w:type="paragraph" w:customStyle="1" w:styleId="ParagraphH3">
    <w:name w:val="Paragraph H3"/>
    <w:basedOn w:val="aa"/>
    <w:uiPriority w:val="99"/>
    <w:qFormat/>
    <w:rsid w:val="005C5B28"/>
    <w:pPr>
      <w:spacing w:before="40" w:after="40" w:line="360" w:lineRule="auto"/>
      <w:ind w:firstLine="426"/>
    </w:pPr>
    <w:rPr>
      <w:rFonts w:ascii="FuturaA Bk BT" w:hAnsi="FuturaA Bk BT"/>
      <w:kern w:val="0"/>
      <w:sz w:val="34"/>
      <w:szCs w:val="20"/>
    </w:rPr>
  </w:style>
  <w:style w:type="paragraph" w:customStyle="1" w:styleId="xl134">
    <w:name w:val="xl134"/>
    <w:basedOn w:val="aa"/>
    <w:uiPriority w:val="99"/>
    <w:qFormat/>
    <w:rsid w:val="005C5B2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2ffc">
    <w:name w:val="标2"/>
    <w:basedOn w:val="aa"/>
    <w:uiPriority w:val="99"/>
    <w:qFormat/>
    <w:rsid w:val="005C5B28"/>
    <w:pPr>
      <w:spacing w:line="360" w:lineRule="auto"/>
      <w:ind w:firstLineChars="200" w:firstLine="200"/>
      <w:jc w:val="left"/>
      <w:outlineLvl w:val="1"/>
    </w:pPr>
    <w:rPr>
      <w:rFonts w:ascii="宋体" w:hAnsi="Times New Roman"/>
      <w:b/>
      <w:kern w:val="0"/>
      <w:sz w:val="30"/>
      <w:szCs w:val="20"/>
    </w:rPr>
  </w:style>
  <w:style w:type="paragraph" w:customStyle="1" w:styleId="colorf5f5f5">
    <w:name w:val="colorf5f5f5"/>
    <w:basedOn w:val="aa"/>
    <w:uiPriority w:val="99"/>
    <w:qFormat/>
    <w:rsid w:val="005C5B28"/>
    <w:pPr>
      <w:widowControl/>
      <w:shd w:val="clear" w:color="auto" w:fill="F5F5F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ffd">
    <w:name w:val="列表2"/>
    <w:basedOn w:val="af2"/>
    <w:uiPriority w:val="99"/>
    <w:qFormat/>
    <w:rsid w:val="005C5B28"/>
    <w:pPr>
      <w:widowControl/>
      <w:tabs>
        <w:tab w:val="left" w:pos="1052"/>
      </w:tabs>
      <w:spacing w:line="360" w:lineRule="auto"/>
      <w:ind w:left="1052" w:hanging="420"/>
      <w:jc w:val="left"/>
    </w:pPr>
    <w:rPr>
      <w:rFonts w:ascii="宋体" w:hAnsi="宋体"/>
      <w:sz w:val="24"/>
      <w:szCs w:val="28"/>
    </w:rPr>
  </w:style>
  <w:style w:type="paragraph" w:customStyle="1" w:styleId="xl51">
    <w:name w:val="xl51"/>
    <w:basedOn w:val="aa"/>
    <w:uiPriority w:val="99"/>
    <w:qFormat/>
    <w:rsid w:val="005C5B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ff">
    <w:name w:val="正文（首行不缩进）"/>
    <w:basedOn w:val="aa"/>
    <w:uiPriority w:val="99"/>
    <w:qFormat/>
    <w:rsid w:val="005C5B28"/>
    <w:pPr>
      <w:autoSpaceDE w:val="0"/>
      <w:autoSpaceDN w:val="0"/>
      <w:adjustRightInd w:val="0"/>
      <w:snapToGrid w:val="0"/>
      <w:spacing w:line="360" w:lineRule="auto"/>
      <w:jc w:val="left"/>
    </w:pPr>
    <w:rPr>
      <w:rFonts w:ascii="宋体" w:hAnsi="Times New Roman"/>
      <w:kern w:val="0"/>
      <w:sz w:val="34"/>
      <w:szCs w:val="21"/>
    </w:rPr>
  </w:style>
  <w:style w:type="paragraph" w:customStyle="1" w:styleId="color999999text">
    <w:name w:val="color999999text"/>
    <w:basedOn w:val="aa"/>
    <w:uiPriority w:val="99"/>
    <w:qFormat/>
    <w:rsid w:val="005C5B28"/>
    <w:pPr>
      <w:widowControl/>
      <w:spacing w:before="100" w:beforeAutospacing="1" w:after="100" w:afterAutospacing="1" w:line="360" w:lineRule="atLeast"/>
      <w:jc w:val="left"/>
    </w:pPr>
    <w:rPr>
      <w:rFonts w:ascii="Arial Unicode MS" w:hAnsi="Arial Unicode MS"/>
      <w:color w:val="999999"/>
      <w:kern w:val="0"/>
      <w:sz w:val="24"/>
      <w:szCs w:val="20"/>
    </w:rPr>
  </w:style>
  <w:style w:type="paragraph" w:customStyle="1" w:styleId="subtitle2">
    <w:name w:val="subtitle 2"/>
    <w:basedOn w:val="aa"/>
    <w:uiPriority w:val="99"/>
    <w:qFormat/>
    <w:rsid w:val="005C5B28"/>
    <w:pPr>
      <w:spacing w:before="240" w:after="240" w:line="312" w:lineRule="atLeast"/>
    </w:pPr>
    <w:rPr>
      <w:rFonts w:ascii="宋体" w:eastAsia="黑体" w:hAnsi="Times New Roman"/>
      <w:spacing w:val="20"/>
      <w:kern w:val="0"/>
      <w:sz w:val="24"/>
      <w:szCs w:val="20"/>
    </w:rPr>
  </w:style>
  <w:style w:type="paragraph" w:customStyle="1" w:styleId="jin3">
    <w:name w:val="jin3"/>
    <w:basedOn w:val="30"/>
    <w:uiPriority w:val="99"/>
    <w:qFormat/>
    <w:rsid w:val="005C5B28"/>
    <w:pPr>
      <w:keepLines w:val="0"/>
      <w:widowControl/>
      <w:tabs>
        <w:tab w:val="left" w:pos="792"/>
      </w:tabs>
      <w:overflowPunct w:val="0"/>
      <w:autoSpaceDE w:val="0"/>
      <w:autoSpaceDN w:val="0"/>
      <w:adjustRightInd w:val="0"/>
      <w:spacing w:before="360" w:after="120" w:line="300" w:lineRule="auto"/>
      <w:outlineLvl w:val="9"/>
    </w:pPr>
    <w:rPr>
      <w:rFonts w:ascii="宋体" w:hAnsi="Arial"/>
      <w:bCs w:val="0"/>
      <w:kern w:val="0"/>
      <w:sz w:val="24"/>
      <w:szCs w:val="20"/>
      <w:lang w:val="en-GB"/>
    </w:rPr>
  </w:style>
  <w:style w:type="paragraph" w:customStyle="1" w:styleId="affffffffffffffff0">
    <w:name w:val="奇页脚样式"/>
    <w:basedOn w:val="af6"/>
    <w:uiPriority w:val="99"/>
    <w:qFormat/>
    <w:rsid w:val="005C5B28"/>
    <w:pPr>
      <w:pBdr>
        <w:top w:val="single" w:sz="4" w:space="1" w:color="auto"/>
      </w:pBdr>
    </w:pPr>
    <w:rPr>
      <w:rFonts w:ascii="Times New Roman" w:hAnsi="Times New Roman"/>
      <w:kern w:val="0"/>
      <w:szCs w:val="20"/>
    </w:rPr>
  </w:style>
  <w:style w:type="paragraph" w:customStyle="1" w:styleId="affffffffffffffff1">
    <w:name w:val="简介标题"/>
    <w:basedOn w:val="aa"/>
    <w:uiPriority w:val="99"/>
    <w:qFormat/>
    <w:rsid w:val="005C5B28"/>
    <w:pPr>
      <w:spacing w:before="360" w:line="360" w:lineRule="auto"/>
    </w:pPr>
    <w:rPr>
      <w:rFonts w:ascii="宋体" w:hAnsi="Times New Roman"/>
      <w:b/>
      <w:color w:val="000000"/>
      <w:kern w:val="0"/>
      <w:sz w:val="30"/>
      <w:szCs w:val="20"/>
    </w:rPr>
  </w:style>
  <w:style w:type="paragraph" w:customStyle="1" w:styleId="listbulletcompact">
    <w:name w:val="list bullet compact"/>
    <w:basedOn w:val="afc"/>
    <w:uiPriority w:val="99"/>
    <w:qFormat/>
    <w:rsid w:val="005C5B28"/>
    <w:pPr>
      <w:tabs>
        <w:tab w:val="clear" w:pos="900"/>
        <w:tab w:val="left" w:pos="2665"/>
      </w:tabs>
      <w:spacing w:before="120" w:beforeAutospacing="0" w:after="0" w:afterAutospacing="0" w:line="360" w:lineRule="auto"/>
      <w:ind w:left="2665" w:hanging="284"/>
    </w:pPr>
    <w:rPr>
      <w:rFonts w:ascii="宋体"/>
      <w:sz w:val="22"/>
      <w:lang w:eastAsia="en-US"/>
    </w:rPr>
  </w:style>
  <w:style w:type="paragraph" w:customStyle="1" w:styleId="Char1CharCharCharCharCharChar3">
    <w:name w:val="Char1 Char Char Char Char Char Char3"/>
    <w:basedOn w:val="aa"/>
    <w:uiPriority w:val="99"/>
    <w:qFormat/>
    <w:rsid w:val="005C5B28"/>
    <w:rPr>
      <w:rFonts w:ascii="Tahoma" w:hAnsi="Tahoma"/>
      <w:kern w:val="0"/>
      <w:sz w:val="24"/>
      <w:szCs w:val="20"/>
    </w:rPr>
  </w:style>
  <w:style w:type="paragraph" w:customStyle="1" w:styleId="xl40">
    <w:name w:val="xl40"/>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affffffffffffffff2">
    <w:name w:val="教正"/>
    <w:basedOn w:val="aa"/>
    <w:uiPriority w:val="99"/>
    <w:qFormat/>
    <w:rsid w:val="005C5B28"/>
    <w:pPr>
      <w:adjustRightInd w:val="0"/>
      <w:snapToGrid w:val="0"/>
      <w:spacing w:line="360" w:lineRule="auto"/>
      <w:ind w:firstLineChars="200" w:firstLine="480"/>
      <w:jc w:val="left"/>
    </w:pPr>
    <w:rPr>
      <w:rFonts w:ascii="微软雅黑" w:eastAsia="微软雅黑" w:hAnsi="微软雅黑" w:cs="Arial"/>
      <w:color w:val="0C0C0C"/>
      <w:kern w:val="0"/>
      <w:sz w:val="24"/>
      <w:szCs w:val="18"/>
    </w:rPr>
  </w:style>
  <w:style w:type="paragraph" w:customStyle="1" w:styleId="121">
    <w:name w:val="列出段落12"/>
    <w:basedOn w:val="aa"/>
    <w:uiPriority w:val="99"/>
    <w:qFormat/>
    <w:rsid w:val="005C5B28"/>
    <w:pPr>
      <w:ind w:firstLineChars="200" w:firstLine="420"/>
    </w:pPr>
    <w:rPr>
      <w:rFonts w:cs="黑体"/>
      <w:kern w:val="0"/>
      <w:sz w:val="34"/>
    </w:rPr>
  </w:style>
  <w:style w:type="paragraph" w:customStyle="1" w:styleId="3H3h3BoldHeadbhheading3Heading3-oldl3CTL">
    <w:name w:val="样式 样式 标题 3H3h3Bold Headbh标题三heading 3Heading 3 - oldl3CTL... + 段..."/>
    <w:basedOn w:val="aa"/>
    <w:uiPriority w:val="99"/>
    <w:qFormat/>
    <w:rsid w:val="005C5B28"/>
    <w:pPr>
      <w:keepNext/>
      <w:keepLines/>
      <w:tabs>
        <w:tab w:val="left" w:pos="1740"/>
      </w:tabs>
      <w:adjustRightInd w:val="0"/>
      <w:spacing w:before="480" w:line="360" w:lineRule="auto"/>
      <w:ind w:left="1740" w:hanging="420"/>
      <w:outlineLvl w:val="2"/>
    </w:pPr>
    <w:rPr>
      <w:rFonts w:ascii="宋体" w:hAnsi="Times New Roman" w:cs="宋体"/>
      <w:b/>
      <w:kern w:val="0"/>
      <w:sz w:val="28"/>
      <w:szCs w:val="20"/>
    </w:rPr>
  </w:style>
  <w:style w:type="paragraph" w:customStyle="1" w:styleId="1fff">
    <w:name w:val="段落1"/>
    <w:basedOn w:val="aa"/>
    <w:uiPriority w:val="99"/>
    <w:qFormat/>
    <w:rsid w:val="005C5B28"/>
    <w:pPr>
      <w:autoSpaceDE w:val="0"/>
      <w:autoSpaceDN w:val="0"/>
      <w:adjustRightInd w:val="0"/>
      <w:spacing w:before="105" w:line="360" w:lineRule="auto"/>
      <w:ind w:firstLine="510"/>
    </w:pPr>
    <w:rPr>
      <w:rFonts w:ascii="宋体" w:hAnsi="Times New Roman"/>
      <w:kern w:val="0"/>
      <w:sz w:val="24"/>
      <w:szCs w:val="20"/>
    </w:rPr>
  </w:style>
  <w:style w:type="paragraph" w:customStyle="1" w:styleId="1fff0">
    <w:name w:val="标1"/>
    <w:basedOn w:val="aa"/>
    <w:uiPriority w:val="99"/>
    <w:qFormat/>
    <w:rsid w:val="005C5B28"/>
    <w:pPr>
      <w:tabs>
        <w:tab w:val="left" w:pos="432"/>
      </w:tabs>
      <w:spacing w:line="360" w:lineRule="auto"/>
      <w:ind w:left="2476" w:hanging="780"/>
      <w:jc w:val="left"/>
    </w:pPr>
    <w:rPr>
      <w:rFonts w:ascii="宋体" w:eastAsia="黑体" w:hAnsi="Times New Roman"/>
      <w:b/>
      <w:kern w:val="0"/>
      <w:sz w:val="34"/>
      <w:szCs w:val="20"/>
    </w:rPr>
  </w:style>
  <w:style w:type="paragraph" w:customStyle="1" w:styleId="msoacetate0">
    <w:name w:val="msoacetate"/>
    <w:basedOn w:val="aa"/>
    <w:uiPriority w:val="99"/>
    <w:semiHidden/>
    <w:qFormat/>
    <w:rsid w:val="005C5B28"/>
    <w:rPr>
      <w:rFonts w:ascii="宋体" w:hAnsi="Times New Roman"/>
      <w:kern w:val="0"/>
      <w:sz w:val="18"/>
      <w:szCs w:val="18"/>
    </w:rPr>
  </w:style>
  <w:style w:type="paragraph" w:customStyle="1" w:styleId="Step0">
    <w:name w:val="Step"/>
    <w:basedOn w:val="aa"/>
    <w:uiPriority w:val="99"/>
    <w:qFormat/>
    <w:rsid w:val="005C5B28"/>
    <w:pPr>
      <w:widowControl/>
      <w:tabs>
        <w:tab w:val="left" w:pos="1701"/>
      </w:tabs>
      <w:topLinePunct/>
      <w:adjustRightInd w:val="0"/>
      <w:snapToGrid w:val="0"/>
      <w:spacing w:before="160" w:after="160" w:line="240" w:lineRule="atLeast"/>
      <w:ind w:left="1701" w:firstLineChars="200" w:hanging="159"/>
      <w:jc w:val="left"/>
      <w:outlineLvl w:val="5"/>
    </w:pPr>
    <w:rPr>
      <w:rFonts w:ascii="宋体" w:hAnsi="Times New Roman" w:cs="Arial"/>
      <w:kern w:val="0"/>
      <w:sz w:val="34"/>
      <w:szCs w:val="21"/>
    </w:rPr>
  </w:style>
  <w:style w:type="paragraph" w:customStyle="1" w:styleId="Charfffff2">
    <w:name w:val="内容正文 Char"/>
    <w:basedOn w:val="aa"/>
    <w:uiPriority w:val="99"/>
    <w:qFormat/>
    <w:rsid w:val="005C5B28"/>
    <w:pPr>
      <w:spacing w:line="312" w:lineRule="auto"/>
      <w:ind w:firstLine="425"/>
    </w:pPr>
    <w:rPr>
      <w:rFonts w:ascii="宋体" w:hAnsi="Times New Roman"/>
      <w:kern w:val="0"/>
      <w:sz w:val="24"/>
      <w:szCs w:val="20"/>
    </w:rPr>
  </w:style>
  <w:style w:type="paragraph" w:customStyle="1" w:styleId="CharCharCharCharChar1">
    <w:name w:val="Char Char Char Char Char1"/>
    <w:basedOn w:val="aa"/>
    <w:uiPriority w:val="99"/>
    <w:qFormat/>
    <w:rsid w:val="005C5B28"/>
    <w:rPr>
      <w:rFonts w:ascii="Tahoma" w:hAnsi="Tahoma"/>
      <w:kern w:val="0"/>
      <w:sz w:val="24"/>
      <w:szCs w:val="20"/>
    </w:rPr>
  </w:style>
  <w:style w:type="paragraph" w:customStyle="1" w:styleId="Charfffff3">
    <w:name w:val="四级目录 Char"/>
    <w:next w:val="aa"/>
    <w:uiPriority w:val="99"/>
    <w:qFormat/>
    <w:rsid w:val="005C5B28"/>
    <w:pPr>
      <w:spacing w:line="360" w:lineRule="auto"/>
      <w:ind w:leftChars="200" w:left="200"/>
    </w:pPr>
    <w:rPr>
      <w:rFonts w:ascii="Times New Roman" w:eastAsia="楷体_GB2312" w:hAnsi="Times New Roman" w:cs="Times New Roman"/>
      <w:b/>
      <w:kern w:val="0"/>
      <w:sz w:val="24"/>
      <w:szCs w:val="20"/>
      <w:lang w:eastAsia="en-US"/>
    </w:rPr>
  </w:style>
  <w:style w:type="paragraph" w:customStyle="1" w:styleId="07">
    <w:name w:val="第一层标题0左"/>
    <w:basedOn w:val="aa"/>
    <w:uiPriority w:val="99"/>
    <w:qFormat/>
    <w:rsid w:val="005C5B28"/>
    <w:pPr>
      <w:spacing w:before="960" w:after="120" w:line="360" w:lineRule="auto"/>
    </w:pPr>
    <w:rPr>
      <w:rFonts w:ascii="宋体" w:hAnsi="Times New Roman"/>
      <w:b/>
      <w:kern w:val="0"/>
      <w:sz w:val="44"/>
      <w:szCs w:val="20"/>
    </w:rPr>
  </w:style>
  <w:style w:type="paragraph" w:customStyle="1" w:styleId="2ffe">
    <w:name w:val="标注2"/>
    <w:basedOn w:val="aa"/>
    <w:next w:val="aa"/>
    <w:uiPriority w:val="99"/>
    <w:qFormat/>
    <w:rsid w:val="005C5B28"/>
    <w:pPr>
      <w:tabs>
        <w:tab w:val="left" w:pos="900"/>
      </w:tabs>
      <w:spacing w:after="60"/>
      <w:ind w:left="900" w:hanging="420"/>
    </w:pPr>
    <w:rPr>
      <w:rFonts w:ascii="宋体" w:eastAsia="黑体" w:hAnsi="Times New Roman"/>
      <w:bCs/>
      <w:kern w:val="0"/>
      <w:sz w:val="24"/>
      <w:szCs w:val="20"/>
    </w:rPr>
  </w:style>
  <w:style w:type="paragraph" w:customStyle="1" w:styleId="pic">
    <w:name w:val="pic"/>
    <w:basedOn w:val="aa"/>
    <w:next w:val="aa"/>
    <w:uiPriority w:val="99"/>
    <w:qFormat/>
    <w:rsid w:val="005C5B28"/>
    <w:pPr>
      <w:spacing w:line="360" w:lineRule="auto"/>
      <w:jc w:val="center"/>
    </w:pPr>
    <w:rPr>
      <w:rFonts w:ascii="宋体" w:hAnsi="Times New Roman"/>
      <w:kern w:val="0"/>
      <w:sz w:val="18"/>
      <w:szCs w:val="20"/>
    </w:rPr>
  </w:style>
  <w:style w:type="paragraph" w:customStyle="1" w:styleId="CharCharChar30">
    <w:name w:val="Char Char Char3"/>
    <w:basedOn w:val="aa"/>
    <w:uiPriority w:val="99"/>
    <w:qFormat/>
    <w:rsid w:val="005C5B28"/>
    <w:rPr>
      <w:rFonts w:ascii="Tahoma" w:hAnsi="Tahoma"/>
      <w:kern w:val="0"/>
      <w:sz w:val="24"/>
      <w:szCs w:val="20"/>
    </w:rPr>
  </w:style>
  <w:style w:type="paragraph" w:customStyle="1" w:styleId="affffffffffffffff3">
    <w:name w:val="二级条标题"/>
    <w:basedOn w:val="afffffffffffffffc"/>
    <w:next w:val="aa"/>
    <w:uiPriority w:val="99"/>
    <w:qFormat/>
    <w:rsid w:val="005C5B28"/>
    <w:pPr>
      <w:tabs>
        <w:tab w:val="clear" w:pos="360"/>
        <w:tab w:val="left" w:pos="1290"/>
      </w:tabs>
      <w:ind w:left="1290" w:hanging="720"/>
      <w:outlineLvl w:val="3"/>
    </w:pPr>
  </w:style>
  <w:style w:type="paragraph" w:customStyle="1" w:styleId="ParaCharCharCharCharCharCharChar">
    <w:name w:val="默认段落字体 Para Char Char Char Char Char Char Char"/>
    <w:basedOn w:val="aa"/>
    <w:uiPriority w:val="99"/>
    <w:qFormat/>
    <w:rsid w:val="005C5B28"/>
    <w:pPr>
      <w:spacing w:line="360" w:lineRule="auto"/>
      <w:ind w:firstLineChars="200" w:firstLine="200"/>
    </w:pPr>
    <w:rPr>
      <w:rFonts w:ascii="Tahoma" w:hAnsi="Tahoma"/>
      <w:kern w:val="0"/>
      <w:sz w:val="24"/>
      <w:szCs w:val="20"/>
    </w:rPr>
  </w:style>
  <w:style w:type="paragraph" w:customStyle="1" w:styleId="1fff1">
    <w:name w:val="自定标题1"/>
    <w:basedOn w:val="10"/>
    <w:uiPriority w:val="99"/>
    <w:qFormat/>
    <w:rsid w:val="005C5B28"/>
    <w:pPr>
      <w:tabs>
        <w:tab w:val="left" w:pos="845"/>
      </w:tabs>
      <w:spacing w:beforeLines="50" w:before="0" w:afterLines="50" w:after="0" w:line="576" w:lineRule="auto"/>
      <w:ind w:left="1413" w:hanging="420"/>
      <w:jc w:val="center"/>
    </w:pPr>
    <w:rPr>
      <w:rFonts w:ascii="Times New Roman" w:hAnsi="Times New Roman"/>
      <w:b w:val="0"/>
      <w:sz w:val="36"/>
    </w:rPr>
  </w:style>
  <w:style w:type="paragraph" w:customStyle="1" w:styleId="Affffffffffffffff4">
    <w:name w:val="样式 项目编号A + (符号) 宋体 四号"/>
    <w:basedOn w:val="Afffffffffa"/>
    <w:uiPriority w:val="99"/>
    <w:qFormat/>
    <w:rsid w:val="005C5B28"/>
    <w:pPr>
      <w:tabs>
        <w:tab w:val="clear" w:pos="540"/>
        <w:tab w:val="clear" w:pos="1680"/>
        <w:tab w:val="left" w:pos="987"/>
        <w:tab w:val="left" w:pos="1021"/>
      </w:tabs>
      <w:ind w:left="987" w:hanging="454"/>
    </w:pPr>
    <w:rPr>
      <w:sz w:val="28"/>
    </w:rPr>
  </w:style>
  <w:style w:type="paragraph" w:customStyle="1" w:styleId="1fff2">
    <w:name w:val="打印正文1"/>
    <w:basedOn w:val="aa"/>
    <w:uiPriority w:val="99"/>
    <w:qFormat/>
    <w:rsid w:val="005C5B28"/>
    <w:pPr>
      <w:jc w:val="center"/>
    </w:pPr>
    <w:rPr>
      <w:rFonts w:ascii="宋体" w:hAnsi="Times New Roman"/>
      <w:kern w:val="0"/>
      <w:sz w:val="24"/>
      <w:szCs w:val="20"/>
      <w:lang w:val="fr-FR"/>
    </w:rPr>
  </w:style>
  <w:style w:type="paragraph" w:customStyle="1" w:styleId="1section1Tahoma787815">
    <w:name w:val="样式 标题 1section:1 + Tahoma 三号 段前: 7.8 磅 段后: 7.8 磅 行距: 1.5 倍行距"/>
    <w:basedOn w:val="10"/>
    <w:uiPriority w:val="99"/>
    <w:qFormat/>
    <w:rsid w:val="005C5B28"/>
    <w:pPr>
      <w:keepNext w:val="0"/>
      <w:pageBreakBefore/>
      <w:tabs>
        <w:tab w:val="left" w:pos="1640"/>
        <w:tab w:val="left" w:pos="2695"/>
      </w:tabs>
      <w:spacing w:beforeLines="50" w:before="0" w:afterLines="50" w:after="0" w:line="360" w:lineRule="auto"/>
      <w:ind w:left="623"/>
    </w:pPr>
    <w:rPr>
      <w:rFonts w:ascii="Tahoma" w:hAnsi="Tahoma" w:cs="宋体"/>
      <w:b w:val="0"/>
      <w:sz w:val="28"/>
      <w:szCs w:val="20"/>
    </w:rPr>
  </w:style>
  <w:style w:type="paragraph" w:customStyle="1" w:styleId="affffffffffffffff5">
    <w:name w:val="±íÉí"/>
    <w:basedOn w:val="aa"/>
    <w:uiPriority w:val="99"/>
    <w:qFormat/>
    <w:rsid w:val="005C5B28"/>
    <w:pPr>
      <w:overflowPunct w:val="0"/>
      <w:autoSpaceDE w:val="0"/>
      <w:autoSpaceDN w:val="0"/>
      <w:adjustRightInd w:val="0"/>
      <w:spacing w:line="300" w:lineRule="auto"/>
    </w:pPr>
    <w:rPr>
      <w:rFonts w:ascii="宋体" w:hAnsi="Times New Roman"/>
      <w:kern w:val="0"/>
      <w:sz w:val="18"/>
      <w:szCs w:val="20"/>
    </w:rPr>
  </w:style>
  <w:style w:type="paragraph" w:customStyle="1" w:styleId="dali3">
    <w:name w:val="dali3"/>
    <w:basedOn w:val="30"/>
    <w:uiPriority w:val="99"/>
    <w:qFormat/>
    <w:rsid w:val="005C5B28"/>
    <w:pPr>
      <w:tabs>
        <w:tab w:val="left" w:pos="792"/>
      </w:tabs>
      <w:spacing w:before="120" w:after="120" w:line="360" w:lineRule="auto"/>
      <w:ind w:leftChars="100" w:left="210" w:rightChars="100" w:right="210"/>
    </w:pPr>
    <w:rPr>
      <w:rFonts w:ascii="黑体" w:eastAsia="黑体" w:hAnsi="Times New Roman"/>
      <w:bCs w:val="0"/>
      <w:kern w:val="0"/>
      <w:sz w:val="24"/>
      <w:szCs w:val="24"/>
    </w:rPr>
  </w:style>
  <w:style w:type="paragraph" w:customStyle="1" w:styleId="0850">
    <w:name w:val="样式 宋体 首行缩进:  0.85 厘米"/>
    <w:basedOn w:val="aa"/>
    <w:uiPriority w:val="99"/>
    <w:qFormat/>
    <w:rsid w:val="005C5B28"/>
    <w:pPr>
      <w:spacing w:line="300" w:lineRule="auto"/>
      <w:ind w:firstLine="480"/>
    </w:pPr>
    <w:rPr>
      <w:rFonts w:ascii="宋体" w:eastAsia="幼圆" w:hAnsi="宋体"/>
      <w:kern w:val="0"/>
      <w:sz w:val="34"/>
      <w:szCs w:val="20"/>
    </w:rPr>
  </w:style>
  <w:style w:type="paragraph" w:customStyle="1" w:styleId="xl44">
    <w:name w:val="xl44"/>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harCharCharChar1CharCharCharCharCharChar1">
    <w:name w:val="Char Char Char Char1 Char Char Char Char Char Char1"/>
    <w:basedOn w:val="aa"/>
    <w:uiPriority w:val="99"/>
    <w:qFormat/>
    <w:rsid w:val="005C5B28"/>
    <w:pPr>
      <w:adjustRightInd w:val="0"/>
      <w:spacing w:line="360" w:lineRule="auto"/>
    </w:pPr>
    <w:rPr>
      <w:rFonts w:ascii="宋体" w:hAnsi="Times New Roman"/>
      <w:kern w:val="0"/>
      <w:sz w:val="24"/>
      <w:szCs w:val="20"/>
    </w:rPr>
  </w:style>
  <w:style w:type="paragraph" w:customStyle="1" w:styleId="button48px">
    <w:name w:val="button48px"/>
    <w:basedOn w:val="aa"/>
    <w:uiPriority w:val="99"/>
    <w:qFormat/>
    <w:rsid w:val="005C5B28"/>
    <w:pPr>
      <w:widowControl/>
      <w:spacing w:before="100" w:beforeAutospacing="1" w:after="100" w:afterAutospacing="1"/>
      <w:jc w:val="left"/>
    </w:pPr>
    <w:rPr>
      <w:rFonts w:ascii="Arial Unicode MS" w:hAnsi="Arial Unicode MS"/>
      <w:color w:val="000000"/>
      <w:kern w:val="0"/>
      <w:sz w:val="24"/>
      <w:szCs w:val="20"/>
    </w:rPr>
  </w:style>
  <w:style w:type="paragraph" w:customStyle="1" w:styleId="f10">
    <w:name w:val="f样式1"/>
    <w:uiPriority w:val="99"/>
    <w:qFormat/>
    <w:rsid w:val="005C5B28"/>
    <w:pPr>
      <w:tabs>
        <w:tab w:val="left" w:pos="902"/>
      </w:tabs>
      <w:spacing w:line="360" w:lineRule="auto"/>
      <w:ind w:left="902" w:hanging="420"/>
    </w:pPr>
    <w:rPr>
      <w:rFonts w:ascii="宋体" w:eastAsia="宋体" w:hAnsi="宋体" w:cs="Times New Roman"/>
      <w:b/>
      <w:kern w:val="0"/>
      <w:sz w:val="24"/>
      <w:szCs w:val="20"/>
    </w:rPr>
  </w:style>
  <w:style w:type="paragraph" w:customStyle="1" w:styleId="Pa4">
    <w:name w:val="Pa4"/>
    <w:basedOn w:val="Default"/>
    <w:next w:val="Default"/>
    <w:uiPriority w:val="99"/>
    <w:qFormat/>
    <w:rsid w:val="005C5B28"/>
    <w:pPr>
      <w:spacing w:line="240" w:lineRule="atLeast"/>
    </w:pPr>
    <w:rPr>
      <w:rFonts w:ascii="Helvetica" w:eastAsia="宋体" w:hAnsi="Helvetica" w:cs="Times New Roman"/>
      <w:color w:val="auto"/>
    </w:rPr>
  </w:style>
  <w:style w:type="paragraph" w:customStyle="1" w:styleId="BulletP3">
    <w:name w:val="Bullet P3"/>
    <w:basedOn w:val="aa"/>
    <w:uiPriority w:val="99"/>
    <w:qFormat/>
    <w:rsid w:val="005C5B28"/>
    <w:pPr>
      <w:widowControl/>
      <w:tabs>
        <w:tab w:val="left" w:pos="360"/>
      </w:tabs>
      <w:spacing w:before="20" w:after="20"/>
      <w:ind w:left="340" w:hanging="340"/>
      <w:jc w:val="left"/>
    </w:pPr>
    <w:rPr>
      <w:rFonts w:ascii="FuturaA Bk BT" w:hAnsi="FuturaA Bk BT"/>
      <w:kern w:val="0"/>
      <w:sz w:val="20"/>
      <w:szCs w:val="20"/>
      <w:lang w:eastAsia="en-US"/>
    </w:rPr>
  </w:style>
  <w:style w:type="paragraph" w:customStyle="1" w:styleId="xl137">
    <w:name w:val="xl137"/>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Arial Unicode MS" w:hAnsi="Times New Roman"/>
      <w:b/>
      <w:bCs/>
      <w:kern w:val="0"/>
      <w:sz w:val="20"/>
      <w:szCs w:val="20"/>
    </w:rPr>
  </w:style>
  <w:style w:type="paragraph" w:customStyle="1" w:styleId="2fff">
    <w:name w:val="纯文本2"/>
    <w:basedOn w:val="aa"/>
    <w:uiPriority w:val="99"/>
    <w:qFormat/>
    <w:rsid w:val="005C5B28"/>
    <w:pPr>
      <w:adjustRightInd w:val="0"/>
    </w:pPr>
    <w:rPr>
      <w:rFonts w:ascii="宋体" w:hAnsi="Courier New"/>
      <w:kern w:val="0"/>
      <w:sz w:val="34"/>
      <w:szCs w:val="20"/>
    </w:rPr>
  </w:style>
  <w:style w:type="paragraph" w:customStyle="1" w:styleId="xl35">
    <w:name w:val="xl3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Titre2H2section2">
    <w:name w:val="Titre 2.H2.section:2"/>
    <w:basedOn w:val="aa"/>
    <w:next w:val="aa"/>
    <w:uiPriority w:val="99"/>
    <w:qFormat/>
    <w:rsid w:val="005C5B28"/>
    <w:pPr>
      <w:keepNext/>
      <w:tabs>
        <w:tab w:val="left" w:pos="1276"/>
      </w:tabs>
      <w:spacing w:before="240" w:after="60"/>
      <w:ind w:left="840" w:hanging="420"/>
      <w:outlineLvl w:val="1"/>
    </w:pPr>
    <w:rPr>
      <w:rFonts w:ascii="FuturaA Bk BT" w:hAnsi="FuturaA Bk BT"/>
      <w:b/>
      <w:kern w:val="0"/>
      <w:sz w:val="22"/>
      <w:szCs w:val="20"/>
      <w:lang w:val="fr-FR" w:eastAsia="en-US"/>
    </w:rPr>
  </w:style>
  <w:style w:type="paragraph" w:customStyle="1" w:styleId="b1">
    <w:name w:val="b"/>
    <w:basedOn w:val="aa"/>
    <w:uiPriority w:val="99"/>
    <w:qFormat/>
    <w:rsid w:val="005C5B28"/>
    <w:pPr>
      <w:widowControl/>
      <w:spacing w:before="100" w:beforeAutospacing="1" w:after="100" w:afterAutospacing="1"/>
      <w:jc w:val="left"/>
    </w:pPr>
    <w:rPr>
      <w:rFonts w:ascii="宋体" w:hAnsi="宋体" w:cs="宋体"/>
      <w:kern w:val="0"/>
      <w:sz w:val="24"/>
      <w:szCs w:val="20"/>
    </w:rPr>
  </w:style>
  <w:style w:type="paragraph" w:customStyle="1" w:styleId="affffffffffffffff6">
    <w:name w:val="正文！！！！！！"/>
    <w:basedOn w:val="aa"/>
    <w:uiPriority w:val="99"/>
    <w:qFormat/>
    <w:rsid w:val="005C5B28"/>
    <w:pPr>
      <w:spacing w:line="360" w:lineRule="auto"/>
      <w:ind w:firstLineChars="200" w:firstLine="200"/>
    </w:pPr>
    <w:rPr>
      <w:rFonts w:ascii="宋体" w:hAnsi="宋体" w:cs="宋体"/>
      <w:kern w:val="0"/>
      <w:sz w:val="24"/>
      <w:szCs w:val="20"/>
    </w:rPr>
  </w:style>
  <w:style w:type="paragraph" w:customStyle="1" w:styleId="Normal2">
    <w:name w:val="Normal + 仿宋ＣＳ"/>
    <w:basedOn w:val="aa"/>
    <w:uiPriority w:val="99"/>
    <w:qFormat/>
    <w:rsid w:val="005C5B28"/>
    <w:pPr>
      <w:ind w:firstLineChars="200" w:firstLine="560"/>
    </w:pPr>
    <w:rPr>
      <w:rFonts w:ascii="仿宋ＣＳ" w:eastAsia="仿宋ＣＳ" w:hAnsi="仿宋ＣＳ"/>
      <w:kern w:val="0"/>
      <w:sz w:val="28"/>
      <w:szCs w:val="28"/>
    </w:rPr>
  </w:style>
  <w:style w:type="paragraph" w:customStyle="1" w:styleId="pieddepager1">
    <w:name w:val="pied de page r閒.1"/>
    <w:uiPriority w:val="99"/>
    <w:qFormat/>
    <w:rsid w:val="005C5B28"/>
    <w:pPr>
      <w:snapToGrid w:val="0"/>
      <w:spacing w:before="60" w:after="40"/>
      <w:jc w:val="center"/>
    </w:pPr>
    <w:rPr>
      <w:rFonts w:ascii="Helvetica" w:eastAsia="宋体" w:hAnsi="Helvetica" w:cs="Times New Roman"/>
      <w:caps/>
      <w:kern w:val="0"/>
      <w:sz w:val="20"/>
      <w:szCs w:val="20"/>
      <w:lang w:eastAsia="en-US"/>
    </w:rPr>
  </w:style>
  <w:style w:type="paragraph" w:customStyle="1" w:styleId="color00406dbg">
    <w:name w:val="color00406dbg"/>
    <w:basedOn w:val="aa"/>
    <w:uiPriority w:val="99"/>
    <w:qFormat/>
    <w:rsid w:val="005C5B28"/>
    <w:pPr>
      <w:widowControl/>
      <w:shd w:val="clear" w:color="auto" w:fill="00406D"/>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fff3">
    <w:name w:val="表文1"/>
    <w:basedOn w:val="aa"/>
    <w:uiPriority w:val="99"/>
    <w:qFormat/>
    <w:rsid w:val="005C5B28"/>
    <w:pPr>
      <w:spacing w:line="360" w:lineRule="auto"/>
    </w:pPr>
    <w:rPr>
      <w:rFonts w:ascii="宋体" w:hAnsi="宋体"/>
      <w:kern w:val="0"/>
      <w:sz w:val="24"/>
      <w:szCs w:val="20"/>
    </w:rPr>
  </w:style>
  <w:style w:type="paragraph" w:customStyle="1" w:styleId="affffffffffffffff7">
    <w:name w:val="勾"/>
    <w:basedOn w:val="aa"/>
    <w:uiPriority w:val="99"/>
    <w:qFormat/>
    <w:rsid w:val="005C5B28"/>
    <w:pPr>
      <w:tabs>
        <w:tab w:val="left" w:pos="720"/>
      </w:tabs>
      <w:spacing w:line="360" w:lineRule="auto"/>
      <w:ind w:left="720" w:hanging="360"/>
    </w:pPr>
    <w:rPr>
      <w:rFonts w:ascii="宋体" w:hAnsi="Times New Roman"/>
      <w:kern w:val="0"/>
      <w:sz w:val="24"/>
      <w:szCs w:val="20"/>
    </w:rPr>
  </w:style>
  <w:style w:type="paragraph" w:customStyle="1" w:styleId="Char1CharCharCharCharCharCharCharCharChar1">
    <w:name w:val="Char1 Char Char Char Char Char Char Char Char Char1"/>
    <w:basedOn w:val="aa"/>
    <w:uiPriority w:val="99"/>
    <w:qFormat/>
    <w:rsid w:val="005C5B28"/>
    <w:rPr>
      <w:rFonts w:ascii="Tahoma" w:hAnsi="Tahoma"/>
      <w:kern w:val="0"/>
      <w:sz w:val="24"/>
      <w:szCs w:val="20"/>
    </w:rPr>
  </w:style>
  <w:style w:type="paragraph" w:customStyle="1" w:styleId="cannelt01">
    <w:name w:val="cannelt01"/>
    <w:basedOn w:val="aa"/>
    <w:uiPriority w:val="99"/>
    <w:qFormat/>
    <w:rsid w:val="005C5B28"/>
    <w:pPr>
      <w:widowControl/>
      <w:spacing w:before="100" w:beforeAutospacing="1" w:after="100" w:afterAutospacing="1"/>
      <w:jc w:val="left"/>
    </w:pPr>
    <w:rPr>
      <w:rFonts w:ascii="Arial Unicode MS" w:hAnsi="Arial Unicode MS"/>
      <w:b/>
      <w:bCs/>
      <w:color w:val="000000"/>
      <w:kern w:val="0"/>
      <w:sz w:val="30"/>
      <w:szCs w:val="30"/>
    </w:rPr>
  </w:style>
  <w:style w:type="paragraph" w:customStyle="1" w:styleId="affffffffffffffff8">
    <w:name w:val="表格文字加粗"/>
    <w:basedOn w:val="aa"/>
    <w:uiPriority w:val="99"/>
    <w:qFormat/>
    <w:rsid w:val="005C5B28"/>
    <w:pPr>
      <w:jc w:val="center"/>
    </w:pPr>
    <w:rPr>
      <w:rFonts w:ascii="宋体" w:hAnsi="宋体" w:cs="宋体"/>
      <w:b/>
      <w:bCs/>
      <w:color w:val="000000"/>
      <w:kern w:val="0"/>
      <w:sz w:val="34"/>
      <w:szCs w:val="20"/>
    </w:rPr>
  </w:style>
  <w:style w:type="paragraph" w:customStyle="1" w:styleId="affffffffffffffff9">
    <w:name w:val="表格和图形名称"/>
    <w:basedOn w:val="aa"/>
    <w:next w:val="aa"/>
    <w:uiPriority w:val="99"/>
    <w:qFormat/>
    <w:rsid w:val="005C5B28"/>
    <w:pPr>
      <w:widowControl/>
      <w:spacing w:line="360" w:lineRule="auto"/>
      <w:jc w:val="center"/>
    </w:pPr>
    <w:rPr>
      <w:rFonts w:ascii="宋体" w:hAnsi="Times New Roman"/>
      <w:kern w:val="0"/>
      <w:sz w:val="34"/>
      <w:szCs w:val="20"/>
    </w:rPr>
  </w:style>
  <w:style w:type="paragraph" w:customStyle="1" w:styleId="xl30">
    <w:name w:val="xl30"/>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1section1Heading0level1Level1HeadH1heading1se">
    <w:name w:val="样式 标题 1section:1Heading 0level 1Level 1 HeadH1heading 1se..."/>
    <w:basedOn w:val="10"/>
    <w:uiPriority w:val="99"/>
    <w:qFormat/>
    <w:rsid w:val="005C5B28"/>
    <w:pPr>
      <w:keepLines w:val="0"/>
      <w:pageBreakBefore/>
      <w:widowControl/>
      <w:snapToGrid w:val="0"/>
      <w:spacing w:beforeLines="50" w:before="0" w:afterLines="50" w:after="0" w:line="576" w:lineRule="auto"/>
      <w:jc w:val="center"/>
    </w:pPr>
    <w:rPr>
      <w:rFonts w:ascii="黑体" w:eastAsia="黑体" w:hAnsi="宋体" w:cs="宋体"/>
      <w:bCs w:val="0"/>
      <w:sz w:val="28"/>
      <w:szCs w:val="32"/>
    </w:rPr>
  </w:style>
  <w:style w:type="paragraph" w:customStyle="1" w:styleId="affffffffffffffffa">
    <w:name w:val="设计方案"/>
    <w:basedOn w:val="affffffffff3"/>
    <w:uiPriority w:val="99"/>
    <w:qFormat/>
    <w:rsid w:val="005C5B28"/>
    <w:rPr>
      <w:rFonts w:ascii="华文新魏" w:eastAsia="华文新魏"/>
      <w:bCs/>
      <w:sz w:val="84"/>
      <w:szCs w:val="84"/>
    </w:rPr>
  </w:style>
  <w:style w:type="paragraph" w:customStyle="1" w:styleId="affffffffffffffffb">
    <w:name w:val="分层标题"/>
    <w:basedOn w:val="aa"/>
    <w:next w:val="af2"/>
    <w:uiPriority w:val="99"/>
    <w:qFormat/>
    <w:rsid w:val="005C5B28"/>
    <w:pPr>
      <w:tabs>
        <w:tab w:val="left" w:pos="709"/>
      </w:tabs>
      <w:spacing w:before="120" w:after="120" w:line="360" w:lineRule="auto"/>
    </w:pPr>
    <w:rPr>
      <w:rFonts w:ascii="宋体" w:hAnsi="Times New Roman"/>
      <w:kern w:val="0"/>
      <w:sz w:val="24"/>
      <w:szCs w:val="20"/>
    </w:rPr>
  </w:style>
  <w:style w:type="paragraph" w:customStyle="1" w:styleId="affffffffffffffffc">
    <w:name w:val="应答内容"/>
    <w:basedOn w:val="aa"/>
    <w:uiPriority w:val="99"/>
    <w:qFormat/>
    <w:rsid w:val="005C5B28"/>
    <w:pPr>
      <w:spacing w:beforeLines="50" w:line="360" w:lineRule="auto"/>
      <w:ind w:firstLineChars="200" w:firstLine="600"/>
    </w:pPr>
    <w:rPr>
      <w:rFonts w:ascii="宋体" w:eastAsia="楷体_GB2312" w:hAnsi="Times New Roman"/>
      <w:kern w:val="0"/>
      <w:sz w:val="24"/>
      <w:szCs w:val="20"/>
    </w:rPr>
  </w:style>
  <w:style w:type="paragraph" w:customStyle="1" w:styleId="CharCharChar1Char1">
    <w:name w:val="Char Char Char1 Char1"/>
    <w:basedOn w:val="aa"/>
    <w:uiPriority w:val="99"/>
    <w:qFormat/>
    <w:rsid w:val="005C5B28"/>
    <w:rPr>
      <w:rFonts w:ascii="Tahoma" w:hAnsi="Tahoma"/>
      <w:kern w:val="0"/>
      <w:sz w:val="24"/>
      <w:szCs w:val="20"/>
    </w:rPr>
  </w:style>
  <w:style w:type="paragraph" w:customStyle="1" w:styleId="08">
    <w:name w:val="正文0"/>
    <w:uiPriority w:val="99"/>
    <w:qFormat/>
    <w:rsid w:val="005C5B28"/>
    <w:pPr>
      <w:spacing w:before="120" w:line="360" w:lineRule="auto"/>
      <w:ind w:left="215" w:firstLine="431"/>
    </w:pPr>
    <w:rPr>
      <w:rFonts w:ascii="Times New Roman" w:eastAsia="宋体" w:hAnsi="Times New Roman" w:cs="Times New Roman"/>
      <w:sz w:val="24"/>
      <w:szCs w:val="20"/>
    </w:rPr>
  </w:style>
  <w:style w:type="paragraph" w:customStyle="1" w:styleId="style77">
    <w:name w:val="style77"/>
    <w:basedOn w:val="aa"/>
    <w:uiPriority w:val="99"/>
    <w:qFormat/>
    <w:rsid w:val="005C5B28"/>
    <w:pPr>
      <w:widowControl/>
      <w:spacing w:before="100" w:beforeAutospacing="1" w:after="100" w:afterAutospacing="1"/>
      <w:jc w:val="left"/>
    </w:pPr>
    <w:rPr>
      <w:rFonts w:ascii="Arial Unicode MS" w:hAnsi="Arial Unicode MS"/>
      <w:kern w:val="0"/>
      <w:sz w:val="25"/>
      <w:szCs w:val="25"/>
    </w:rPr>
  </w:style>
  <w:style w:type="paragraph" w:customStyle="1" w:styleId="affffffffffffffffd">
    <w:name w:val="正文表格内容（左对齐）"/>
    <w:basedOn w:val="aa"/>
    <w:uiPriority w:val="99"/>
    <w:qFormat/>
    <w:rsid w:val="005C5B28"/>
    <w:pPr>
      <w:keepNext/>
      <w:widowControl/>
    </w:pPr>
    <w:rPr>
      <w:rFonts w:ascii="Arial" w:hAnsi="Arial" w:cs="Arial"/>
      <w:kern w:val="0"/>
      <w:sz w:val="18"/>
      <w:szCs w:val="18"/>
    </w:rPr>
  </w:style>
  <w:style w:type="paragraph" w:customStyle="1" w:styleId="CharCharCharCharCharChar2">
    <w:name w:val="Char Char Char Char Char Char2"/>
    <w:basedOn w:val="aa"/>
    <w:uiPriority w:val="99"/>
    <w:qFormat/>
    <w:rsid w:val="005C5B28"/>
    <w:pPr>
      <w:tabs>
        <w:tab w:val="left" w:pos="720"/>
      </w:tabs>
      <w:ind w:left="720" w:hanging="720"/>
    </w:pPr>
    <w:rPr>
      <w:rFonts w:ascii="宋体" w:hAnsi="Times New Roman"/>
      <w:kern w:val="0"/>
      <w:sz w:val="34"/>
      <w:szCs w:val="20"/>
    </w:rPr>
  </w:style>
  <w:style w:type="paragraph" w:customStyle="1" w:styleId="affffffffffffffffe">
    <w:name w:val="È±Ê¡ÎÄ±¾"/>
    <w:basedOn w:val="aa"/>
    <w:uiPriority w:val="99"/>
    <w:qFormat/>
    <w:rsid w:val="005C5B28"/>
    <w:pPr>
      <w:overflowPunct w:val="0"/>
      <w:autoSpaceDE w:val="0"/>
      <w:autoSpaceDN w:val="0"/>
      <w:adjustRightInd w:val="0"/>
      <w:spacing w:line="360" w:lineRule="auto"/>
    </w:pPr>
    <w:rPr>
      <w:rFonts w:ascii="宋体" w:hAnsi="Times New Roman"/>
      <w:kern w:val="0"/>
      <w:sz w:val="34"/>
      <w:szCs w:val="20"/>
    </w:rPr>
  </w:style>
  <w:style w:type="paragraph" w:customStyle="1" w:styleId="afffffffffffffffff">
    <w:name w:val="正文手动更新"/>
    <w:uiPriority w:val="99"/>
    <w:qFormat/>
    <w:rsid w:val="005C5B28"/>
    <w:pPr>
      <w:ind w:firstLineChars="200" w:firstLine="200"/>
    </w:pPr>
    <w:rPr>
      <w:rFonts w:ascii="Times New Roman" w:eastAsia="宋体" w:hAnsi="Times New Roman" w:cs="Times New Roman"/>
      <w:kern w:val="0"/>
      <w:szCs w:val="20"/>
    </w:rPr>
  </w:style>
  <w:style w:type="paragraph" w:customStyle="1" w:styleId="flName">
    <w:name w:val="flName"/>
    <w:basedOn w:val="aa"/>
    <w:uiPriority w:val="99"/>
    <w:qFormat/>
    <w:rsid w:val="005C5B28"/>
    <w:pPr>
      <w:adjustRightInd w:val="0"/>
      <w:spacing w:line="113" w:lineRule="atLeast"/>
      <w:jc w:val="center"/>
    </w:pPr>
    <w:rPr>
      <w:rFonts w:ascii="宋体" w:eastAsia="黑体" w:hAnsi="Times New Roman"/>
      <w:b/>
      <w:kern w:val="0"/>
      <w:sz w:val="24"/>
      <w:szCs w:val="20"/>
    </w:rPr>
  </w:style>
  <w:style w:type="paragraph" w:customStyle="1" w:styleId="CharCharCharCharCharCharCharCharCharCharCharCharCharCharCharChar2">
    <w:name w:val="Char Char Char Char Char Char Char Char Char Char Char Char Char Char Char Char2"/>
    <w:basedOn w:val="aa"/>
    <w:uiPriority w:val="99"/>
    <w:qFormat/>
    <w:rsid w:val="005C5B28"/>
    <w:pPr>
      <w:tabs>
        <w:tab w:val="left" w:pos="360"/>
      </w:tabs>
    </w:pPr>
    <w:rPr>
      <w:rFonts w:ascii="宋体" w:hAnsi="Times New Roman"/>
      <w:kern w:val="0"/>
      <w:sz w:val="24"/>
      <w:szCs w:val="20"/>
    </w:rPr>
  </w:style>
  <w:style w:type="paragraph" w:customStyle="1" w:styleId="DefaultText">
    <w:name w:val="Default Text"/>
    <w:basedOn w:val="aa"/>
    <w:uiPriority w:val="99"/>
    <w:qFormat/>
    <w:rsid w:val="005C5B28"/>
    <w:pPr>
      <w:widowControl/>
      <w:overflowPunct w:val="0"/>
      <w:autoSpaceDE w:val="0"/>
      <w:autoSpaceDN w:val="0"/>
      <w:adjustRightInd w:val="0"/>
      <w:jc w:val="left"/>
    </w:pPr>
    <w:rPr>
      <w:rFonts w:ascii="宋体" w:eastAsia="仿宋_GB2312" w:hAnsi="Times New Roman"/>
      <w:kern w:val="0"/>
      <w:sz w:val="24"/>
      <w:szCs w:val="20"/>
      <w:lang w:val="en-GB"/>
    </w:rPr>
  </w:style>
  <w:style w:type="paragraph" w:customStyle="1" w:styleId="ft9">
    <w:name w:val="ft9"/>
    <w:basedOn w:val="aa"/>
    <w:uiPriority w:val="99"/>
    <w:qFormat/>
    <w:rsid w:val="005C5B28"/>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1110">
    <w:name w:val="样式111"/>
    <w:basedOn w:val="aa"/>
    <w:uiPriority w:val="99"/>
    <w:qFormat/>
    <w:rsid w:val="005C5B28"/>
    <w:pPr>
      <w:pBdr>
        <w:top w:val="single" w:sz="4" w:space="1" w:color="auto"/>
      </w:pBdr>
      <w:jc w:val="center"/>
    </w:pPr>
    <w:rPr>
      <w:rFonts w:ascii="宋体" w:hAnsi="Times New Roman"/>
      <w:kern w:val="0"/>
      <w:sz w:val="18"/>
      <w:szCs w:val="18"/>
    </w:rPr>
  </w:style>
  <w:style w:type="paragraph" w:customStyle="1" w:styleId="57">
    <w:name w:val="正文5"/>
    <w:uiPriority w:val="99"/>
    <w:qFormat/>
    <w:rsid w:val="005C5B28"/>
    <w:pPr>
      <w:widowControl w:val="0"/>
      <w:adjustRightInd w:val="0"/>
      <w:spacing w:line="360" w:lineRule="atLeast"/>
    </w:pPr>
    <w:rPr>
      <w:rFonts w:ascii="宋体" w:eastAsia="宋体" w:hAnsi="Times New Roman" w:cs="Times New Roman"/>
      <w:kern w:val="0"/>
      <w:sz w:val="34"/>
      <w:szCs w:val="20"/>
    </w:rPr>
  </w:style>
  <w:style w:type="paragraph" w:customStyle="1" w:styleId="afffffffffffffffff0">
    <w:name w:val="斜"/>
    <w:basedOn w:val="aa"/>
    <w:uiPriority w:val="99"/>
    <w:qFormat/>
    <w:rsid w:val="005C5B28"/>
    <w:pPr>
      <w:tabs>
        <w:tab w:val="left" w:pos="-3600"/>
      </w:tabs>
      <w:adjustRightInd w:val="0"/>
      <w:snapToGrid w:val="0"/>
      <w:spacing w:line="480" w:lineRule="auto"/>
      <w:ind w:left="1741" w:firstLineChars="200" w:firstLine="200"/>
      <w:jc w:val="left"/>
    </w:pPr>
    <w:rPr>
      <w:rFonts w:ascii="宋体" w:hAnsi="Times New Roman"/>
      <w:b/>
      <w:bCs/>
      <w:i/>
      <w:kern w:val="0"/>
      <w:sz w:val="24"/>
      <w:szCs w:val="20"/>
      <w:u w:val="single"/>
      <w:lang w:val="en-GB"/>
    </w:rPr>
  </w:style>
  <w:style w:type="paragraph" w:customStyle="1" w:styleId="xl56">
    <w:name w:val="xl56"/>
    <w:basedOn w:val="aa"/>
    <w:uiPriority w:val="99"/>
    <w:qFormat/>
    <w:rsid w:val="005C5B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Times New Roman"/>
      <w:kern w:val="0"/>
      <w:sz w:val="20"/>
      <w:szCs w:val="20"/>
    </w:rPr>
  </w:style>
  <w:style w:type="paragraph" w:customStyle="1" w:styleId="HeaderLeft">
    <w:name w:val="Header_Left"/>
    <w:uiPriority w:val="99"/>
    <w:qFormat/>
    <w:rsid w:val="005C5B28"/>
    <w:pPr>
      <w:tabs>
        <w:tab w:val="right" w:pos="8064"/>
      </w:tabs>
    </w:pPr>
    <w:rPr>
      <w:rFonts w:ascii="Arial" w:eastAsia="宋体" w:hAnsi="Arial" w:cs="Times New Roman"/>
      <w:b/>
      <w:bCs/>
      <w:kern w:val="0"/>
      <w:sz w:val="24"/>
      <w:szCs w:val="24"/>
      <w:lang w:eastAsia="en-US" w:bidi="he-IL"/>
    </w:rPr>
  </w:style>
  <w:style w:type="paragraph" w:customStyle="1" w:styleId="Afffffffffffffffff1">
    <w:name w:val="A."/>
    <w:basedOn w:val="aa"/>
    <w:uiPriority w:val="99"/>
    <w:qFormat/>
    <w:rsid w:val="005C5B28"/>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P100FooterCenter">
    <w:name w:val="P100_Footer_Center"/>
    <w:basedOn w:val="af6"/>
    <w:uiPriority w:val="99"/>
    <w:qFormat/>
    <w:rsid w:val="005C5B28"/>
    <w:pPr>
      <w:widowControl/>
      <w:tabs>
        <w:tab w:val="clear" w:pos="4153"/>
        <w:tab w:val="clear" w:pos="8306"/>
        <w:tab w:val="center" w:pos="4536"/>
        <w:tab w:val="right" w:pos="9072"/>
      </w:tabs>
      <w:snapToGrid/>
      <w:jc w:val="center"/>
    </w:pPr>
    <w:rPr>
      <w:rFonts w:ascii="FuturaA Bk BT" w:hAnsi="FuturaA Bk BT"/>
      <w:kern w:val="0"/>
      <w:sz w:val="20"/>
      <w:szCs w:val="20"/>
      <w:lang w:eastAsia="en-US"/>
    </w:rPr>
  </w:style>
  <w:style w:type="paragraph" w:customStyle="1" w:styleId="b4">
    <w:name w:val="b4"/>
    <w:basedOn w:val="aa"/>
    <w:uiPriority w:val="99"/>
    <w:qFormat/>
    <w:rsid w:val="005C5B28"/>
    <w:pPr>
      <w:tabs>
        <w:tab w:val="left" w:pos="2880"/>
      </w:tabs>
      <w:spacing w:beforeLines="50" w:line="360" w:lineRule="auto"/>
      <w:ind w:firstLineChars="200" w:firstLine="200"/>
      <w:jc w:val="left"/>
      <w:outlineLvl w:val="3"/>
    </w:pPr>
    <w:rPr>
      <w:rFonts w:ascii="宋体" w:hAnsi="宋体"/>
      <w:b/>
      <w:kern w:val="0"/>
      <w:sz w:val="24"/>
      <w:szCs w:val="20"/>
    </w:rPr>
  </w:style>
  <w:style w:type="paragraph" w:customStyle="1" w:styleId="afffffffffffffffff2">
    <w:name w:val="ÕýÎÄ"/>
    <w:uiPriority w:val="99"/>
    <w:qFormat/>
    <w:rsid w:val="005C5B28"/>
    <w:pPr>
      <w:widowControl w:val="0"/>
      <w:overflowPunct w:val="0"/>
      <w:autoSpaceDE w:val="0"/>
      <w:autoSpaceDN w:val="0"/>
      <w:adjustRightInd w:val="0"/>
      <w:spacing w:line="351" w:lineRule="atLeast"/>
      <w:ind w:firstLine="419"/>
      <w:jc w:val="both"/>
    </w:pPr>
    <w:rPr>
      <w:rFonts w:ascii="Times New Roman" w:eastAsia="宋体" w:hAnsi="Times New Roman" w:cs="Times New Roman"/>
      <w:color w:val="000000"/>
      <w:kern w:val="0"/>
      <w:szCs w:val="20"/>
    </w:rPr>
  </w:style>
  <w:style w:type="paragraph" w:customStyle="1" w:styleId="Figureleft">
    <w:name w:val="Figure left"/>
    <w:basedOn w:val="aa"/>
    <w:uiPriority w:val="99"/>
    <w:qFormat/>
    <w:rsid w:val="005C5B28"/>
    <w:pPr>
      <w:keepNext/>
      <w:widowControl/>
      <w:tabs>
        <w:tab w:val="right" w:pos="340"/>
        <w:tab w:val="right" w:pos="5250"/>
      </w:tabs>
      <w:spacing w:after="200" w:line="360" w:lineRule="auto"/>
      <w:jc w:val="center"/>
    </w:pPr>
    <w:rPr>
      <w:rFonts w:ascii="Arial" w:hAnsi="Arial"/>
      <w:kern w:val="0"/>
      <w:sz w:val="22"/>
      <w:lang w:eastAsia="en-US" w:bidi="he-IL"/>
    </w:rPr>
  </w:style>
  <w:style w:type="paragraph" w:customStyle="1" w:styleId="GB23126">
    <w:name w:val="样式 (中文) 仿宋_GB2312 段前: 6 磅"/>
    <w:basedOn w:val="aa"/>
    <w:uiPriority w:val="99"/>
    <w:qFormat/>
    <w:rsid w:val="005C5B28"/>
    <w:pPr>
      <w:spacing w:before="120" w:line="60" w:lineRule="auto"/>
      <w:ind w:rightChars="100" w:right="240" w:firstLineChars="256" w:firstLine="717"/>
    </w:pPr>
    <w:rPr>
      <w:rFonts w:ascii="宋体" w:hAnsi="Times New Roman"/>
      <w:kern w:val="0"/>
      <w:sz w:val="28"/>
      <w:szCs w:val="20"/>
    </w:rPr>
  </w:style>
  <w:style w:type="paragraph" w:customStyle="1" w:styleId="xl57">
    <w:name w:val="xl57"/>
    <w:basedOn w:val="aa"/>
    <w:uiPriority w:val="99"/>
    <w:qFormat/>
    <w:rsid w:val="005C5B28"/>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1fff4">
    <w:name w:val="列表样式1"/>
    <w:basedOn w:val="aa"/>
    <w:uiPriority w:val="99"/>
    <w:qFormat/>
    <w:rsid w:val="005C5B28"/>
    <w:pPr>
      <w:keepLines/>
      <w:tabs>
        <w:tab w:val="left" w:pos="0"/>
      </w:tabs>
      <w:snapToGrid w:val="0"/>
      <w:spacing w:line="360" w:lineRule="auto"/>
    </w:pPr>
    <w:rPr>
      <w:rFonts w:ascii="宋体" w:hAnsi="Times New Roman"/>
      <w:kern w:val="0"/>
      <w:sz w:val="34"/>
      <w:szCs w:val="20"/>
    </w:rPr>
  </w:style>
  <w:style w:type="paragraph" w:customStyle="1" w:styleId="001">
    <w:name w:val="标题00"/>
    <w:next w:val="aa"/>
    <w:uiPriority w:val="99"/>
    <w:qFormat/>
    <w:rsid w:val="005C5B28"/>
    <w:pPr>
      <w:spacing w:line="480" w:lineRule="auto"/>
      <w:outlineLvl w:val="0"/>
    </w:pPr>
    <w:rPr>
      <w:rFonts w:ascii="Times New Roman" w:eastAsia="宋体" w:hAnsi="Times New Roman" w:cs="Times New Roman"/>
      <w:b/>
      <w:i/>
      <w:kern w:val="0"/>
      <w:sz w:val="48"/>
      <w:szCs w:val="20"/>
    </w:rPr>
  </w:style>
  <w:style w:type="paragraph" w:customStyle="1" w:styleId="List10">
    <w:name w:val="List 1"/>
    <w:basedOn w:val="aa"/>
    <w:uiPriority w:val="99"/>
    <w:qFormat/>
    <w:rsid w:val="005C5B28"/>
    <w:pPr>
      <w:widowControl/>
      <w:overflowPunct w:val="0"/>
      <w:autoSpaceDE w:val="0"/>
      <w:autoSpaceDN w:val="0"/>
      <w:adjustRightInd w:val="0"/>
      <w:spacing w:line="360" w:lineRule="auto"/>
      <w:ind w:left="2520" w:hanging="360"/>
    </w:pPr>
    <w:rPr>
      <w:rFonts w:ascii="宋体" w:hAnsi="Times New Roman"/>
      <w:kern w:val="0"/>
      <w:sz w:val="24"/>
      <w:szCs w:val="20"/>
    </w:rPr>
  </w:style>
  <w:style w:type="paragraph" w:customStyle="1" w:styleId="afffffffffffffffff3">
    <w:name w:val="第一层标题左"/>
    <w:basedOn w:val="afffffffffffc"/>
    <w:uiPriority w:val="99"/>
    <w:qFormat/>
    <w:rsid w:val="005C5B28"/>
    <w:pPr>
      <w:jc w:val="both"/>
    </w:pPr>
  </w:style>
  <w:style w:type="paragraph" w:customStyle="1" w:styleId="tablenumber">
    <w:name w:val="table number"/>
    <w:basedOn w:val="tablenormal"/>
    <w:uiPriority w:val="99"/>
    <w:qFormat/>
    <w:rsid w:val="005C5B28"/>
    <w:pPr>
      <w:tabs>
        <w:tab w:val="left" w:pos="284"/>
        <w:tab w:val="left" w:pos="420"/>
      </w:tabs>
      <w:ind w:left="420" w:hanging="420"/>
    </w:pPr>
  </w:style>
  <w:style w:type="paragraph" w:customStyle="1" w:styleId="xl145">
    <w:name w:val="xl145"/>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0852">
    <w:name w:val="样式 首行缩进:  0.85 厘米2"/>
    <w:basedOn w:val="aa"/>
    <w:uiPriority w:val="99"/>
    <w:qFormat/>
    <w:rsid w:val="005C5B28"/>
    <w:pPr>
      <w:spacing w:line="300" w:lineRule="auto"/>
      <w:ind w:firstLine="482"/>
    </w:pPr>
    <w:rPr>
      <w:rFonts w:ascii="宋体" w:eastAsia="幼圆" w:hAnsi="Times New Roman"/>
      <w:kern w:val="0"/>
      <w:sz w:val="34"/>
      <w:szCs w:val="20"/>
    </w:rPr>
  </w:style>
  <w:style w:type="paragraph" w:customStyle="1" w:styleId="223">
    <w:name w:val="样式 样式 (西文) 宋体 小四 首行缩进:  2 字符 + 首行缩进:  2 字符"/>
    <w:basedOn w:val="aa"/>
    <w:uiPriority w:val="99"/>
    <w:qFormat/>
    <w:rsid w:val="005C5B28"/>
    <w:pPr>
      <w:tabs>
        <w:tab w:val="left" w:pos="425"/>
      </w:tabs>
      <w:ind w:left="425" w:hanging="425"/>
    </w:pPr>
    <w:rPr>
      <w:rFonts w:ascii="宋体" w:hAnsi="Times New Roman"/>
      <w:kern w:val="0"/>
      <w:sz w:val="28"/>
      <w:szCs w:val="28"/>
    </w:rPr>
  </w:style>
  <w:style w:type="paragraph" w:customStyle="1" w:styleId="color666eb0bg">
    <w:name w:val="color666eb0bg"/>
    <w:basedOn w:val="aa"/>
    <w:uiPriority w:val="99"/>
    <w:qFormat/>
    <w:rsid w:val="005C5B28"/>
    <w:pPr>
      <w:widowControl/>
      <w:shd w:val="clear" w:color="auto" w:fill="666EB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118">
    <w:name w:val="118"/>
    <w:basedOn w:val="aa"/>
    <w:uiPriority w:val="99"/>
    <w:qFormat/>
    <w:rsid w:val="005C5B28"/>
    <w:pPr>
      <w:widowControl/>
      <w:spacing w:before="40" w:after="100" w:afterAutospacing="1"/>
      <w:ind w:left="120"/>
      <w:jc w:val="left"/>
    </w:pPr>
    <w:rPr>
      <w:rFonts w:ascii="Arial" w:hAnsi="Arial" w:cs="Arial"/>
      <w:color w:val="000000"/>
      <w:kern w:val="0"/>
      <w:sz w:val="24"/>
      <w:szCs w:val="20"/>
    </w:rPr>
  </w:style>
  <w:style w:type="paragraph" w:customStyle="1" w:styleId="0851">
    <w:name w:val="样式 加粗 首行缩进:  0.85 厘米"/>
    <w:basedOn w:val="aa"/>
    <w:uiPriority w:val="99"/>
    <w:qFormat/>
    <w:rsid w:val="005C5B28"/>
    <w:pPr>
      <w:spacing w:line="300" w:lineRule="auto"/>
      <w:ind w:firstLine="482"/>
    </w:pPr>
    <w:rPr>
      <w:rFonts w:ascii="宋体" w:eastAsia="幼圆" w:hAnsi="Times New Roman"/>
      <w:b/>
      <w:bCs/>
      <w:kern w:val="0"/>
      <w:sz w:val="34"/>
      <w:szCs w:val="20"/>
    </w:rPr>
  </w:style>
  <w:style w:type="paragraph" w:customStyle="1" w:styleId="color0070c7bg">
    <w:name w:val="color0070c7bg"/>
    <w:basedOn w:val="aa"/>
    <w:uiPriority w:val="99"/>
    <w:qFormat/>
    <w:rsid w:val="005C5B28"/>
    <w:pPr>
      <w:widowControl/>
      <w:shd w:val="clear" w:color="auto" w:fill="0070C7"/>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BodyTextIndent4">
    <w:name w:val="Body Text Indent 4"/>
    <w:basedOn w:val="aa"/>
    <w:uiPriority w:val="99"/>
    <w:qFormat/>
    <w:rsid w:val="005C5B28"/>
    <w:pPr>
      <w:widowControl/>
      <w:spacing w:before="60"/>
      <w:ind w:left="1800"/>
      <w:jc w:val="left"/>
    </w:pPr>
    <w:rPr>
      <w:rFonts w:ascii="Arial" w:hAnsi="Arial"/>
      <w:kern w:val="0"/>
      <w:sz w:val="20"/>
      <w:szCs w:val="20"/>
      <w:lang w:eastAsia="en-US"/>
    </w:rPr>
  </w:style>
  <w:style w:type="paragraph" w:customStyle="1" w:styleId="224">
    <w:name w:val="样式 正文排版 + 首行缩进:  2 字符2"/>
    <w:basedOn w:val="afffffffffe"/>
    <w:uiPriority w:val="99"/>
    <w:qFormat/>
    <w:rsid w:val="005C5B28"/>
    <w:pPr>
      <w:spacing w:line="360" w:lineRule="auto"/>
    </w:pPr>
    <w:rPr>
      <w:rFonts w:cs="宋体"/>
      <w:szCs w:val="20"/>
    </w:rPr>
  </w:style>
  <w:style w:type="paragraph" w:customStyle="1" w:styleId="1fff5">
    <w:name w:val="正文 1"/>
    <w:basedOn w:val="aa"/>
    <w:uiPriority w:val="99"/>
    <w:qFormat/>
    <w:rsid w:val="005C5B28"/>
    <w:pPr>
      <w:widowControl/>
      <w:snapToGrid w:val="0"/>
      <w:spacing w:before="80" w:after="80" w:line="360" w:lineRule="auto"/>
      <w:ind w:left="1418"/>
    </w:pPr>
    <w:rPr>
      <w:rFonts w:ascii="宋体" w:hAnsi="Times New Roman"/>
      <w:kern w:val="0"/>
      <w:sz w:val="34"/>
      <w:szCs w:val="20"/>
    </w:rPr>
  </w:style>
  <w:style w:type="paragraph" w:customStyle="1" w:styleId="xl71">
    <w:name w:val="xl7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xl128">
    <w:name w:val="xl128"/>
    <w:basedOn w:val="aa"/>
    <w:uiPriority w:val="99"/>
    <w:qFormat/>
    <w:rsid w:val="005C5B28"/>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Arial Unicode MS" w:hAnsi="Times New Roman"/>
      <w:b/>
      <w:bCs/>
      <w:kern w:val="0"/>
      <w:sz w:val="20"/>
      <w:szCs w:val="20"/>
    </w:rPr>
  </w:style>
  <w:style w:type="paragraph" w:customStyle="1" w:styleId="310">
    <w:name w:val="正文31"/>
    <w:basedOn w:val="aa"/>
    <w:uiPriority w:val="99"/>
    <w:qFormat/>
    <w:rsid w:val="005C5B28"/>
    <w:pPr>
      <w:tabs>
        <w:tab w:val="left" w:pos="360"/>
        <w:tab w:val="left" w:pos="1050"/>
        <w:tab w:val="left" w:pos="4095"/>
      </w:tabs>
      <w:spacing w:before="120" w:line="300" w:lineRule="auto"/>
      <w:ind w:left="4515" w:hanging="3780"/>
    </w:pPr>
    <w:rPr>
      <w:rFonts w:ascii="宋体" w:hAnsi="Times New Roman"/>
      <w:kern w:val="0"/>
      <w:sz w:val="24"/>
      <w:szCs w:val="20"/>
    </w:rPr>
  </w:style>
  <w:style w:type="paragraph" w:customStyle="1" w:styleId="xl130">
    <w:name w:val="xl130"/>
    <w:basedOn w:val="aa"/>
    <w:uiPriority w:val="99"/>
    <w:qFormat/>
    <w:rsid w:val="005C5B2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TableTextCharCharCharChar">
    <w:name w:val="Table Text Char Char Char Char"/>
    <w:uiPriority w:val="99"/>
    <w:qFormat/>
    <w:rsid w:val="005C5B28"/>
    <w:pPr>
      <w:snapToGrid w:val="0"/>
      <w:spacing w:before="80" w:after="80"/>
    </w:pPr>
    <w:rPr>
      <w:rFonts w:ascii="Arial" w:eastAsia="宋体" w:hAnsi="Arial" w:cs="Times New Roman"/>
      <w:sz w:val="18"/>
      <w:szCs w:val="24"/>
    </w:rPr>
  </w:style>
  <w:style w:type="paragraph" w:customStyle="1" w:styleId="TimesNewRoman">
    <w:name w:val="样式 正文文字缩进 + Times New Roman"/>
    <w:basedOn w:val="aa"/>
    <w:uiPriority w:val="99"/>
    <w:qFormat/>
    <w:rsid w:val="005C5B28"/>
    <w:pPr>
      <w:spacing w:line="360" w:lineRule="auto"/>
      <w:ind w:firstLine="482"/>
    </w:pPr>
    <w:rPr>
      <w:rFonts w:ascii="宋体" w:hAnsi="Times New Roman"/>
      <w:kern w:val="0"/>
      <w:sz w:val="24"/>
      <w:szCs w:val="20"/>
    </w:rPr>
  </w:style>
  <w:style w:type="paragraph" w:customStyle="1" w:styleId="blue">
    <w:name w:val="blue"/>
    <w:basedOn w:val="aa"/>
    <w:uiPriority w:val="99"/>
    <w:qFormat/>
    <w:rsid w:val="005C5B28"/>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0853">
    <w:name w:val="样式 居中 首行缩进:  0.85 厘米"/>
    <w:basedOn w:val="aa"/>
    <w:uiPriority w:val="99"/>
    <w:qFormat/>
    <w:rsid w:val="005C5B28"/>
    <w:pPr>
      <w:spacing w:line="300" w:lineRule="auto"/>
      <w:ind w:firstLine="480"/>
      <w:jc w:val="center"/>
    </w:pPr>
    <w:rPr>
      <w:rFonts w:ascii="宋体" w:eastAsia="幼圆" w:hAnsi="Times New Roman"/>
      <w:kern w:val="0"/>
      <w:sz w:val="34"/>
      <w:szCs w:val="20"/>
    </w:rPr>
  </w:style>
  <w:style w:type="paragraph" w:customStyle="1" w:styleId="maintextb">
    <w:name w:val="maintextb"/>
    <w:basedOn w:val="aa"/>
    <w:uiPriority w:val="99"/>
    <w:qFormat/>
    <w:rsid w:val="005C5B28"/>
    <w:pPr>
      <w:widowControl/>
      <w:spacing w:before="100" w:beforeAutospacing="1" w:after="100" w:afterAutospacing="1" w:line="400" w:lineRule="atLeast"/>
      <w:jc w:val="left"/>
    </w:pPr>
    <w:rPr>
      <w:rFonts w:ascii="Arial Unicode MS" w:hAnsi="Arial Unicode MS"/>
      <w:color w:val="000000"/>
      <w:kern w:val="0"/>
      <w:sz w:val="30"/>
      <w:szCs w:val="30"/>
    </w:rPr>
  </w:style>
  <w:style w:type="paragraph" w:customStyle="1" w:styleId="CharCharCharCharCharCharCharCharChar1CharCharCharCharCharCharChar">
    <w:name w:val="Char Char Char Char Char Char Char Char Char1 Char Char Char Char Char Char Char"/>
    <w:basedOn w:val="aa"/>
    <w:uiPriority w:val="99"/>
    <w:qFormat/>
    <w:rsid w:val="005C5B28"/>
    <w:pPr>
      <w:spacing w:line="360" w:lineRule="auto"/>
      <w:ind w:firstLineChars="200" w:firstLine="200"/>
    </w:pPr>
    <w:rPr>
      <w:rFonts w:ascii="宋体" w:hAnsi="宋体" w:cs="宋体"/>
      <w:kern w:val="0"/>
      <w:sz w:val="24"/>
      <w:szCs w:val="20"/>
    </w:rPr>
  </w:style>
  <w:style w:type="character" w:customStyle="1" w:styleId="1Char4">
    <w:name w:val="正文符号1 Char"/>
    <w:link w:val="1fff6"/>
    <w:locked/>
    <w:rsid w:val="005C5B28"/>
    <w:rPr>
      <w:rFonts w:ascii="宋体" w:eastAsia="宋体" w:hAnsi="宋体"/>
      <w:bCs/>
      <w:sz w:val="24"/>
      <w:szCs w:val="21"/>
    </w:rPr>
  </w:style>
  <w:style w:type="paragraph" w:customStyle="1" w:styleId="1fff6">
    <w:name w:val="正文符号1"/>
    <w:basedOn w:val="aa"/>
    <w:link w:val="1Char4"/>
    <w:qFormat/>
    <w:rsid w:val="005C5B28"/>
    <w:pPr>
      <w:tabs>
        <w:tab w:val="left" w:pos="720"/>
        <w:tab w:val="left" w:pos="1080"/>
      </w:tabs>
      <w:spacing w:before="100" w:beforeAutospacing="1" w:after="100" w:afterAutospacing="1" w:line="360" w:lineRule="auto"/>
      <w:ind w:left="720" w:hanging="720"/>
    </w:pPr>
    <w:rPr>
      <w:rFonts w:ascii="宋体" w:hAnsi="宋体" w:cstheme="minorBidi"/>
      <w:bCs/>
      <w:sz w:val="24"/>
      <w:szCs w:val="21"/>
    </w:rPr>
  </w:style>
  <w:style w:type="paragraph" w:customStyle="1" w:styleId="2TitreBHeading2HiddenH2heading2R2H21Title2h2U1">
    <w:name w:val="样式 标题 2Titre BHeading 2 HiddenH2heading 2R2H21Title2h2U...1"/>
    <w:basedOn w:val="21"/>
    <w:uiPriority w:val="99"/>
    <w:qFormat/>
    <w:rsid w:val="005C5B28"/>
    <w:pPr>
      <w:tabs>
        <w:tab w:val="left" w:pos="992"/>
      </w:tabs>
      <w:spacing w:line="480" w:lineRule="auto"/>
      <w:ind w:left="992" w:hanging="567"/>
    </w:pPr>
    <w:rPr>
      <w:b w:val="0"/>
      <w:kern w:val="0"/>
      <w:szCs w:val="20"/>
    </w:rPr>
  </w:style>
  <w:style w:type="paragraph" w:customStyle="1" w:styleId="CharCharChar1Char2">
    <w:name w:val="Char Char Char1 Char2"/>
    <w:basedOn w:val="aa"/>
    <w:uiPriority w:val="99"/>
    <w:qFormat/>
    <w:rsid w:val="005C5B28"/>
    <w:rPr>
      <w:rFonts w:ascii="Tahoma" w:hAnsi="Tahoma"/>
      <w:kern w:val="0"/>
      <w:sz w:val="24"/>
      <w:szCs w:val="20"/>
    </w:rPr>
  </w:style>
  <w:style w:type="paragraph" w:customStyle="1" w:styleId="style43">
    <w:name w:val="style43"/>
    <w:basedOn w:val="aa"/>
    <w:uiPriority w:val="99"/>
    <w:qFormat/>
    <w:rsid w:val="005C5B28"/>
    <w:pPr>
      <w:widowControl/>
      <w:spacing w:before="100" w:beforeAutospacing="1" w:after="100" w:afterAutospacing="1"/>
      <w:jc w:val="left"/>
    </w:pPr>
    <w:rPr>
      <w:rFonts w:ascii="宋体" w:hAnsi="宋体" w:cs="宋体"/>
      <w:kern w:val="0"/>
      <w:sz w:val="20"/>
      <w:szCs w:val="20"/>
    </w:rPr>
  </w:style>
  <w:style w:type="paragraph" w:customStyle="1" w:styleId="TableOfContents">
    <w:name w:val="TableOfContents"/>
    <w:uiPriority w:val="99"/>
    <w:qFormat/>
    <w:rsid w:val="005C5B28"/>
    <w:pPr>
      <w:keepNext/>
      <w:spacing w:after="40"/>
      <w:jc w:val="center"/>
    </w:pPr>
    <w:rPr>
      <w:rFonts w:ascii="黑体" w:eastAsia="黑体" w:hAnsi="Arial" w:cs="Times New Roman"/>
      <w:b/>
      <w:bCs/>
      <w:caps/>
      <w:kern w:val="0"/>
      <w:sz w:val="48"/>
      <w:szCs w:val="48"/>
      <w:lang w:bidi="he-IL"/>
    </w:rPr>
  </w:style>
  <w:style w:type="paragraph" w:customStyle="1" w:styleId="xl62">
    <w:name w:val="xl62"/>
    <w:basedOn w:val="aa"/>
    <w:uiPriority w:val="99"/>
    <w:qFormat/>
    <w:rsid w:val="005C5B2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button4">
    <w:name w:val="button4"/>
    <w:basedOn w:val="aa"/>
    <w:uiPriority w:val="99"/>
    <w:qFormat/>
    <w:rsid w:val="005C5B28"/>
    <w:pPr>
      <w:widowControl/>
      <w:spacing w:before="100" w:beforeAutospacing="1" w:after="100" w:afterAutospacing="1"/>
      <w:jc w:val="left"/>
    </w:pPr>
    <w:rPr>
      <w:rFonts w:ascii="Arial Unicode MS" w:hAnsi="Arial Unicode MS"/>
      <w:color w:val="000000"/>
      <w:kern w:val="0"/>
      <w:sz w:val="24"/>
      <w:szCs w:val="20"/>
    </w:rPr>
  </w:style>
  <w:style w:type="character" w:customStyle="1" w:styleId="CharChar9">
    <w:name w:val="文字 Char Char"/>
    <w:link w:val="afffffffffffffffff4"/>
    <w:locked/>
    <w:rsid w:val="005C5B28"/>
    <w:rPr>
      <w:rFonts w:ascii="楷体_GB2312" w:eastAsia="楷体_GB2312" w:hAnsi="Times New Roman"/>
      <w:sz w:val="28"/>
    </w:rPr>
  </w:style>
  <w:style w:type="paragraph" w:customStyle="1" w:styleId="afffffffffffffffff4">
    <w:name w:val="文字"/>
    <w:basedOn w:val="aa"/>
    <w:link w:val="CharChar9"/>
    <w:qFormat/>
    <w:rsid w:val="005C5B28"/>
    <w:pPr>
      <w:tabs>
        <w:tab w:val="left" w:pos="8520"/>
      </w:tabs>
      <w:spacing w:line="312" w:lineRule="auto"/>
      <w:ind w:right="-210" w:firstLine="556"/>
    </w:pPr>
    <w:rPr>
      <w:rFonts w:ascii="楷体_GB2312" w:eastAsia="楷体_GB2312" w:hAnsi="Times New Roman" w:cstheme="minorBidi"/>
      <w:sz w:val="28"/>
    </w:rPr>
  </w:style>
  <w:style w:type="paragraph" w:customStyle="1" w:styleId="205050505">
    <w:name w:val="样式 样式 样式 样式 标题 2 + 段后: 0.5 行 + 段后: 0.5 行 + 段后: 0.5 行 + 段后: 0.5 行"/>
    <w:basedOn w:val="aa"/>
    <w:uiPriority w:val="99"/>
    <w:qFormat/>
    <w:rsid w:val="005C5B28"/>
    <w:pPr>
      <w:keepNext/>
      <w:keepLines/>
      <w:spacing w:before="260" w:line="408" w:lineRule="auto"/>
      <w:outlineLvl w:val="1"/>
    </w:pPr>
    <w:rPr>
      <w:rFonts w:ascii="Arial" w:eastAsia="黑体" w:hAnsi="Arial"/>
      <w:b/>
      <w:bCs/>
      <w:kern w:val="0"/>
      <w:sz w:val="32"/>
      <w:szCs w:val="20"/>
    </w:rPr>
  </w:style>
  <w:style w:type="paragraph" w:customStyle="1" w:styleId="afffffffffffffffff5">
    <w:name w:val="表格题注"/>
    <w:next w:val="aa"/>
    <w:uiPriority w:val="99"/>
    <w:qFormat/>
    <w:rsid w:val="005C5B28"/>
    <w:pPr>
      <w:keepLines/>
      <w:spacing w:beforeLines="100"/>
      <w:ind w:left="1089" w:hanging="369"/>
      <w:jc w:val="center"/>
    </w:pPr>
    <w:rPr>
      <w:rFonts w:ascii="Arial" w:eastAsia="宋体" w:hAnsi="Arial" w:cs="Times New Roman"/>
      <w:kern w:val="0"/>
      <w:sz w:val="18"/>
      <w:szCs w:val="18"/>
    </w:rPr>
  </w:style>
  <w:style w:type="paragraph" w:customStyle="1" w:styleId="afffffffffffffffff6">
    <w:name w:val="第四层标题"/>
    <w:basedOn w:val="aa"/>
    <w:uiPriority w:val="99"/>
    <w:qFormat/>
    <w:rsid w:val="005C5B28"/>
    <w:pPr>
      <w:tabs>
        <w:tab w:val="left" w:pos="620"/>
      </w:tabs>
      <w:spacing w:before="120" w:line="360" w:lineRule="auto"/>
      <w:ind w:left="620" w:hanging="420"/>
    </w:pPr>
    <w:rPr>
      <w:rFonts w:ascii="宋体" w:hAnsi="Times New Roman"/>
      <w:kern w:val="0"/>
      <w:sz w:val="24"/>
      <w:szCs w:val="20"/>
    </w:rPr>
  </w:style>
  <w:style w:type="paragraph" w:customStyle="1" w:styleId="09">
    <w:name w:val="标题 0"/>
    <w:basedOn w:val="10"/>
    <w:uiPriority w:val="99"/>
    <w:qFormat/>
    <w:rsid w:val="005C5B28"/>
    <w:pPr>
      <w:widowControl/>
      <w:snapToGrid w:val="0"/>
      <w:spacing w:beforeLines="50" w:before="0" w:afterLines="50" w:after="0" w:line="360" w:lineRule="auto"/>
      <w:jc w:val="center"/>
    </w:pPr>
    <w:rPr>
      <w:rFonts w:ascii="Times New Roman" w:eastAsia="黑体" w:hAnsi="Times New Roman"/>
      <w:color w:val="0000FF"/>
      <w:kern w:val="0"/>
      <w:sz w:val="36"/>
    </w:rPr>
  </w:style>
  <w:style w:type="paragraph" w:customStyle="1" w:styleId="afffffffffffffffff7">
    <w:name w:val="小节标题"/>
    <w:basedOn w:val="aa"/>
    <w:uiPriority w:val="99"/>
    <w:qFormat/>
    <w:rsid w:val="005C5B28"/>
    <w:pPr>
      <w:widowControl/>
      <w:spacing w:before="175" w:after="102" w:line="351" w:lineRule="atLeast"/>
    </w:pPr>
    <w:rPr>
      <w:rFonts w:ascii="宋体" w:eastAsia="黑体" w:hAnsi="Times New Roman"/>
      <w:color w:val="000000"/>
      <w:kern w:val="0"/>
      <w:sz w:val="34"/>
      <w:szCs w:val="20"/>
      <w:u w:color="000000"/>
    </w:rPr>
  </w:style>
  <w:style w:type="paragraph" w:customStyle="1" w:styleId="afffffffffffffffff8">
    <w:name w:val="并列样式"/>
    <w:basedOn w:val="aa"/>
    <w:uiPriority w:val="99"/>
    <w:qFormat/>
    <w:rsid w:val="005C5B28"/>
    <w:pPr>
      <w:spacing w:before="60" w:after="60"/>
    </w:pPr>
    <w:rPr>
      <w:rFonts w:ascii="宋体" w:hAnsi="Times New Roman"/>
      <w:kern w:val="0"/>
      <w:sz w:val="24"/>
      <w:szCs w:val="20"/>
    </w:rPr>
  </w:style>
  <w:style w:type="paragraph" w:customStyle="1" w:styleId="textdarkgray1">
    <w:name w:val="textdarkgray1"/>
    <w:basedOn w:val="aa"/>
    <w:uiPriority w:val="99"/>
    <w:qFormat/>
    <w:rsid w:val="005C5B28"/>
    <w:pPr>
      <w:widowControl/>
      <w:spacing w:before="100" w:beforeAutospacing="1" w:after="100" w:afterAutospacing="1"/>
      <w:jc w:val="left"/>
    </w:pPr>
    <w:rPr>
      <w:rFonts w:ascii="宋体" w:hAnsi="宋体"/>
      <w:kern w:val="0"/>
      <w:sz w:val="24"/>
      <w:szCs w:val="20"/>
    </w:rPr>
  </w:style>
  <w:style w:type="paragraph" w:customStyle="1" w:styleId="style76">
    <w:name w:val="style76"/>
    <w:basedOn w:val="aa"/>
    <w:uiPriority w:val="99"/>
    <w:qFormat/>
    <w:rsid w:val="005C5B28"/>
    <w:pPr>
      <w:widowControl/>
      <w:spacing w:before="100" w:beforeAutospacing="1" w:after="100" w:afterAutospacing="1"/>
      <w:jc w:val="left"/>
    </w:pPr>
    <w:rPr>
      <w:rFonts w:ascii="Arial Unicode MS" w:hAnsi="Arial Unicode MS"/>
      <w:kern w:val="0"/>
      <w:sz w:val="25"/>
      <w:szCs w:val="25"/>
    </w:rPr>
  </w:style>
  <w:style w:type="paragraph" w:customStyle="1" w:styleId="main2">
    <w:name w:val="main2"/>
    <w:basedOn w:val="aa"/>
    <w:uiPriority w:val="99"/>
    <w:qFormat/>
    <w:rsid w:val="005C5B28"/>
    <w:pPr>
      <w:widowControl/>
      <w:spacing w:before="100" w:beforeAutospacing="1" w:after="100" w:afterAutospacing="1"/>
      <w:jc w:val="left"/>
    </w:pPr>
    <w:rPr>
      <w:rFonts w:ascii="Arial Unicode MS" w:hAnsi="Arial Unicode MS"/>
      <w:color w:val="000000"/>
      <w:kern w:val="0"/>
      <w:sz w:val="32"/>
      <w:szCs w:val="32"/>
    </w:rPr>
  </w:style>
  <w:style w:type="paragraph" w:customStyle="1" w:styleId="CharCharCharCharChar0">
    <w:name w:val="Char Char Char Char Char"/>
    <w:basedOn w:val="aa"/>
    <w:uiPriority w:val="99"/>
    <w:qFormat/>
    <w:rsid w:val="005C5B28"/>
    <w:rPr>
      <w:rFonts w:ascii="Tahoma" w:hAnsi="Tahoma"/>
      <w:kern w:val="0"/>
      <w:sz w:val="24"/>
      <w:szCs w:val="20"/>
    </w:rPr>
  </w:style>
  <w:style w:type="paragraph" w:customStyle="1" w:styleId="X1">
    <w:name w:val="段X"/>
    <w:basedOn w:val="aa"/>
    <w:uiPriority w:val="99"/>
    <w:qFormat/>
    <w:rsid w:val="005C5B28"/>
    <w:pPr>
      <w:spacing w:before="120" w:after="120" w:line="360" w:lineRule="auto"/>
      <w:ind w:firstLine="539"/>
    </w:pPr>
    <w:rPr>
      <w:rFonts w:ascii="宋体" w:eastAsia="楷体_GB2312" w:hAnsi="Times New Roman"/>
      <w:kern w:val="10"/>
      <w:sz w:val="24"/>
      <w:szCs w:val="20"/>
    </w:rPr>
  </w:style>
  <w:style w:type="paragraph" w:customStyle="1" w:styleId="style20">
    <w:name w:val="style2"/>
    <w:basedOn w:val="aa"/>
    <w:uiPriority w:val="99"/>
    <w:qFormat/>
    <w:rsid w:val="005C5B28"/>
    <w:pPr>
      <w:spacing w:before="100" w:beforeAutospacing="1" w:after="100" w:afterAutospacing="1"/>
    </w:pPr>
    <w:rPr>
      <w:rFonts w:ascii="宋体" w:hAnsi="宋体" w:cs="宋体"/>
      <w:color w:val="000000"/>
      <w:kern w:val="0"/>
      <w:sz w:val="24"/>
      <w:szCs w:val="20"/>
    </w:rPr>
  </w:style>
  <w:style w:type="paragraph" w:customStyle="1" w:styleId="CM13">
    <w:name w:val="CM13"/>
    <w:basedOn w:val="Default"/>
    <w:next w:val="Default"/>
    <w:uiPriority w:val="99"/>
    <w:qFormat/>
    <w:rsid w:val="005C5B28"/>
    <w:pPr>
      <w:spacing w:line="280" w:lineRule="atLeast"/>
    </w:pPr>
    <w:rPr>
      <w:rFonts w:ascii="Futura Std" w:eastAsia="Futura Std" w:hAnsi="Times New Roman" w:cs="Times New Roman"/>
      <w:color w:val="auto"/>
    </w:rPr>
  </w:style>
  <w:style w:type="character" w:customStyle="1" w:styleId="3Char4">
    <w:name w:val="3级标题 Char"/>
    <w:link w:val="3fa"/>
    <w:locked/>
    <w:rsid w:val="005C5B28"/>
    <w:rPr>
      <w:rFonts w:ascii="Arial" w:hAnsi="Arial" w:cs="Arial"/>
      <w:bCs/>
      <w:sz w:val="24"/>
      <w:szCs w:val="24"/>
    </w:rPr>
  </w:style>
  <w:style w:type="paragraph" w:customStyle="1" w:styleId="3fa">
    <w:name w:val="3级标题"/>
    <w:basedOn w:val="af7"/>
    <w:link w:val="3Char4"/>
    <w:qFormat/>
    <w:rsid w:val="005C5B28"/>
    <w:rPr>
      <w:rFonts w:ascii="Arial" w:eastAsiaTheme="minorEastAsia" w:hAnsi="Arial" w:cs="Arial"/>
      <w:bCs/>
      <w:kern w:val="2"/>
      <w:sz w:val="24"/>
      <w:szCs w:val="24"/>
    </w:rPr>
  </w:style>
  <w:style w:type="paragraph" w:customStyle="1" w:styleId="Char1CharCharCharCharCharChar1CharCharChar1">
    <w:name w:val="Char1 Char Char Char Char Char Char1 Char Char Char1"/>
    <w:basedOn w:val="aa"/>
    <w:uiPriority w:val="99"/>
    <w:qFormat/>
    <w:rsid w:val="005C5B28"/>
    <w:pPr>
      <w:ind w:left="-113"/>
    </w:pPr>
    <w:rPr>
      <w:rFonts w:ascii="Tahoma" w:hAnsi="Tahoma"/>
      <w:kern w:val="0"/>
      <w:sz w:val="24"/>
      <w:szCs w:val="20"/>
    </w:rPr>
  </w:style>
  <w:style w:type="paragraph" w:customStyle="1" w:styleId="xl269">
    <w:name w:val="xl26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ffffffffffffffff9">
    <w:name w:val="基本正文"/>
    <w:uiPriority w:val="99"/>
    <w:qFormat/>
    <w:rsid w:val="005C5B28"/>
    <w:pPr>
      <w:widowControl w:val="0"/>
      <w:spacing w:before="60" w:after="60" w:line="360" w:lineRule="exact"/>
      <w:ind w:firstLineChars="200" w:firstLine="420"/>
      <w:jc w:val="both"/>
    </w:pPr>
    <w:rPr>
      <w:rFonts w:ascii="Times New Roman" w:eastAsia="宋体" w:hAnsi="Times New Roman" w:cs="Times New Roman"/>
      <w:szCs w:val="20"/>
    </w:rPr>
  </w:style>
  <w:style w:type="paragraph" w:customStyle="1" w:styleId="afffffffffffffffffa">
    <w:name w:val="图中文字"/>
    <w:basedOn w:val="aa"/>
    <w:uiPriority w:val="99"/>
    <w:qFormat/>
    <w:rsid w:val="005C5B28"/>
    <w:pPr>
      <w:adjustRightInd w:val="0"/>
      <w:snapToGrid w:val="0"/>
      <w:spacing w:line="240" w:lineRule="exact"/>
      <w:ind w:firstLineChars="200" w:firstLine="200"/>
      <w:jc w:val="left"/>
    </w:pPr>
    <w:rPr>
      <w:rFonts w:ascii="宋体" w:hAnsi="Times New Roman"/>
      <w:color w:val="0000FF"/>
      <w:kern w:val="0"/>
      <w:sz w:val="34"/>
      <w:szCs w:val="20"/>
    </w:rPr>
  </w:style>
  <w:style w:type="paragraph" w:customStyle="1" w:styleId="BulletP4">
    <w:name w:val="Bullet P4"/>
    <w:basedOn w:val="aa"/>
    <w:uiPriority w:val="99"/>
    <w:qFormat/>
    <w:rsid w:val="005C5B28"/>
    <w:pPr>
      <w:widowControl/>
      <w:spacing w:line="360" w:lineRule="auto"/>
      <w:ind w:left="907"/>
      <w:jc w:val="left"/>
    </w:pPr>
    <w:rPr>
      <w:rFonts w:ascii="FuturaA Bk BT" w:hAnsi="FuturaA Bk BT"/>
      <w:kern w:val="0"/>
      <w:sz w:val="20"/>
      <w:szCs w:val="20"/>
      <w:lang w:eastAsia="en-US"/>
    </w:rPr>
  </w:style>
  <w:style w:type="paragraph" w:customStyle="1" w:styleId="1fff7">
    <w:name w:val="样式 目录 1 + 四号 加粗"/>
    <w:basedOn w:val="13"/>
    <w:uiPriority w:val="99"/>
    <w:qFormat/>
    <w:rsid w:val="005C5B28"/>
    <w:pPr>
      <w:tabs>
        <w:tab w:val="left" w:pos="570"/>
      </w:tabs>
      <w:spacing w:beforeLines="50" w:before="0" w:after="0"/>
      <w:ind w:left="570" w:hanging="570"/>
    </w:pPr>
    <w:rPr>
      <w:rFonts w:ascii="宋体" w:eastAsia="宋体" w:hAnsi="宋体"/>
      <w:b/>
      <w:bCs/>
      <w:kern w:val="0"/>
      <w:sz w:val="24"/>
      <w:szCs w:val="20"/>
    </w:rPr>
  </w:style>
  <w:style w:type="paragraph" w:customStyle="1" w:styleId="afffffffffffffffffb">
    <w:name w:val="目录名"/>
    <w:basedOn w:val="aa"/>
    <w:uiPriority w:val="99"/>
    <w:qFormat/>
    <w:rsid w:val="005C5B28"/>
    <w:pPr>
      <w:spacing w:before="634" w:line="360" w:lineRule="auto"/>
      <w:jc w:val="center"/>
    </w:pPr>
    <w:rPr>
      <w:rFonts w:ascii="宋体" w:hAnsi="宋体" w:cs="宋体"/>
      <w:b/>
      <w:bCs/>
      <w:kern w:val="0"/>
      <w:sz w:val="44"/>
      <w:szCs w:val="20"/>
    </w:rPr>
  </w:style>
  <w:style w:type="paragraph" w:customStyle="1" w:styleId="afffffffffffffffffc">
    <w:name w:val="一级目录"/>
    <w:uiPriority w:val="99"/>
    <w:qFormat/>
    <w:rsid w:val="005C5B28"/>
    <w:pPr>
      <w:spacing w:line="360" w:lineRule="auto"/>
      <w:ind w:firstLineChars="300" w:firstLine="843"/>
      <w:jc w:val="center"/>
    </w:pPr>
    <w:rPr>
      <w:rFonts w:ascii="Times New Roman" w:eastAsia="楷体_GB2312" w:hAnsi="Times New Roman" w:cs="宋体"/>
      <w:b/>
      <w:bCs/>
      <w:kern w:val="0"/>
      <w:sz w:val="28"/>
      <w:szCs w:val="28"/>
    </w:rPr>
  </w:style>
  <w:style w:type="paragraph" w:customStyle="1" w:styleId="1fff8">
    <w:name w:val="样式 标题 1"/>
    <w:basedOn w:val="10"/>
    <w:uiPriority w:val="99"/>
    <w:qFormat/>
    <w:rsid w:val="005C5B28"/>
    <w:pPr>
      <w:spacing w:beforeLines="50" w:before="0" w:afterLines="50" w:after="0" w:line="360" w:lineRule="auto"/>
    </w:pPr>
    <w:rPr>
      <w:rFonts w:ascii="Arial" w:hAnsi="Arial"/>
      <w:b w:val="0"/>
      <w:color w:val="000000"/>
      <w:kern w:val="2"/>
      <w:sz w:val="28"/>
      <w:szCs w:val="20"/>
    </w:rPr>
  </w:style>
  <w:style w:type="paragraph" w:customStyle="1" w:styleId="W">
    <w:name w:val="普文W"/>
    <w:basedOn w:val="affa"/>
    <w:uiPriority w:val="99"/>
    <w:qFormat/>
    <w:rsid w:val="005C5B28"/>
    <w:pPr>
      <w:spacing w:beforeLines="0" w:before="120" w:after="120" w:line="360" w:lineRule="auto"/>
    </w:pPr>
  </w:style>
  <w:style w:type="paragraph" w:customStyle="1" w:styleId="b2">
    <w:name w:val="b2"/>
    <w:basedOn w:val="aa"/>
    <w:uiPriority w:val="99"/>
    <w:qFormat/>
    <w:rsid w:val="005C5B28"/>
    <w:pPr>
      <w:tabs>
        <w:tab w:val="left" w:pos="567"/>
      </w:tabs>
      <w:spacing w:line="360" w:lineRule="auto"/>
      <w:ind w:left="568" w:hanging="284"/>
      <w:jc w:val="left"/>
      <w:outlineLvl w:val="1"/>
    </w:pPr>
    <w:rPr>
      <w:rFonts w:ascii="宋体" w:hAnsi="宋体"/>
      <w:b/>
      <w:kern w:val="0"/>
      <w:sz w:val="28"/>
      <w:szCs w:val="20"/>
    </w:rPr>
  </w:style>
  <w:style w:type="paragraph" w:customStyle="1" w:styleId="1fff9">
    <w:name w:val="标书1"/>
    <w:basedOn w:val="10"/>
    <w:uiPriority w:val="99"/>
    <w:qFormat/>
    <w:rsid w:val="005C5B28"/>
    <w:pPr>
      <w:tabs>
        <w:tab w:val="left" w:pos="432"/>
      </w:tabs>
      <w:spacing w:beforeLines="150" w:before="0" w:afterLines="50" w:after="0" w:line="480" w:lineRule="auto"/>
      <w:ind w:left="432" w:hanging="432"/>
    </w:pPr>
    <w:rPr>
      <w:rFonts w:ascii="Arial" w:eastAsia="黑体" w:hAnsi="Arial" w:cs="宋体"/>
      <w:b w:val="0"/>
      <w:spacing w:val="20"/>
      <w:sz w:val="28"/>
    </w:rPr>
  </w:style>
  <w:style w:type="paragraph" w:customStyle="1" w:styleId="style24">
    <w:name w:val="style24"/>
    <w:basedOn w:val="aa"/>
    <w:uiPriority w:val="99"/>
    <w:qFormat/>
    <w:rsid w:val="005C5B28"/>
    <w:pPr>
      <w:widowControl/>
      <w:spacing w:before="100" w:beforeAutospacing="1" w:after="100" w:afterAutospacing="1"/>
      <w:jc w:val="left"/>
    </w:pPr>
    <w:rPr>
      <w:rFonts w:ascii="宋体" w:hAnsi="宋体" w:cs="宋体"/>
      <w:kern w:val="0"/>
      <w:sz w:val="18"/>
      <w:szCs w:val="18"/>
    </w:rPr>
  </w:style>
  <w:style w:type="paragraph" w:customStyle="1" w:styleId="afffffffffffffffffd">
    <w:name w:val="表头文本"/>
    <w:uiPriority w:val="99"/>
    <w:qFormat/>
    <w:rsid w:val="005C5B28"/>
    <w:pPr>
      <w:jc w:val="center"/>
    </w:pPr>
    <w:rPr>
      <w:rFonts w:ascii="Arial" w:eastAsia="宋体" w:hAnsi="Arial" w:cs="Times New Roman"/>
      <w:b/>
      <w:kern w:val="0"/>
      <w:szCs w:val="21"/>
    </w:rPr>
  </w:style>
  <w:style w:type="paragraph" w:customStyle="1" w:styleId="xl32">
    <w:name w:val="xl32"/>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14">
    <w:name w:val="a14"/>
    <w:basedOn w:val="aa"/>
    <w:uiPriority w:val="99"/>
    <w:qFormat/>
    <w:rsid w:val="005C5B28"/>
    <w:pPr>
      <w:widowControl/>
      <w:spacing w:before="100" w:beforeAutospacing="1" w:after="100" w:afterAutospacing="1" w:line="400" w:lineRule="atLeast"/>
      <w:ind w:firstLine="500"/>
      <w:jc w:val="left"/>
    </w:pPr>
    <w:rPr>
      <w:rFonts w:ascii="宋体" w:hAnsi="宋体" w:cs="宋体"/>
      <w:kern w:val="0"/>
      <w:sz w:val="28"/>
      <w:szCs w:val="28"/>
    </w:rPr>
  </w:style>
  <w:style w:type="paragraph" w:customStyle="1" w:styleId="CM19">
    <w:name w:val="CM19"/>
    <w:basedOn w:val="Default"/>
    <w:next w:val="Default"/>
    <w:uiPriority w:val="99"/>
    <w:qFormat/>
    <w:rsid w:val="005C5B28"/>
    <w:pPr>
      <w:spacing w:after="253"/>
    </w:pPr>
    <w:rPr>
      <w:rFonts w:ascii="Futura Std" w:eastAsia="Futura Std" w:hAnsi="Times New Roman" w:cs="Times New Roman"/>
      <w:color w:val="auto"/>
    </w:rPr>
  </w:style>
  <w:style w:type="paragraph" w:customStyle="1" w:styleId="Char1CharCharCharCharCharChar1">
    <w:name w:val="Char1 Char Char Char Char Char Char1"/>
    <w:basedOn w:val="aa"/>
    <w:uiPriority w:val="99"/>
    <w:qFormat/>
    <w:rsid w:val="005C5B28"/>
    <w:pPr>
      <w:ind w:left="-113"/>
    </w:pPr>
    <w:rPr>
      <w:rFonts w:ascii="Tahoma" w:hAnsi="Tahoma"/>
      <w:kern w:val="0"/>
      <w:sz w:val="24"/>
      <w:szCs w:val="20"/>
    </w:rPr>
  </w:style>
  <w:style w:type="paragraph" w:customStyle="1" w:styleId="xl141">
    <w:name w:val="xl14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Char100">
    <w:name w:val="Char10"/>
    <w:basedOn w:val="aa"/>
    <w:uiPriority w:val="99"/>
    <w:qFormat/>
    <w:rsid w:val="005C5B28"/>
    <w:pPr>
      <w:ind w:firstLineChars="200" w:firstLine="200"/>
    </w:pPr>
    <w:rPr>
      <w:rFonts w:ascii="Tahoma" w:hAnsi="Tahoma"/>
      <w:kern w:val="0"/>
      <w:sz w:val="24"/>
      <w:szCs w:val="20"/>
    </w:rPr>
  </w:style>
  <w:style w:type="paragraph" w:customStyle="1" w:styleId="afffffffffffffffffe">
    <w:name w:val="反馈表"/>
    <w:basedOn w:val="aa"/>
    <w:uiPriority w:val="99"/>
    <w:qFormat/>
    <w:rsid w:val="005C5B28"/>
    <w:pPr>
      <w:snapToGrid w:val="0"/>
      <w:spacing w:before="80" w:after="80" w:line="360" w:lineRule="auto"/>
      <w:ind w:firstLine="510"/>
    </w:pPr>
    <w:rPr>
      <w:rFonts w:ascii="Arial" w:eastAsia="黑体" w:hAnsi="Arial"/>
      <w:kern w:val="0"/>
      <w:sz w:val="24"/>
      <w:szCs w:val="20"/>
    </w:rPr>
  </w:style>
  <w:style w:type="paragraph" w:customStyle="1" w:styleId="3h33rdlevelHeading3-oldH3l3CT31sect123h">
    <w:name w:val="样式 标题 3h33rd levelHeading 3 - oldH3l3CT3章标题1sect1.2.3h..."/>
    <w:basedOn w:val="30"/>
    <w:uiPriority w:val="99"/>
    <w:qFormat/>
    <w:rsid w:val="005C5B28"/>
    <w:pPr>
      <w:keepNext w:val="0"/>
      <w:keepLines w:val="0"/>
      <w:widowControl/>
      <w:tabs>
        <w:tab w:val="left" w:pos="425"/>
      </w:tabs>
      <w:spacing w:line="360" w:lineRule="auto"/>
      <w:ind w:left="425" w:hanging="425"/>
    </w:pPr>
    <w:rPr>
      <w:rFonts w:ascii="宋体" w:hAnsi="宋体"/>
      <w:color w:val="000000"/>
      <w:kern w:val="0"/>
      <w:sz w:val="24"/>
      <w:szCs w:val="20"/>
    </w:rPr>
  </w:style>
  <w:style w:type="paragraph" w:customStyle="1" w:styleId="affffffffffffffffff">
    <w:name w:val="基准目录样式"/>
    <w:basedOn w:val="aa"/>
    <w:uiPriority w:val="99"/>
    <w:qFormat/>
    <w:rsid w:val="005C5B28"/>
    <w:pPr>
      <w:tabs>
        <w:tab w:val="right" w:leader="dot" w:pos="-18551"/>
      </w:tabs>
      <w:spacing w:after="240" w:line="240" w:lineRule="atLeast"/>
      <w:ind w:left="567" w:firstLine="624"/>
    </w:pPr>
    <w:rPr>
      <w:rFonts w:ascii="宋体" w:hAnsi="Times New Roman"/>
      <w:spacing w:val="30"/>
      <w:kern w:val="0"/>
      <w:sz w:val="24"/>
      <w:szCs w:val="20"/>
    </w:rPr>
  </w:style>
  <w:style w:type="paragraph" w:customStyle="1" w:styleId="affffffffffffffffff0">
    <w:name w:val="表格文字啊"/>
    <w:basedOn w:val="aa"/>
    <w:uiPriority w:val="99"/>
    <w:qFormat/>
    <w:rsid w:val="005C5B28"/>
    <w:pPr>
      <w:autoSpaceDE w:val="0"/>
      <w:autoSpaceDN w:val="0"/>
      <w:spacing w:line="240" w:lineRule="atLeast"/>
    </w:pPr>
    <w:rPr>
      <w:rFonts w:ascii="宋体" w:hAnsi="Times New Roman"/>
      <w:kern w:val="0"/>
      <w:sz w:val="18"/>
      <w:szCs w:val="20"/>
    </w:rPr>
  </w:style>
  <w:style w:type="paragraph" w:customStyle="1" w:styleId="CharCharCharCharCharChar1">
    <w:name w:val="Char Char Char Char Char Char1"/>
    <w:basedOn w:val="aa"/>
    <w:uiPriority w:val="99"/>
    <w:qFormat/>
    <w:rsid w:val="005C5B28"/>
    <w:pPr>
      <w:tabs>
        <w:tab w:val="left" w:pos="720"/>
      </w:tabs>
      <w:ind w:left="720" w:hanging="720"/>
    </w:pPr>
    <w:rPr>
      <w:rFonts w:ascii="宋体" w:hAnsi="Times New Roman"/>
      <w:kern w:val="0"/>
      <w:sz w:val="34"/>
      <w:szCs w:val="20"/>
    </w:rPr>
  </w:style>
  <w:style w:type="paragraph" w:customStyle="1" w:styleId="1H1SectionHeadh11stlevell11H11H12H13H14H15H11">
    <w:name w:val="样式 标题 1H1Section Headh11st levell11H11H12H13H14H15H1...1"/>
    <w:basedOn w:val="10"/>
    <w:uiPriority w:val="99"/>
    <w:qFormat/>
    <w:rsid w:val="005C5B28"/>
    <w:pPr>
      <w:pageBreakBefore/>
      <w:spacing w:beforeLines="50" w:before="0" w:afterLines="50" w:after="0" w:line="360" w:lineRule="auto"/>
      <w:ind w:firstLine="288"/>
      <w:jc w:val="center"/>
    </w:pPr>
    <w:rPr>
      <w:rFonts w:ascii="Tahoma" w:eastAsia="黑体" w:hAnsi="Tahoma" w:cs="宋体"/>
      <w:b w:val="0"/>
      <w:szCs w:val="20"/>
    </w:rPr>
  </w:style>
  <w:style w:type="paragraph" w:customStyle="1" w:styleId="08510">
    <w:name w:val="样式 首行缩进:  0.85 厘米1"/>
    <w:basedOn w:val="aa"/>
    <w:next w:val="af2"/>
    <w:uiPriority w:val="99"/>
    <w:qFormat/>
    <w:rsid w:val="005C5B28"/>
    <w:pPr>
      <w:spacing w:line="300" w:lineRule="auto"/>
      <w:ind w:firstLine="480"/>
    </w:pPr>
    <w:rPr>
      <w:rFonts w:ascii="宋体" w:eastAsia="幼圆" w:hAnsi="Times New Roman"/>
      <w:kern w:val="0"/>
      <w:sz w:val="34"/>
      <w:szCs w:val="20"/>
    </w:rPr>
  </w:style>
  <w:style w:type="paragraph" w:customStyle="1" w:styleId="xl55">
    <w:name w:val="xl5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Times New Roman"/>
      <w:kern w:val="0"/>
      <w:sz w:val="20"/>
      <w:szCs w:val="20"/>
    </w:rPr>
  </w:style>
  <w:style w:type="paragraph" w:customStyle="1" w:styleId="1fffa">
    <w:name w:val="表格项目1"/>
    <w:basedOn w:val="aa"/>
    <w:uiPriority w:val="99"/>
    <w:qFormat/>
    <w:rsid w:val="005C5B28"/>
    <w:pPr>
      <w:tabs>
        <w:tab w:val="left" w:pos="317"/>
        <w:tab w:val="left" w:pos="1080"/>
      </w:tabs>
      <w:spacing w:beforeLines="50"/>
      <w:ind w:leftChars="14" w:left="317" w:hangingChars="135" w:hanging="283"/>
    </w:pPr>
    <w:rPr>
      <w:rFonts w:ascii="仿宋_GB2312" w:eastAsia="仿宋_GB2312" w:hAnsi="Times New Roman"/>
      <w:kern w:val="0"/>
      <w:sz w:val="34"/>
      <w:szCs w:val="20"/>
    </w:rPr>
  </w:style>
  <w:style w:type="paragraph" w:customStyle="1" w:styleId="Absatz2AL">
    <w:name w:val="Absatz2AL"/>
    <w:basedOn w:val="aff0"/>
    <w:next w:val="aa"/>
    <w:uiPriority w:val="99"/>
    <w:qFormat/>
    <w:rsid w:val="005C5B28"/>
    <w:pPr>
      <w:widowControl/>
      <w:overflowPunct w:val="0"/>
      <w:autoSpaceDE w:val="0"/>
      <w:autoSpaceDN w:val="0"/>
      <w:adjustRightInd w:val="0"/>
      <w:spacing w:after="0"/>
    </w:pPr>
    <w:rPr>
      <w:rFonts w:ascii="Times New Roman" w:eastAsia="楷体_GB2312" w:hAnsi="Times New Roman"/>
      <w:kern w:val="0"/>
      <w:sz w:val="24"/>
      <w:szCs w:val="20"/>
      <w:lang w:val="de-DE"/>
    </w:rPr>
  </w:style>
  <w:style w:type="paragraph" w:customStyle="1" w:styleId="CharChar1CharCharCharCharCharCharCharChar1">
    <w:name w:val="Char Char1 Char Char Char Char Char Char Char Char1"/>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xl24">
    <w:name w:val="xl24"/>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stepcomment">
    <w:name w:val="step comment"/>
    <w:basedOn w:val="step"/>
    <w:next w:val="step"/>
    <w:uiPriority w:val="99"/>
    <w:qFormat/>
    <w:rsid w:val="005C5B28"/>
    <w:pPr>
      <w:spacing w:before="0"/>
      <w:ind w:left="2381" w:firstLine="0"/>
    </w:pPr>
    <w:rPr>
      <w:sz w:val="20"/>
    </w:rPr>
  </w:style>
  <w:style w:type="paragraph" w:customStyle="1" w:styleId="font">
    <w:name w:val="font"/>
    <w:basedOn w:val="aa"/>
    <w:uiPriority w:val="99"/>
    <w:qFormat/>
    <w:rsid w:val="005C5B28"/>
    <w:pPr>
      <w:widowControl/>
      <w:spacing w:before="100" w:beforeAutospacing="1" w:after="100" w:afterAutospacing="1" w:line="351" w:lineRule="atLeast"/>
      <w:jc w:val="left"/>
    </w:pPr>
    <w:rPr>
      <w:rFonts w:ascii="Arial" w:hAnsi="Arial" w:cs="Arial"/>
      <w:color w:val="000000"/>
      <w:kern w:val="0"/>
      <w:sz w:val="18"/>
      <w:szCs w:val="18"/>
    </w:rPr>
  </w:style>
  <w:style w:type="paragraph" w:customStyle="1" w:styleId="ArialArialUnicodeMS">
    <w:name w:val="样式 正文（首行不缩进） + (西文) Arial (复杂文种) Arial Unicode MS (西文)四号"/>
    <w:basedOn w:val="affffffffffffffff"/>
    <w:uiPriority w:val="99"/>
    <w:qFormat/>
    <w:rsid w:val="005C5B28"/>
    <w:pPr>
      <w:tabs>
        <w:tab w:val="left" w:pos="993"/>
      </w:tabs>
      <w:snapToGrid/>
      <w:ind w:left="993" w:firstLineChars="200" w:hanging="425"/>
    </w:pPr>
    <w:rPr>
      <w:rFonts w:ascii="Arial" w:hAnsi="Arial" w:cs="Arial Unicode MS"/>
      <w:sz w:val="28"/>
      <w:szCs w:val="28"/>
      <w:lang w:bidi="kn-IN"/>
    </w:rPr>
  </w:style>
  <w:style w:type="paragraph" w:customStyle="1" w:styleId="2fff0">
    <w:name w:val="自定标题2"/>
    <w:basedOn w:val="aa"/>
    <w:uiPriority w:val="99"/>
    <w:qFormat/>
    <w:rsid w:val="005C5B28"/>
    <w:pPr>
      <w:keepNext/>
      <w:keepLines/>
      <w:tabs>
        <w:tab w:val="left" w:pos="851"/>
      </w:tabs>
      <w:spacing w:before="200" w:after="200" w:line="360" w:lineRule="auto"/>
      <w:ind w:left="1833" w:hanging="420"/>
      <w:jc w:val="left"/>
      <w:outlineLvl w:val="1"/>
    </w:pPr>
    <w:rPr>
      <w:rFonts w:ascii="Arial" w:eastAsia="黑体" w:hAnsi="Arial"/>
      <w:b/>
      <w:bCs/>
      <w:color w:val="000000"/>
      <w:kern w:val="0"/>
      <w:sz w:val="32"/>
      <w:szCs w:val="32"/>
    </w:rPr>
  </w:style>
  <w:style w:type="paragraph" w:customStyle="1" w:styleId="1fffb">
    <w:name w:val="È±Ê¡ÎÄ±¾:1"/>
    <w:basedOn w:val="aa"/>
    <w:uiPriority w:val="99"/>
    <w:qFormat/>
    <w:rsid w:val="005C5B28"/>
    <w:pPr>
      <w:widowControl/>
      <w:overflowPunct w:val="0"/>
      <w:autoSpaceDE w:val="0"/>
      <w:autoSpaceDN w:val="0"/>
      <w:adjustRightInd w:val="0"/>
      <w:spacing w:line="360" w:lineRule="auto"/>
      <w:ind w:firstLine="510"/>
      <w:jc w:val="left"/>
    </w:pPr>
    <w:rPr>
      <w:rFonts w:ascii="宋体" w:hAnsi="Times New Roman"/>
      <w:kern w:val="0"/>
      <w:sz w:val="24"/>
      <w:szCs w:val="20"/>
    </w:rPr>
  </w:style>
  <w:style w:type="paragraph" w:customStyle="1" w:styleId="affffffffffffffffff1">
    <w:name w:val="章节题目"/>
    <w:basedOn w:val="aa"/>
    <w:uiPriority w:val="99"/>
    <w:qFormat/>
    <w:rsid w:val="005C5B28"/>
    <w:pPr>
      <w:keepNext/>
      <w:keepLines/>
      <w:widowControl/>
      <w:spacing w:before="140" w:line="360" w:lineRule="auto"/>
      <w:ind w:left="567" w:firstLine="624"/>
      <w:jc w:val="center"/>
    </w:pPr>
    <w:rPr>
      <w:rFonts w:ascii="Garamond" w:hAnsi="Garamond"/>
      <w:caps/>
      <w:spacing w:val="60"/>
      <w:kern w:val="20"/>
      <w:sz w:val="44"/>
      <w:szCs w:val="20"/>
    </w:rPr>
  </w:style>
  <w:style w:type="paragraph" w:customStyle="1" w:styleId="Char130">
    <w:name w:val="Char13"/>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Char1CharCharCharChar1">
    <w:name w:val="Char1 Char Char Char Char1"/>
    <w:basedOn w:val="aa"/>
    <w:uiPriority w:val="99"/>
    <w:qFormat/>
    <w:rsid w:val="005C5B28"/>
    <w:pPr>
      <w:ind w:left="-113"/>
    </w:pPr>
    <w:rPr>
      <w:rFonts w:ascii="Tahoma" w:hAnsi="Tahoma"/>
      <w:kern w:val="0"/>
      <w:sz w:val="24"/>
      <w:szCs w:val="20"/>
    </w:rPr>
  </w:style>
  <w:style w:type="paragraph" w:customStyle="1" w:styleId="WriteSuggestion">
    <w:name w:val="Write Suggestion"/>
    <w:uiPriority w:val="99"/>
    <w:qFormat/>
    <w:rsid w:val="005C5B28"/>
    <w:pPr>
      <w:spacing w:after="120"/>
      <w:ind w:firstLine="420"/>
    </w:pPr>
    <w:rPr>
      <w:rFonts w:ascii="Times New Roman" w:eastAsia="宋体" w:hAnsi="Times New Roman" w:cs="Times New Roman"/>
      <w:i/>
      <w:color w:val="0000FF"/>
      <w:kern w:val="0"/>
      <w:szCs w:val="20"/>
    </w:rPr>
  </w:style>
  <w:style w:type="paragraph" w:customStyle="1" w:styleId="xl146">
    <w:name w:val="xl146"/>
    <w:basedOn w:val="aa"/>
    <w:uiPriority w:val="99"/>
    <w:qFormat/>
    <w:rsid w:val="005C5B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ieddepager2">
    <w:name w:val="pied de page r閒.2"/>
    <w:uiPriority w:val="99"/>
    <w:qFormat/>
    <w:rsid w:val="005C5B28"/>
    <w:pPr>
      <w:snapToGrid w:val="0"/>
      <w:spacing w:before="140"/>
      <w:jc w:val="center"/>
    </w:pPr>
    <w:rPr>
      <w:rFonts w:ascii="Helvetica" w:eastAsia="宋体" w:hAnsi="Helvetica" w:cs="Times New Roman"/>
      <w:caps/>
      <w:kern w:val="0"/>
      <w:sz w:val="20"/>
      <w:szCs w:val="20"/>
      <w:lang w:eastAsia="en-US"/>
    </w:rPr>
  </w:style>
  <w:style w:type="paragraph" w:customStyle="1" w:styleId="mainbold">
    <w:name w:val="mainbold"/>
    <w:basedOn w:val="aa"/>
    <w:uiPriority w:val="99"/>
    <w:qFormat/>
    <w:rsid w:val="005C5B28"/>
    <w:pPr>
      <w:widowControl/>
      <w:spacing w:before="100" w:beforeAutospacing="1" w:after="100" w:afterAutospacing="1" w:line="210" w:lineRule="atLeast"/>
      <w:jc w:val="left"/>
    </w:pPr>
    <w:rPr>
      <w:rFonts w:ascii="Verdana" w:hAnsi="Verdana"/>
      <w:b/>
      <w:bCs/>
      <w:color w:val="00224C"/>
      <w:kern w:val="0"/>
      <w:sz w:val="17"/>
      <w:szCs w:val="17"/>
    </w:rPr>
  </w:style>
  <w:style w:type="paragraph" w:customStyle="1" w:styleId="tip">
    <w:name w:val="tip"/>
    <w:basedOn w:val="aa"/>
    <w:next w:val="step"/>
    <w:uiPriority w:val="99"/>
    <w:qFormat/>
    <w:rsid w:val="005C5B28"/>
    <w:pPr>
      <w:keepLines/>
      <w:widowControl/>
      <w:tabs>
        <w:tab w:val="left" w:pos="420"/>
        <w:tab w:val="left" w:pos="2381"/>
      </w:tabs>
      <w:spacing w:before="120" w:after="120"/>
      <w:ind w:left="2381" w:hanging="737"/>
      <w:jc w:val="left"/>
    </w:pPr>
    <w:rPr>
      <w:rFonts w:ascii="宋体" w:hAnsi="Times New Roman"/>
      <w:i/>
      <w:kern w:val="0"/>
      <w:sz w:val="22"/>
      <w:szCs w:val="20"/>
      <w:lang w:eastAsia="en-US"/>
    </w:rPr>
  </w:style>
  <w:style w:type="paragraph" w:customStyle="1" w:styleId="40864188">
    <w:name w:val="样式 标题 4 + 左侧:  0 厘米 悬挂缩进: 8.64 字符 行距: 最小值 18.8 磅"/>
    <w:basedOn w:val="41"/>
    <w:uiPriority w:val="99"/>
    <w:qFormat/>
    <w:rsid w:val="005C5B28"/>
    <w:pPr>
      <w:tabs>
        <w:tab w:val="left" w:pos="420"/>
        <w:tab w:val="left" w:pos="2880"/>
      </w:tabs>
      <w:spacing w:before="120" w:after="120" w:line="360" w:lineRule="auto"/>
      <w:ind w:left="862" w:hanging="862"/>
    </w:pPr>
    <w:rPr>
      <w:rFonts w:eastAsia="宋体"/>
      <w:sz w:val="24"/>
      <w:szCs w:val="24"/>
    </w:rPr>
  </w:style>
  <w:style w:type="paragraph" w:customStyle="1" w:styleId="4e">
    <w:name w:val="标题 4 + 小四"/>
    <w:basedOn w:val="30"/>
    <w:uiPriority w:val="99"/>
    <w:qFormat/>
    <w:rsid w:val="005C5B28"/>
    <w:pPr>
      <w:spacing w:line="412" w:lineRule="auto"/>
      <w:ind w:firstLineChars="200" w:firstLine="200"/>
    </w:pPr>
    <w:rPr>
      <w:rFonts w:ascii="Times New Roman"/>
      <w:kern w:val="0"/>
      <w:sz w:val="24"/>
    </w:rPr>
  </w:style>
  <w:style w:type="paragraph" w:customStyle="1" w:styleId="3section33l3Level3HeadH3heading3h3BoldHeadbh0">
    <w:name w:val="样式 样式 标题 3section:33l3Level 3 HeadH3heading 3h3Bold Headbh... + ..."/>
    <w:basedOn w:val="3section33l3Level3HeadH3heading3h3BoldHeadbh"/>
    <w:uiPriority w:val="99"/>
    <w:qFormat/>
    <w:rsid w:val="005C5B28"/>
    <w:pPr>
      <w:tabs>
        <w:tab w:val="clear" w:pos="792"/>
      </w:tabs>
    </w:pPr>
    <w:rPr>
      <w:b/>
    </w:rPr>
  </w:style>
  <w:style w:type="paragraph" w:customStyle="1" w:styleId="affffffffffffffffff2">
    <w:name w:val="偶页脚样式"/>
    <w:basedOn w:val="af6"/>
    <w:uiPriority w:val="99"/>
    <w:qFormat/>
    <w:rsid w:val="005C5B28"/>
    <w:pPr>
      <w:pBdr>
        <w:top w:val="single" w:sz="4" w:space="1" w:color="auto"/>
      </w:pBdr>
    </w:pPr>
    <w:rPr>
      <w:rFonts w:ascii="Times New Roman" w:hAnsi="Times New Roman"/>
      <w:kern w:val="0"/>
      <w:szCs w:val="20"/>
    </w:rPr>
  </w:style>
  <w:style w:type="paragraph" w:customStyle="1" w:styleId="LMZ2">
    <w:name w:val="LMZ编号2"/>
    <w:basedOn w:val="aa"/>
    <w:uiPriority w:val="99"/>
    <w:qFormat/>
    <w:rsid w:val="005C5B28"/>
    <w:pPr>
      <w:tabs>
        <w:tab w:val="left" w:pos="1134"/>
      </w:tabs>
      <w:adjustRightInd w:val="0"/>
      <w:spacing w:line="360" w:lineRule="auto"/>
      <w:ind w:left="1560" w:firstLineChars="200" w:firstLine="200"/>
      <w:jc w:val="left"/>
    </w:pPr>
    <w:rPr>
      <w:rFonts w:ascii="宋体" w:hAnsi="Times New Roman"/>
      <w:kern w:val="0"/>
      <w:sz w:val="34"/>
      <w:szCs w:val="20"/>
    </w:rPr>
  </w:style>
  <w:style w:type="paragraph" w:customStyle="1" w:styleId="affffffffffffffffff3">
    <w:name w:val="符号与编号"/>
    <w:basedOn w:val="aa"/>
    <w:uiPriority w:val="99"/>
    <w:qFormat/>
    <w:rsid w:val="005C5B28"/>
    <w:pPr>
      <w:spacing w:line="360" w:lineRule="auto"/>
      <w:ind w:firstLineChars="131" w:firstLine="314"/>
    </w:pPr>
    <w:rPr>
      <w:rFonts w:ascii="宋体" w:hAnsi="宋体"/>
      <w:kern w:val="0"/>
      <w:sz w:val="24"/>
      <w:szCs w:val="20"/>
    </w:rPr>
  </w:style>
  <w:style w:type="paragraph" w:customStyle="1" w:styleId="List2">
    <w:name w:val="List2"/>
    <w:basedOn w:val="aa"/>
    <w:uiPriority w:val="99"/>
    <w:qFormat/>
    <w:rsid w:val="005C5B28"/>
    <w:pPr>
      <w:tabs>
        <w:tab w:val="left" w:pos="643"/>
      </w:tabs>
      <w:spacing w:line="360" w:lineRule="auto"/>
      <w:ind w:left="643" w:hanging="360"/>
    </w:pPr>
    <w:rPr>
      <w:rFonts w:ascii="宋体" w:hAnsi="Times New Roman"/>
      <w:kern w:val="0"/>
      <w:sz w:val="24"/>
      <w:szCs w:val="20"/>
    </w:rPr>
  </w:style>
  <w:style w:type="paragraph" w:customStyle="1" w:styleId="xl47">
    <w:name w:val="xl47"/>
    <w:basedOn w:val="aa"/>
    <w:uiPriority w:val="99"/>
    <w:qFormat/>
    <w:rsid w:val="005C5B28"/>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harCharCharCharChar2">
    <w:name w:val="Char Char Char Char Char2"/>
    <w:basedOn w:val="aa"/>
    <w:uiPriority w:val="99"/>
    <w:qFormat/>
    <w:rsid w:val="005C5B28"/>
    <w:rPr>
      <w:rFonts w:ascii="Tahoma" w:hAnsi="Tahoma"/>
      <w:kern w:val="0"/>
      <w:sz w:val="24"/>
      <w:szCs w:val="20"/>
    </w:rPr>
  </w:style>
  <w:style w:type="paragraph" w:customStyle="1" w:styleId="xl142">
    <w:name w:val="xl142"/>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0000">
    <w:name w:val="标题000"/>
    <w:basedOn w:val="aa"/>
    <w:next w:val="aa"/>
    <w:uiPriority w:val="99"/>
    <w:qFormat/>
    <w:rsid w:val="005C5B28"/>
    <w:pPr>
      <w:snapToGrid w:val="0"/>
      <w:spacing w:line="360" w:lineRule="auto"/>
      <w:outlineLvl w:val="0"/>
    </w:pPr>
    <w:rPr>
      <w:rFonts w:ascii="宋体" w:hAnsi="宋体"/>
      <w:b/>
      <w:color w:val="000000"/>
      <w:kern w:val="0"/>
      <w:sz w:val="32"/>
      <w:szCs w:val="20"/>
    </w:rPr>
  </w:style>
  <w:style w:type="paragraph" w:customStyle="1" w:styleId="HOL">
    <w:name w:val="HOL"/>
    <w:basedOn w:val="2TitreBHeading2HiddenH2heading2R2H21Title2h2U1"/>
    <w:uiPriority w:val="99"/>
    <w:qFormat/>
    <w:rsid w:val="005C5B28"/>
    <w:pPr>
      <w:tabs>
        <w:tab w:val="clear" w:pos="992"/>
        <w:tab w:val="left" w:pos="705"/>
        <w:tab w:val="left" w:pos="1378"/>
      </w:tabs>
      <w:ind w:left="705" w:hanging="705"/>
    </w:pPr>
  </w:style>
  <w:style w:type="paragraph" w:customStyle="1" w:styleId="texte11">
    <w:name w:val="texte1"/>
    <w:basedOn w:val="aa"/>
    <w:uiPriority w:val="99"/>
    <w:qFormat/>
    <w:rsid w:val="005C5B28"/>
    <w:pPr>
      <w:widowControl/>
      <w:spacing w:line="360" w:lineRule="auto"/>
      <w:ind w:left="284" w:firstLine="624"/>
    </w:pPr>
    <w:rPr>
      <w:rFonts w:ascii="FuturaA Bk BT" w:hAnsi="FuturaA Bk BT"/>
      <w:kern w:val="0"/>
      <w:sz w:val="20"/>
      <w:szCs w:val="20"/>
      <w:lang w:val="en-GB"/>
    </w:rPr>
  </w:style>
  <w:style w:type="paragraph" w:customStyle="1" w:styleId="affffffffffffffffff4">
    <w:name w:val="正"/>
    <w:basedOn w:val="aa"/>
    <w:uiPriority w:val="99"/>
    <w:qFormat/>
    <w:rsid w:val="005C5B28"/>
    <w:pPr>
      <w:spacing w:line="360" w:lineRule="auto"/>
      <w:ind w:firstLineChars="200" w:firstLine="200"/>
    </w:pPr>
    <w:rPr>
      <w:rFonts w:ascii="宋体" w:hAnsi="Times New Roman"/>
      <w:kern w:val="0"/>
      <w:sz w:val="24"/>
      <w:szCs w:val="20"/>
    </w:rPr>
  </w:style>
  <w:style w:type="paragraph" w:customStyle="1" w:styleId="204">
    <w:name w:val="样式 正文（首行缩进两字） + 左侧:  2.04 厘米"/>
    <w:basedOn w:val="aa"/>
    <w:uiPriority w:val="99"/>
    <w:qFormat/>
    <w:rsid w:val="005C5B28"/>
    <w:pPr>
      <w:autoSpaceDE w:val="0"/>
      <w:autoSpaceDN w:val="0"/>
      <w:adjustRightInd w:val="0"/>
      <w:snapToGrid w:val="0"/>
      <w:spacing w:before="120" w:after="120" w:line="360" w:lineRule="auto"/>
      <w:ind w:left="1134"/>
    </w:pPr>
    <w:rPr>
      <w:rFonts w:ascii="宋体" w:hAnsi="宋体"/>
      <w:color w:val="000000"/>
      <w:kern w:val="0"/>
      <w:sz w:val="34"/>
      <w:szCs w:val="21"/>
    </w:rPr>
  </w:style>
  <w:style w:type="paragraph" w:customStyle="1" w:styleId="Charfffff4">
    <w:name w:val="小四 段落 宋体 Char"/>
    <w:basedOn w:val="afd"/>
    <w:uiPriority w:val="99"/>
    <w:qFormat/>
    <w:rsid w:val="005C5B28"/>
    <w:pPr>
      <w:widowControl w:val="0"/>
      <w:tabs>
        <w:tab w:val="clear" w:pos="454"/>
        <w:tab w:val="clear" w:pos="720"/>
      </w:tabs>
      <w:spacing w:line="360" w:lineRule="auto"/>
      <w:ind w:left="0" w:right="-33" w:firstLineChars="227" w:firstLine="545"/>
    </w:pPr>
    <w:rPr>
      <w:kern w:val="2"/>
    </w:rPr>
  </w:style>
  <w:style w:type="paragraph" w:customStyle="1" w:styleId="BodyTextIndent5">
    <w:name w:val="Body Text Indent 5"/>
    <w:basedOn w:val="aa"/>
    <w:uiPriority w:val="99"/>
    <w:qFormat/>
    <w:rsid w:val="005C5B28"/>
    <w:pPr>
      <w:spacing w:before="60"/>
      <w:ind w:left="2160"/>
    </w:pPr>
    <w:rPr>
      <w:rFonts w:ascii="Arial" w:hAnsi="Arial"/>
      <w:kern w:val="0"/>
      <w:sz w:val="34"/>
      <w:szCs w:val="20"/>
      <w:lang w:eastAsia="en-US"/>
    </w:rPr>
  </w:style>
  <w:style w:type="paragraph" w:customStyle="1" w:styleId="1fffc">
    <w:name w:val="样式1表"/>
    <w:basedOn w:val="aa"/>
    <w:uiPriority w:val="99"/>
    <w:qFormat/>
    <w:rsid w:val="005C5B28"/>
    <w:pPr>
      <w:widowControl/>
      <w:adjustRightInd w:val="0"/>
      <w:snapToGrid w:val="0"/>
      <w:ind w:firstLineChars="200" w:firstLine="200"/>
      <w:jc w:val="left"/>
    </w:pPr>
    <w:rPr>
      <w:rFonts w:ascii="宋体" w:hAnsi="Times New Roman"/>
      <w:kern w:val="0"/>
      <w:sz w:val="18"/>
      <w:szCs w:val="20"/>
    </w:rPr>
  </w:style>
  <w:style w:type="paragraph" w:customStyle="1" w:styleId="P100TableBullet">
    <w:name w:val="P100_Table_Bullet"/>
    <w:basedOn w:val="P101TableFieldDef"/>
    <w:uiPriority w:val="99"/>
    <w:qFormat/>
    <w:rsid w:val="005C5B28"/>
    <w:pPr>
      <w:tabs>
        <w:tab w:val="left" w:pos="1944"/>
      </w:tabs>
      <w:spacing w:before="0" w:after="0"/>
      <w:ind w:left="855" w:hanging="855"/>
    </w:pPr>
  </w:style>
  <w:style w:type="paragraph" w:customStyle="1" w:styleId="affffffffffffffffff5">
    <w:name w:val="第三级"/>
    <w:basedOn w:val="30"/>
    <w:next w:val="afffffffffff1"/>
    <w:uiPriority w:val="99"/>
    <w:qFormat/>
    <w:rsid w:val="005C5B28"/>
    <w:pPr>
      <w:tabs>
        <w:tab w:val="left" w:pos="792"/>
      </w:tabs>
      <w:spacing w:before="0" w:after="0" w:line="240" w:lineRule="auto"/>
      <w:ind w:left="1304" w:hanging="1304"/>
    </w:pPr>
    <w:rPr>
      <w:rFonts w:ascii="Times New Roman" w:eastAsia="黑体" w:hAnsi="Times New Roman"/>
      <w:bCs w:val="0"/>
      <w:color w:val="000000"/>
      <w:kern w:val="0"/>
      <w:sz w:val="28"/>
      <w:szCs w:val="20"/>
    </w:rPr>
  </w:style>
  <w:style w:type="paragraph" w:customStyle="1" w:styleId="xl127">
    <w:name w:val="xl127"/>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Arial Unicode MS" w:hAnsi="Times New Roman"/>
      <w:b/>
      <w:bCs/>
      <w:kern w:val="0"/>
      <w:sz w:val="20"/>
      <w:szCs w:val="20"/>
    </w:rPr>
  </w:style>
  <w:style w:type="paragraph" w:customStyle="1" w:styleId="GB231202">
    <w:name w:val="样式 (中文) 楷体_GB2312 四号 左侧:  0 厘米 悬挂缩进: 2 字符"/>
    <w:basedOn w:val="aa"/>
    <w:uiPriority w:val="99"/>
    <w:qFormat/>
    <w:rsid w:val="005C5B28"/>
    <w:pPr>
      <w:ind w:left="300" w:hangingChars="300" w:hanging="300"/>
    </w:pPr>
    <w:rPr>
      <w:rFonts w:ascii="宋体" w:eastAsia="楷体_GB2312" w:hAnsi="Times New Roman" w:cs="宋体"/>
      <w:kern w:val="0"/>
      <w:sz w:val="28"/>
      <w:szCs w:val="20"/>
    </w:rPr>
  </w:style>
  <w:style w:type="paragraph" w:customStyle="1" w:styleId="INStep">
    <w:name w:val="IN Step"/>
    <w:basedOn w:val="aa"/>
    <w:uiPriority w:val="99"/>
    <w:qFormat/>
    <w:rsid w:val="005C5B28"/>
    <w:pPr>
      <w:keepLines/>
      <w:widowControl/>
      <w:spacing w:before="80" w:after="80" w:line="300" w:lineRule="auto"/>
      <w:ind w:left="1134"/>
      <w:outlineLvl w:val="8"/>
    </w:pPr>
    <w:rPr>
      <w:rFonts w:ascii="Arial" w:hAnsi="Arial" w:cs="Arial"/>
      <w:kern w:val="0"/>
      <w:sz w:val="34"/>
      <w:szCs w:val="21"/>
    </w:rPr>
  </w:style>
  <w:style w:type="paragraph" w:customStyle="1" w:styleId="b3">
    <w:name w:val="b3"/>
    <w:basedOn w:val="aa"/>
    <w:uiPriority w:val="99"/>
    <w:qFormat/>
    <w:rsid w:val="005C5B28"/>
    <w:pPr>
      <w:tabs>
        <w:tab w:val="left" w:pos="2160"/>
      </w:tabs>
      <w:spacing w:beforeLines="30" w:line="360" w:lineRule="auto"/>
      <w:ind w:left="425"/>
      <w:outlineLvl w:val="2"/>
    </w:pPr>
    <w:rPr>
      <w:rFonts w:ascii="宋体" w:hAnsi="宋体"/>
      <w:b/>
      <w:kern w:val="0"/>
      <w:sz w:val="24"/>
      <w:szCs w:val="20"/>
    </w:rPr>
  </w:style>
  <w:style w:type="paragraph" w:customStyle="1" w:styleId="enumrationfin">
    <w:name w:val="enumération fin"/>
    <w:basedOn w:val="aa"/>
    <w:uiPriority w:val="99"/>
    <w:qFormat/>
    <w:rsid w:val="005C5B28"/>
    <w:pPr>
      <w:keepLines/>
      <w:widowControl/>
      <w:tabs>
        <w:tab w:val="left" w:pos="927"/>
        <w:tab w:val="left" w:pos="1134"/>
        <w:tab w:val="left" w:pos="1418"/>
      </w:tabs>
      <w:spacing w:before="80" w:line="300" w:lineRule="atLeast"/>
      <w:ind w:left="927" w:hanging="420"/>
    </w:pPr>
    <w:rPr>
      <w:rFonts w:ascii="FuturaA Bk BT" w:hAnsi="FuturaA Bk BT"/>
      <w:kern w:val="0"/>
      <w:sz w:val="22"/>
      <w:szCs w:val="20"/>
      <w:lang w:eastAsia="en-US"/>
    </w:rPr>
  </w:style>
  <w:style w:type="paragraph" w:customStyle="1" w:styleId="311">
    <w:name w:val="正文文本缩进 31"/>
    <w:basedOn w:val="aa"/>
    <w:uiPriority w:val="99"/>
    <w:qFormat/>
    <w:rsid w:val="005C5B28"/>
    <w:pPr>
      <w:suppressAutoHyphens/>
      <w:spacing w:after="120" w:line="288" w:lineRule="auto"/>
      <w:ind w:left="420"/>
    </w:pPr>
    <w:rPr>
      <w:rFonts w:ascii="宋体" w:hAnsi="Times New Roman"/>
      <w:sz w:val="16"/>
      <w:szCs w:val="16"/>
      <w:lang w:eastAsia="ar-SA"/>
    </w:rPr>
  </w:style>
  <w:style w:type="paragraph" w:customStyle="1" w:styleId="074wzf">
    <w:name w:val="首行缩进:0.74 厘米 wzf"/>
    <w:basedOn w:val="aa"/>
    <w:next w:val="aa"/>
    <w:uiPriority w:val="99"/>
    <w:qFormat/>
    <w:rsid w:val="005C5B28"/>
    <w:pPr>
      <w:spacing w:line="360" w:lineRule="auto"/>
      <w:ind w:firstLineChars="200" w:firstLine="420"/>
    </w:pPr>
    <w:rPr>
      <w:rFonts w:ascii="宋体" w:hAnsi="宋体"/>
      <w:color w:val="000000"/>
      <w:kern w:val="0"/>
      <w:sz w:val="34"/>
      <w:szCs w:val="21"/>
    </w:rPr>
  </w:style>
  <w:style w:type="paragraph" w:customStyle="1" w:styleId="CharCharChar1CharCharCharCharCharChar1Char1">
    <w:name w:val="Char Char Char1 Char Char Char Char Char Char1 Char1"/>
    <w:basedOn w:val="aa"/>
    <w:uiPriority w:val="99"/>
    <w:qFormat/>
    <w:rsid w:val="005C5B28"/>
    <w:rPr>
      <w:rFonts w:ascii="Tahoma" w:hAnsi="Tahoma"/>
      <w:kern w:val="0"/>
      <w:sz w:val="24"/>
      <w:szCs w:val="20"/>
    </w:rPr>
  </w:style>
  <w:style w:type="paragraph" w:customStyle="1" w:styleId="1fffd">
    <w:name w:val="修订1"/>
    <w:uiPriority w:val="99"/>
    <w:qFormat/>
    <w:rsid w:val="005C5B28"/>
    <w:rPr>
      <w:rFonts w:ascii="Times New Roman" w:eastAsia="宋体" w:hAnsi="Times New Roman" w:cs="Times New Roman"/>
      <w:szCs w:val="24"/>
    </w:rPr>
  </w:style>
  <w:style w:type="paragraph" w:customStyle="1" w:styleId="xl139">
    <w:name w:val="xl139"/>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affffffffffffffffff6">
    <w:name w:val="a."/>
    <w:basedOn w:val="aa"/>
    <w:uiPriority w:val="99"/>
    <w:qFormat/>
    <w:rsid w:val="005C5B28"/>
    <w:pPr>
      <w:tabs>
        <w:tab w:val="left" w:pos="4253"/>
      </w:tabs>
      <w:autoSpaceDE w:val="0"/>
      <w:autoSpaceDN w:val="0"/>
      <w:adjustRightInd w:val="0"/>
      <w:snapToGrid w:val="0"/>
      <w:spacing w:line="480" w:lineRule="atLeast"/>
      <w:ind w:left="1843" w:hanging="284"/>
    </w:pPr>
    <w:rPr>
      <w:rFonts w:ascii="宋体" w:eastAsia="華康楷書體W5" w:hAnsi="Times New Roman"/>
      <w:kern w:val="0"/>
      <w:sz w:val="24"/>
      <w:szCs w:val="20"/>
      <w:lang w:eastAsia="zh-TW"/>
    </w:rPr>
  </w:style>
  <w:style w:type="paragraph" w:customStyle="1" w:styleId="26012">
    <w:name w:val="样式 样式 样式 标题 2 + 宋体 五号 非加粗 黑色 + 段前: 6 磅 段后: 0 磅 行距: 单倍行距 + 段前: 12..."/>
    <w:basedOn w:val="aa"/>
    <w:uiPriority w:val="99"/>
    <w:qFormat/>
    <w:rsid w:val="005C5B28"/>
    <w:pPr>
      <w:keepNext/>
      <w:keepLines/>
      <w:tabs>
        <w:tab w:val="left" w:pos="1260"/>
      </w:tabs>
      <w:adjustRightInd w:val="0"/>
      <w:spacing w:before="240"/>
      <w:ind w:left="1260" w:hanging="420"/>
      <w:jc w:val="left"/>
      <w:outlineLvl w:val="1"/>
    </w:pPr>
    <w:rPr>
      <w:rFonts w:ascii="宋体" w:hAnsi="宋体" w:cs="宋体"/>
      <w:color w:val="000000"/>
      <w:kern w:val="0"/>
      <w:sz w:val="34"/>
      <w:szCs w:val="20"/>
    </w:rPr>
  </w:style>
  <w:style w:type="paragraph" w:customStyle="1" w:styleId="l18">
    <w:name w:val="l18"/>
    <w:basedOn w:val="aa"/>
    <w:uiPriority w:val="99"/>
    <w:qFormat/>
    <w:rsid w:val="005C5B28"/>
    <w:pPr>
      <w:widowControl/>
      <w:spacing w:before="40" w:after="100" w:afterAutospacing="1" w:line="360" w:lineRule="atLeast"/>
      <w:ind w:left="120"/>
      <w:jc w:val="left"/>
    </w:pPr>
    <w:rPr>
      <w:rFonts w:ascii="Arial" w:hAnsi="Arial" w:cs="Arial"/>
      <w:color w:val="000000"/>
      <w:kern w:val="0"/>
      <w:sz w:val="24"/>
      <w:szCs w:val="20"/>
    </w:rPr>
  </w:style>
  <w:style w:type="paragraph" w:customStyle="1" w:styleId="NormalNo">
    <w:name w:val="NormalNo"/>
    <w:basedOn w:val="aa"/>
    <w:uiPriority w:val="99"/>
    <w:qFormat/>
    <w:rsid w:val="005C5B28"/>
    <w:pPr>
      <w:widowControl/>
      <w:tabs>
        <w:tab w:val="left" w:pos="3402"/>
      </w:tabs>
      <w:jc w:val="left"/>
    </w:pPr>
    <w:rPr>
      <w:rFonts w:ascii="Arial" w:hAnsi="Arial"/>
      <w:kern w:val="0"/>
      <w:sz w:val="22"/>
      <w:szCs w:val="20"/>
    </w:rPr>
  </w:style>
  <w:style w:type="paragraph" w:customStyle="1" w:styleId="button01">
    <w:name w:val="button01"/>
    <w:basedOn w:val="aa"/>
    <w:uiPriority w:val="99"/>
    <w:qFormat/>
    <w:rsid w:val="005C5B28"/>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pPr>
    <w:rPr>
      <w:rFonts w:ascii="Arial Unicode MS" w:hAnsi="Arial Unicode MS"/>
      <w:color w:val="000000"/>
      <w:kern w:val="0"/>
      <w:sz w:val="24"/>
      <w:szCs w:val="20"/>
    </w:rPr>
  </w:style>
  <w:style w:type="paragraph" w:customStyle="1" w:styleId="affffffffffffffffff7">
    <w:name w:val="技术标分部标题"/>
    <w:basedOn w:val="afe"/>
    <w:uiPriority w:val="99"/>
    <w:qFormat/>
    <w:rsid w:val="005C5B28"/>
    <w:pPr>
      <w:spacing w:after="240" w:line="480" w:lineRule="auto"/>
      <w:ind w:firstLineChars="200" w:firstLine="200"/>
    </w:pPr>
    <w:rPr>
      <w:rFonts w:ascii="宋体" w:hAnsi="宋体" w:cs="宋体"/>
      <w:sz w:val="36"/>
      <w:szCs w:val="20"/>
    </w:rPr>
  </w:style>
  <w:style w:type="paragraph" w:customStyle="1" w:styleId="xl31">
    <w:name w:val="xl31"/>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Times New Roman"/>
      <w:kern w:val="0"/>
      <w:sz w:val="20"/>
      <w:szCs w:val="20"/>
    </w:rPr>
  </w:style>
  <w:style w:type="paragraph" w:customStyle="1" w:styleId="1fffe">
    <w:name w:val="泰豪标题1"/>
    <w:basedOn w:val="10"/>
    <w:uiPriority w:val="99"/>
    <w:qFormat/>
    <w:rsid w:val="005C5B28"/>
    <w:pPr>
      <w:spacing w:beforeLines="50" w:before="0" w:afterLines="50" w:after="0" w:line="240" w:lineRule="auto"/>
    </w:pPr>
    <w:rPr>
      <w:rFonts w:ascii="Arial" w:eastAsia="黑体" w:hAnsi="Arial"/>
      <w:b w:val="0"/>
      <w:sz w:val="28"/>
      <w:szCs w:val="28"/>
    </w:rPr>
  </w:style>
  <w:style w:type="paragraph" w:customStyle="1" w:styleId="CharChar1CharCharCharCharCharCharCharChar2">
    <w:name w:val="Char Char1 Char Char Char Char Char Char Char Char2"/>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CharCharCharCharCharCharCharCharChar1CharCharCharCharCharCharChar1">
    <w:name w:val="Char Char Char Char Char Char Char Char Char1 Char Char Char Char Char Char Char1"/>
    <w:basedOn w:val="aa"/>
    <w:uiPriority w:val="99"/>
    <w:qFormat/>
    <w:rsid w:val="005C5B28"/>
    <w:pPr>
      <w:spacing w:line="360" w:lineRule="auto"/>
      <w:ind w:firstLineChars="200" w:firstLine="200"/>
    </w:pPr>
    <w:rPr>
      <w:rFonts w:ascii="宋体" w:hAnsi="宋体" w:cs="宋体"/>
      <w:kern w:val="0"/>
      <w:sz w:val="24"/>
      <w:szCs w:val="20"/>
    </w:rPr>
  </w:style>
  <w:style w:type="paragraph" w:customStyle="1" w:styleId="Char1CharCharCharCharCharChar11">
    <w:name w:val="Char1 Char Char Char Char Char Char11"/>
    <w:basedOn w:val="aa"/>
    <w:uiPriority w:val="99"/>
    <w:qFormat/>
    <w:rsid w:val="005C5B28"/>
    <w:pPr>
      <w:ind w:left="-113"/>
    </w:pPr>
    <w:rPr>
      <w:rFonts w:ascii="Tahoma" w:hAnsi="Tahoma"/>
      <w:kern w:val="0"/>
      <w:sz w:val="24"/>
      <w:szCs w:val="20"/>
    </w:rPr>
  </w:style>
  <w:style w:type="paragraph" w:customStyle="1" w:styleId="b10">
    <w:name w:val="b1"/>
    <w:basedOn w:val="aa"/>
    <w:uiPriority w:val="99"/>
    <w:qFormat/>
    <w:rsid w:val="005C5B28"/>
    <w:pPr>
      <w:spacing w:before="120" w:after="120" w:line="360" w:lineRule="auto"/>
      <w:ind w:left="4395" w:hanging="425"/>
      <w:jc w:val="left"/>
      <w:outlineLvl w:val="0"/>
    </w:pPr>
    <w:rPr>
      <w:rFonts w:ascii="宋体" w:hAnsi="宋体"/>
      <w:b/>
      <w:kern w:val="0"/>
      <w:sz w:val="30"/>
      <w:szCs w:val="20"/>
    </w:rPr>
  </w:style>
  <w:style w:type="paragraph" w:customStyle="1" w:styleId="xl37">
    <w:name w:val="xl37"/>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ffffffffff8">
    <w:name w:val="正文（小标题）"/>
    <w:basedOn w:val="aa"/>
    <w:next w:val="aff0"/>
    <w:uiPriority w:val="99"/>
    <w:qFormat/>
    <w:rsid w:val="005C5B28"/>
    <w:rPr>
      <w:rFonts w:ascii="宋体" w:hAnsi="Arial"/>
      <w:kern w:val="0"/>
      <w:sz w:val="28"/>
      <w:szCs w:val="20"/>
    </w:rPr>
  </w:style>
  <w:style w:type="paragraph" w:customStyle="1" w:styleId="figura">
    <w:name w:val="figura"/>
    <w:basedOn w:val="af5"/>
    <w:uiPriority w:val="99"/>
    <w:qFormat/>
    <w:rsid w:val="005C5B28"/>
    <w:pPr>
      <w:widowControl/>
      <w:pBdr>
        <w:bottom w:val="none" w:sz="0" w:space="0" w:color="auto"/>
      </w:pBdr>
      <w:tabs>
        <w:tab w:val="clear" w:pos="4153"/>
        <w:tab w:val="clear" w:pos="8306"/>
        <w:tab w:val="center" w:pos="4986"/>
        <w:tab w:val="right" w:pos="9972"/>
      </w:tabs>
      <w:snapToGrid/>
      <w:jc w:val="left"/>
    </w:pPr>
    <w:rPr>
      <w:rFonts w:ascii="Times New Roman" w:hAnsi="Times New Roman"/>
      <w:b/>
      <w:kern w:val="0"/>
      <w:sz w:val="20"/>
      <w:lang w:val="en-GB"/>
    </w:rPr>
  </w:style>
  <w:style w:type="paragraph" w:customStyle="1" w:styleId="2fff1">
    <w:name w:val="表格标题2"/>
    <w:basedOn w:val="afffffffb"/>
    <w:uiPriority w:val="99"/>
    <w:qFormat/>
    <w:rsid w:val="005C5B28"/>
    <w:pPr>
      <w:spacing w:line="400" w:lineRule="exact"/>
      <w:ind w:firstLineChars="200" w:firstLine="200"/>
    </w:pPr>
    <w:rPr>
      <w:rFonts w:ascii="Calibri" w:hAnsi="Calibri" w:cs="Times New Roman"/>
      <w:b/>
      <w:color w:val="auto"/>
      <w:kern w:val="0"/>
      <w:sz w:val="34"/>
    </w:rPr>
  </w:style>
  <w:style w:type="paragraph" w:customStyle="1" w:styleId="1ffff">
    <w:name w:val="(1)"/>
    <w:basedOn w:val="aa"/>
    <w:uiPriority w:val="99"/>
    <w:qFormat/>
    <w:rsid w:val="005C5B28"/>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2110">
    <w:name w:val="正文文本缩进 211"/>
    <w:basedOn w:val="aa"/>
    <w:uiPriority w:val="99"/>
    <w:qFormat/>
    <w:rsid w:val="005C5B28"/>
    <w:pPr>
      <w:autoSpaceDE w:val="0"/>
      <w:autoSpaceDN w:val="0"/>
      <w:adjustRightInd w:val="0"/>
      <w:ind w:firstLine="540"/>
    </w:pPr>
    <w:rPr>
      <w:rFonts w:ascii="宋体" w:hAnsi="Times New Roman"/>
      <w:kern w:val="0"/>
      <w:sz w:val="24"/>
      <w:szCs w:val="20"/>
    </w:rPr>
  </w:style>
  <w:style w:type="paragraph" w:customStyle="1" w:styleId="2fff2">
    <w:name w:val="华宇标题2"/>
    <w:basedOn w:val="10"/>
    <w:next w:val="aa"/>
    <w:uiPriority w:val="99"/>
    <w:qFormat/>
    <w:rsid w:val="005C5B28"/>
    <w:pPr>
      <w:spacing w:before="100" w:beforeAutospacing="1" w:after="100" w:afterAutospacing="1" w:line="240" w:lineRule="auto"/>
      <w:outlineLvl w:val="1"/>
    </w:pPr>
    <w:rPr>
      <w:rFonts w:ascii="Times New Roman" w:hAnsi="Times New Roman"/>
      <w:b w:val="0"/>
      <w:sz w:val="28"/>
    </w:rPr>
  </w:style>
  <w:style w:type="paragraph" w:customStyle="1" w:styleId="xl36">
    <w:name w:val="xl36"/>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Times New Roman"/>
      <w:kern w:val="0"/>
      <w:sz w:val="20"/>
      <w:szCs w:val="20"/>
    </w:rPr>
  </w:style>
  <w:style w:type="paragraph" w:customStyle="1" w:styleId="1DellBullet">
    <w:name w:val="1DellBullet"/>
    <w:basedOn w:val="aa"/>
    <w:uiPriority w:val="99"/>
    <w:qFormat/>
    <w:rsid w:val="005C5B28"/>
    <w:pPr>
      <w:widowControl/>
      <w:ind w:left="360" w:hanging="360"/>
    </w:pPr>
    <w:rPr>
      <w:rFonts w:ascii="宋体" w:hAnsi="Times New Roman"/>
      <w:kern w:val="0"/>
      <w:sz w:val="22"/>
      <w:szCs w:val="20"/>
      <w:lang w:eastAsia="en-US"/>
    </w:rPr>
  </w:style>
  <w:style w:type="paragraph" w:customStyle="1" w:styleId="b5">
    <w:name w:val="b5"/>
    <w:basedOn w:val="aa"/>
    <w:uiPriority w:val="99"/>
    <w:qFormat/>
    <w:rsid w:val="005C5B28"/>
    <w:pPr>
      <w:tabs>
        <w:tab w:val="left" w:pos="3600"/>
      </w:tabs>
      <w:spacing w:beforeLines="50" w:line="360" w:lineRule="auto"/>
      <w:ind w:left="995" w:hangingChars="413" w:hanging="995"/>
      <w:jc w:val="left"/>
      <w:outlineLvl w:val="4"/>
    </w:pPr>
    <w:rPr>
      <w:rFonts w:ascii="宋体" w:hAnsi="Times New Roman"/>
      <w:b/>
      <w:kern w:val="0"/>
      <w:sz w:val="24"/>
      <w:szCs w:val="20"/>
    </w:rPr>
  </w:style>
  <w:style w:type="paragraph" w:customStyle="1" w:styleId="1ffff0">
    <w:name w:val="标题样式1"/>
    <w:basedOn w:val="aa"/>
    <w:next w:val="aa"/>
    <w:uiPriority w:val="99"/>
    <w:qFormat/>
    <w:rsid w:val="005C5B28"/>
    <w:pPr>
      <w:jc w:val="center"/>
      <w:outlineLvl w:val="0"/>
    </w:pPr>
    <w:rPr>
      <w:rFonts w:ascii="宋体" w:hAnsi="宋体"/>
      <w:b/>
      <w:bCs/>
      <w:kern w:val="0"/>
      <w:sz w:val="30"/>
      <w:szCs w:val="20"/>
    </w:rPr>
  </w:style>
  <w:style w:type="paragraph" w:customStyle="1" w:styleId="215">
    <w:name w:val="*.*.* + 首行缩进:  2 字符 + 首行缩进:  1 字符"/>
    <w:basedOn w:val="aa"/>
    <w:uiPriority w:val="99"/>
    <w:qFormat/>
    <w:rsid w:val="005C5B28"/>
    <w:pPr>
      <w:keepNext/>
      <w:keepLines/>
      <w:spacing w:line="360" w:lineRule="auto"/>
      <w:ind w:firstLineChars="200" w:firstLine="482"/>
      <w:outlineLvl w:val="2"/>
    </w:pPr>
    <w:rPr>
      <w:rFonts w:ascii="宋体" w:hAnsi="宋体"/>
      <w:b/>
      <w:bCs/>
      <w:kern w:val="0"/>
      <w:sz w:val="24"/>
      <w:szCs w:val="20"/>
    </w:rPr>
  </w:style>
  <w:style w:type="paragraph" w:customStyle="1" w:styleId="unnamed3">
    <w:name w:val="unnamed3"/>
    <w:basedOn w:val="aa"/>
    <w:uiPriority w:val="99"/>
    <w:qFormat/>
    <w:rsid w:val="005C5B28"/>
    <w:pPr>
      <w:widowControl/>
      <w:shd w:val="clear" w:color="auto" w:fill="339999"/>
      <w:spacing w:before="100" w:beforeAutospacing="1" w:after="100" w:afterAutospacing="1"/>
      <w:jc w:val="left"/>
    </w:pPr>
    <w:rPr>
      <w:rFonts w:ascii="宋体" w:hAnsi="宋体"/>
      <w:color w:val="FFFFFF"/>
      <w:spacing w:val="36"/>
      <w:kern w:val="0"/>
      <w:sz w:val="34"/>
      <w:szCs w:val="21"/>
    </w:rPr>
  </w:style>
  <w:style w:type="paragraph" w:customStyle="1" w:styleId="xl53">
    <w:name w:val="xl53"/>
    <w:basedOn w:val="aa"/>
    <w:uiPriority w:val="99"/>
    <w:qFormat/>
    <w:rsid w:val="005C5B2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harChar1CharCharCharCharCharCharCharCharCharCharCharCharCharCharChar">
    <w:name w:val="Char Char1 Char Char Char Char Char Char Char Char Char Char Char Char Char Char Char"/>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affffffffffffffffff9">
    <w:name w:val="白皮书正文"/>
    <w:basedOn w:val="aa"/>
    <w:uiPriority w:val="99"/>
    <w:qFormat/>
    <w:rsid w:val="005C5B28"/>
    <w:pPr>
      <w:autoSpaceDE w:val="0"/>
      <w:adjustRightInd w:val="0"/>
      <w:spacing w:line="360" w:lineRule="auto"/>
      <w:ind w:firstLineChars="200" w:firstLine="480"/>
    </w:pPr>
    <w:rPr>
      <w:rFonts w:ascii="宋体" w:hAnsi="Times New Roman"/>
      <w:bCs/>
      <w:kern w:val="0"/>
      <w:sz w:val="24"/>
      <w:szCs w:val="20"/>
    </w:rPr>
  </w:style>
  <w:style w:type="paragraph" w:customStyle="1" w:styleId="colorcccccc">
    <w:name w:val="colorcccccc"/>
    <w:basedOn w:val="aa"/>
    <w:uiPriority w:val="99"/>
    <w:qFormat/>
    <w:rsid w:val="005C5B28"/>
    <w:pPr>
      <w:widowControl/>
      <w:shd w:val="clear" w:color="auto" w:fill="CCCCCC"/>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120">
    <w:name w:val="Char12"/>
    <w:basedOn w:val="aa"/>
    <w:uiPriority w:val="99"/>
    <w:qFormat/>
    <w:rsid w:val="005C5B28"/>
    <w:pPr>
      <w:widowControl/>
      <w:spacing w:after="160" w:line="240" w:lineRule="exact"/>
      <w:jc w:val="left"/>
    </w:pPr>
    <w:rPr>
      <w:rFonts w:ascii="Verdana" w:hAnsi="Verdana"/>
      <w:kern w:val="0"/>
      <w:sz w:val="20"/>
      <w:szCs w:val="20"/>
      <w:lang w:eastAsia="en-US"/>
    </w:rPr>
  </w:style>
  <w:style w:type="paragraph" w:customStyle="1" w:styleId="B6">
    <w:name w:val="项目编号B"/>
    <w:basedOn w:val="aa"/>
    <w:uiPriority w:val="99"/>
    <w:qFormat/>
    <w:rsid w:val="005C5B28"/>
    <w:pPr>
      <w:tabs>
        <w:tab w:val="left" w:pos="959"/>
      </w:tabs>
      <w:spacing w:line="360" w:lineRule="auto"/>
      <w:ind w:left="987" w:hanging="420"/>
    </w:pPr>
    <w:rPr>
      <w:rFonts w:ascii="Arial" w:hAnsi="Arial"/>
      <w:kern w:val="0"/>
      <w:sz w:val="24"/>
      <w:szCs w:val="20"/>
    </w:rPr>
  </w:style>
  <w:style w:type="paragraph" w:customStyle="1" w:styleId="CharChar2CharCharCharCharCharCharCharChar1">
    <w:name w:val="Char Char2 Char Char Char Char Char Char Char Char1"/>
    <w:basedOn w:val="aa"/>
    <w:uiPriority w:val="99"/>
    <w:qFormat/>
    <w:rsid w:val="005C5B28"/>
    <w:pPr>
      <w:adjustRightInd w:val="0"/>
      <w:spacing w:after="160" w:line="240" w:lineRule="exact"/>
    </w:pPr>
    <w:rPr>
      <w:rFonts w:ascii="Verdana" w:hAnsi="Verdana"/>
      <w:kern w:val="0"/>
      <w:sz w:val="20"/>
      <w:szCs w:val="20"/>
      <w:lang w:eastAsia="en-US"/>
    </w:rPr>
  </w:style>
  <w:style w:type="paragraph" w:customStyle="1" w:styleId="affffffffffffffffffa">
    <w:name w:val="图内文字"/>
    <w:basedOn w:val="aff1"/>
    <w:uiPriority w:val="99"/>
    <w:qFormat/>
    <w:rsid w:val="005C5B28"/>
    <w:pPr>
      <w:autoSpaceDE w:val="0"/>
      <w:autoSpaceDN w:val="0"/>
      <w:adjustRightInd w:val="0"/>
      <w:spacing w:after="0" w:line="260" w:lineRule="exact"/>
      <w:ind w:leftChars="0" w:left="0"/>
      <w:jc w:val="center"/>
    </w:pPr>
    <w:rPr>
      <w:rFonts w:ascii="Times New Roman" w:hAnsi="Times New Roman"/>
      <w:kern w:val="0"/>
      <w:sz w:val="24"/>
      <w:szCs w:val="20"/>
    </w:rPr>
  </w:style>
  <w:style w:type="paragraph" w:customStyle="1" w:styleId="xl54">
    <w:name w:val="xl54"/>
    <w:basedOn w:val="aa"/>
    <w:uiPriority w:val="99"/>
    <w:qFormat/>
    <w:rsid w:val="005C5B28"/>
    <w:pPr>
      <w:widowControl/>
      <w:spacing w:before="100" w:beforeAutospacing="1" w:after="100" w:afterAutospacing="1"/>
      <w:jc w:val="left"/>
    </w:pPr>
    <w:rPr>
      <w:rFonts w:ascii="宋体" w:hAnsi="宋体"/>
      <w:kern w:val="0"/>
      <w:sz w:val="20"/>
      <w:szCs w:val="20"/>
    </w:rPr>
  </w:style>
  <w:style w:type="paragraph" w:customStyle="1" w:styleId="2fff3">
    <w:name w:val="正文首行缩进 2字符"/>
    <w:basedOn w:val="aa"/>
    <w:next w:val="aa"/>
    <w:uiPriority w:val="99"/>
    <w:qFormat/>
    <w:rsid w:val="005C5B28"/>
    <w:pPr>
      <w:tabs>
        <w:tab w:val="left" w:pos="0"/>
      </w:tabs>
      <w:spacing w:before="100" w:beforeAutospacing="1" w:after="100" w:afterAutospacing="1" w:line="360" w:lineRule="auto"/>
      <w:ind w:left="5" w:firstLine="200"/>
    </w:pPr>
    <w:rPr>
      <w:rFonts w:ascii="Verdana" w:hAnsi="Verdana" w:cs="宋体"/>
      <w:kern w:val="0"/>
      <w:sz w:val="34"/>
      <w:szCs w:val="20"/>
    </w:rPr>
  </w:style>
  <w:style w:type="paragraph" w:customStyle="1" w:styleId="t42">
    <w:name w:val="t4_2"/>
    <w:basedOn w:val="aa"/>
    <w:uiPriority w:val="99"/>
    <w:qFormat/>
    <w:rsid w:val="005C5B28"/>
    <w:pPr>
      <w:widowControl/>
      <w:tabs>
        <w:tab w:val="left" w:pos="2126"/>
      </w:tabs>
      <w:spacing w:line="360" w:lineRule="auto"/>
      <w:ind w:left="420"/>
      <w:jc w:val="left"/>
    </w:pPr>
    <w:rPr>
      <w:rFonts w:ascii="宋体" w:hAnsi="Times New Roman"/>
      <w:b/>
      <w:kern w:val="0"/>
      <w:sz w:val="34"/>
      <w:szCs w:val="20"/>
    </w:rPr>
  </w:style>
  <w:style w:type="paragraph" w:customStyle="1" w:styleId="2fff4">
    <w:name w:val="正文行缩进:  2 字符"/>
    <w:basedOn w:val="aa"/>
    <w:uiPriority w:val="99"/>
    <w:qFormat/>
    <w:rsid w:val="005C5B28"/>
    <w:pPr>
      <w:spacing w:line="400" w:lineRule="exact"/>
      <w:ind w:firstLineChars="200" w:firstLine="420"/>
    </w:pPr>
    <w:rPr>
      <w:rFonts w:ascii="宋体" w:hAnsi="Times New Roman"/>
      <w:kern w:val="0"/>
      <w:sz w:val="34"/>
      <w:szCs w:val="20"/>
    </w:rPr>
  </w:style>
  <w:style w:type="paragraph" w:customStyle="1" w:styleId="Arial1">
    <w:name w:val="样式 正文 + Arial"/>
    <w:basedOn w:val="Arial"/>
    <w:next w:val="Arial"/>
    <w:uiPriority w:val="99"/>
    <w:qFormat/>
    <w:rsid w:val="005C5B28"/>
    <w:pPr>
      <w:spacing w:line="360" w:lineRule="auto"/>
      <w:ind w:firstLineChars="200" w:firstLine="200"/>
    </w:pPr>
    <w:rPr>
      <w:sz w:val="24"/>
    </w:rPr>
  </w:style>
  <w:style w:type="paragraph" w:customStyle="1" w:styleId="9c">
    <w:name w:val="9c"/>
    <w:basedOn w:val="aa"/>
    <w:uiPriority w:val="99"/>
    <w:qFormat/>
    <w:rsid w:val="005C5B28"/>
    <w:pPr>
      <w:widowControl/>
      <w:spacing w:before="240" w:line="360" w:lineRule="auto"/>
      <w:ind w:left="119"/>
      <w:jc w:val="left"/>
    </w:pPr>
    <w:rPr>
      <w:rFonts w:ascii="Arial" w:hAnsi="Arial" w:cs="Arial"/>
      <w:b/>
      <w:bCs/>
      <w:color w:val="99CCCC"/>
      <w:kern w:val="0"/>
      <w:sz w:val="24"/>
      <w:szCs w:val="20"/>
    </w:rPr>
  </w:style>
  <w:style w:type="paragraph" w:customStyle="1" w:styleId="1CharCharCharCharCharCharChar">
    <w:name w:val="1 Char Char Char Char Char Char Char"/>
    <w:basedOn w:val="aa"/>
    <w:uiPriority w:val="99"/>
    <w:qFormat/>
    <w:rsid w:val="005C5B28"/>
    <w:rPr>
      <w:rFonts w:ascii="宋体" w:hAnsi="Times New Roman"/>
      <w:kern w:val="0"/>
      <w:sz w:val="34"/>
      <w:szCs w:val="20"/>
    </w:rPr>
  </w:style>
  <w:style w:type="paragraph" w:customStyle="1" w:styleId="FigureCaption">
    <w:name w:val="Figure Caption"/>
    <w:basedOn w:val="aa"/>
    <w:uiPriority w:val="99"/>
    <w:qFormat/>
    <w:rsid w:val="005C5B28"/>
    <w:pPr>
      <w:ind w:left="1296" w:firstLineChars="200" w:hanging="1296"/>
    </w:pPr>
    <w:rPr>
      <w:rFonts w:ascii="宋体" w:hAnsi="Times New Roman"/>
      <w:kern w:val="0"/>
      <w:sz w:val="34"/>
      <w:szCs w:val="20"/>
    </w:rPr>
  </w:style>
  <w:style w:type="paragraph" w:customStyle="1" w:styleId="x9">
    <w:name w:val="x9"/>
    <w:basedOn w:val="aa"/>
    <w:uiPriority w:val="99"/>
    <w:qFormat/>
    <w:rsid w:val="005C5B28"/>
    <w:pPr>
      <w:widowControl/>
      <w:spacing w:before="100" w:beforeAutospacing="1" w:after="100" w:afterAutospacing="1"/>
      <w:jc w:val="left"/>
    </w:pPr>
    <w:rPr>
      <w:rFonts w:ascii="宋体" w:hAnsi="宋体"/>
      <w:color w:val="000000"/>
      <w:kern w:val="0"/>
      <w:sz w:val="24"/>
      <w:szCs w:val="20"/>
    </w:rPr>
  </w:style>
  <w:style w:type="paragraph" w:customStyle="1" w:styleId="Char1CharChar1">
    <w:name w:val="Char1 Char Char1"/>
    <w:basedOn w:val="aa"/>
    <w:uiPriority w:val="99"/>
    <w:qFormat/>
    <w:rsid w:val="005C5B28"/>
    <w:pPr>
      <w:tabs>
        <w:tab w:val="left" w:pos="2040"/>
      </w:tabs>
      <w:ind w:left="705" w:hanging="705"/>
    </w:pPr>
    <w:rPr>
      <w:rFonts w:ascii="Tahoma" w:hAnsi="Tahoma"/>
      <w:kern w:val="0"/>
      <w:sz w:val="24"/>
      <w:szCs w:val="20"/>
    </w:rPr>
  </w:style>
  <w:style w:type="paragraph" w:customStyle="1" w:styleId="Charfffff5">
    <w:name w:val="默认段落字体 Char"/>
    <w:basedOn w:val="aa"/>
    <w:next w:val="21"/>
    <w:uiPriority w:val="99"/>
    <w:qFormat/>
    <w:rsid w:val="005C5B28"/>
    <w:rPr>
      <w:rFonts w:ascii="宋体" w:hAnsi="Times New Roman"/>
      <w:kern w:val="0"/>
      <w:sz w:val="34"/>
      <w:szCs w:val="20"/>
    </w:rPr>
  </w:style>
  <w:style w:type="paragraph" w:customStyle="1" w:styleId="ocdstandardtext">
    <w:name w:val="ocdstandardtext"/>
    <w:basedOn w:val="aa"/>
    <w:uiPriority w:val="99"/>
    <w:qFormat/>
    <w:rsid w:val="005C5B28"/>
    <w:pPr>
      <w:widowControl/>
      <w:spacing w:before="100" w:beforeAutospacing="1" w:after="100" w:afterAutospacing="1"/>
      <w:jc w:val="left"/>
    </w:pPr>
    <w:rPr>
      <w:rFonts w:ascii="Arial" w:hAnsi="Arial" w:cs="Arial"/>
      <w:color w:val="000000"/>
      <w:kern w:val="0"/>
      <w:sz w:val="18"/>
      <w:szCs w:val="18"/>
      <w:lang w:val="en-GB" w:eastAsia="en-US"/>
    </w:rPr>
  </w:style>
  <w:style w:type="paragraph" w:customStyle="1" w:styleId="affffffffffffffffffb">
    <w:name w:val="方案居中"/>
    <w:basedOn w:val="aa"/>
    <w:uiPriority w:val="99"/>
    <w:qFormat/>
    <w:rsid w:val="005C5B28"/>
    <w:pPr>
      <w:widowControl/>
      <w:spacing w:beforeLines="50" w:line="360" w:lineRule="auto"/>
      <w:jc w:val="center"/>
    </w:pPr>
    <w:rPr>
      <w:rFonts w:ascii="Arial Unicode MS" w:hAnsi="Arial Unicode MS" w:cs="Arial Unicode MS"/>
      <w:kern w:val="0"/>
      <w:sz w:val="24"/>
      <w:szCs w:val="20"/>
    </w:rPr>
  </w:style>
  <w:style w:type="paragraph" w:customStyle="1" w:styleId="font0">
    <w:name w:val="font0"/>
    <w:basedOn w:val="aa"/>
    <w:uiPriority w:val="99"/>
    <w:qFormat/>
    <w:rsid w:val="005C5B28"/>
    <w:pPr>
      <w:spacing w:before="100" w:beforeAutospacing="1" w:after="100" w:afterAutospacing="1"/>
    </w:pPr>
    <w:rPr>
      <w:rFonts w:ascii="宋体" w:hAnsi="宋体"/>
      <w:kern w:val="0"/>
      <w:sz w:val="24"/>
      <w:szCs w:val="20"/>
    </w:rPr>
  </w:style>
  <w:style w:type="paragraph" w:customStyle="1" w:styleId="color000000text">
    <w:name w:val="color000000text"/>
    <w:basedOn w:val="aa"/>
    <w:uiPriority w:val="99"/>
    <w:qFormat/>
    <w:rsid w:val="005C5B28"/>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total02">
    <w:name w:val="total02"/>
    <w:basedOn w:val="aa"/>
    <w:uiPriority w:val="99"/>
    <w:qFormat/>
    <w:rsid w:val="005C5B28"/>
    <w:pPr>
      <w:widowControl/>
      <w:spacing w:before="100" w:beforeAutospacing="1" w:after="100" w:afterAutospacing="1"/>
      <w:jc w:val="left"/>
    </w:pPr>
    <w:rPr>
      <w:rFonts w:ascii="宋体" w:hAnsi="Times New Roman"/>
      <w:b/>
      <w:bCs/>
      <w:color w:val="FF9900"/>
      <w:kern w:val="0"/>
      <w:sz w:val="28"/>
      <w:szCs w:val="28"/>
    </w:rPr>
  </w:style>
  <w:style w:type="paragraph" w:customStyle="1" w:styleId="affffffffffffffffffc">
    <w:name w:val="泰豪正文"/>
    <w:basedOn w:val="aff6"/>
    <w:uiPriority w:val="99"/>
    <w:qFormat/>
    <w:rsid w:val="005C5B28"/>
    <w:pPr>
      <w:spacing w:after="0" w:line="360" w:lineRule="auto"/>
      <w:ind w:firstLineChars="200" w:firstLine="200"/>
    </w:pPr>
    <w:rPr>
      <w:rFonts w:ascii="Times New Roman" w:hAnsi="Times New Roman"/>
      <w:sz w:val="24"/>
      <w:szCs w:val="24"/>
    </w:rPr>
  </w:style>
  <w:style w:type="paragraph" w:customStyle="1" w:styleId="Titre3section31">
    <w:name w:val="Titre 3.section:31"/>
    <w:basedOn w:val="aa"/>
    <w:next w:val="aa"/>
    <w:uiPriority w:val="99"/>
    <w:qFormat/>
    <w:rsid w:val="005C5B28"/>
    <w:pPr>
      <w:keepNext/>
      <w:widowControl/>
      <w:tabs>
        <w:tab w:val="left" w:pos="1701"/>
      </w:tabs>
      <w:spacing w:before="240" w:after="60"/>
      <w:ind w:left="1260" w:hanging="420"/>
      <w:outlineLvl w:val="2"/>
    </w:pPr>
    <w:rPr>
      <w:rFonts w:ascii="FuturaA Bk BT" w:hAnsi="FuturaA Bk BT"/>
      <w:b/>
      <w:kern w:val="0"/>
      <w:sz w:val="22"/>
      <w:szCs w:val="20"/>
      <w:lang w:val="fr-FR" w:eastAsia="en-US"/>
    </w:rPr>
  </w:style>
  <w:style w:type="paragraph" w:customStyle="1" w:styleId="xl125">
    <w:name w:val="xl125"/>
    <w:basedOn w:val="aa"/>
    <w:uiPriority w:val="99"/>
    <w:qFormat/>
    <w:rsid w:val="005C5B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Gamatronic">
    <w:name w:val="Gamatronic"/>
    <w:uiPriority w:val="99"/>
    <w:qFormat/>
    <w:rsid w:val="005C5B28"/>
    <w:pPr>
      <w:bidi/>
    </w:pPr>
    <w:rPr>
      <w:rFonts w:ascii="Arial" w:eastAsia="宋体" w:hAnsi="Arial" w:cs="Times New Roman"/>
      <w:b/>
      <w:bCs/>
      <w:kern w:val="0"/>
      <w:sz w:val="34"/>
      <w:szCs w:val="34"/>
      <w:lang w:eastAsia="en-US" w:bidi="he-IL"/>
    </w:rPr>
  </w:style>
  <w:style w:type="paragraph" w:customStyle="1" w:styleId="affffffffffffffffffd">
    <w:name w:val="设计者"/>
    <w:basedOn w:val="aa"/>
    <w:uiPriority w:val="99"/>
    <w:qFormat/>
    <w:rsid w:val="005C5B28"/>
    <w:pPr>
      <w:overflowPunct w:val="0"/>
      <w:spacing w:line="360" w:lineRule="auto"/>
      <w:jc w:val="center"/>
    </w:pPr>
    <w:rPr>
      <w:rFonts w:ascii="宋体" w:eastAsia="黑体" w:hAnsi="Times New Roman"/>
      <w:b/>
      <w:color w:val="666699"/>
      <w:kern w:val="0"/>
      <w:sz w:val="28"/>
      <w:szCs w:val="21"/>
    </w:rPr>
  </w:style>
  <w:style w:type="paragraph" w:customStyle="1" w:styleId="colorffffff">
    <w:name w:val="colorffffff"/>
    <w:basedOn w:val="aa"/>
    <w:uiPriority w:val="99"/>
    <w:qFormat/>
    <w:rsid w:val="005C5B28"/>
    <w:pPr>
      <w:widowControl/>
      <w:spacing w:before="100" w:beforeAutospacing="1" w:after="100" w:afterAutospacing="1" w:line="360" w:lineRule="atLeast"/>
      <w:jc w:val="left"/>
    </w:pPr>
    <w:rPr>
      <w:rFonts w:ascii="Arial Unicode MS" w:hAnsi="Arial Unicode MS"/>
      <w:color w:val="FFFFFF"/>
      <w:kern w:val="0"/>
      <w:sz w:val="24"/>
      <w:szCs w:val="20"/>
    </w:rPr>
  </w:style>
  <w:style w:type="paragraph" w:customStyle="1" w:styleId="affffffffffffffffffe">
    <w:name w:val="五级"/>
    <w:basedOn w:val="21"/>
    <w:uiPriority w:val="99"/>
    <w:qFormat/>
    <w:rsid w:val="005C5B28"/>
    <w:pPr>
      <w:keepNext w:val="0"/>
      <w:keepLines w:val="0"/>
      <w:widowControl/>
      <w:tabs>
        <w:tab w:val="left" w:pos="540"/>
      </w:tabs>
      <w:snapToGrid w:val="0"/>
      <w:spacing w:beforeLines="50" w:before="0" w:afterLines="50" w:after="0" w:line="360" w:lineRule="auto"/>
      <w:jc w:val="left"/>
    </w:pPr>
    <w:rPr>
      <w:rFonts w:hAnsi="宋体"/>
      <w:b w:val="0"/>
      <w:bCs w:val="0"/>
      <w:kern w:val="0"/>
      <w:sz w:val="24"/>
    </w:rPr>
  </w:style>
  <w:style w:type="paragraph" w:customStyle="1" w:styleId="afffffffffffffffffff">
    <w:name w:val="块引用"/>
    <w:basedOn w:val="aff0"/>
    <w:uiPriority w:val="99"/>
    <w:qFormat/>
    <w:rsid w:val="005C5B28"/>
    <w:pPr>
      <w:keepLines/>
      <w:pBdr>
        <w:top w:val="single" w:sz="6" w:space="14" w:color="808080"/>
        <w:left w:val="single" w:sz="6" w:space="14" w:color="808080"/>
        <w:bottom w:val="single" w:sz="6" w:space="14" w:color="808080"/>
        <w:right w:val="single" w:sz="6" w:space="14" w:color="808080"/>
      </w:pBdr>
      <w:spacing w:line="360" w:lineRule="auto"/>
      <w:ind w:left="720" w:right="720" w:firstLine="624"/>
    </w:pPr>
    <w:rPr>
      <w:rFonts w:ascii="Times New Roman" w:eastAsia="楷体_GB2312" w:hAnsi="Times New Roman"/>
      <w:i/>
      <w:spacing w:val="30"/>
      <w:sz w:val="24"/>
      <w:szCs w:val="20"/>
    </w:rPr>
  </w:style>
  <w:style w:type="paragraph" w:customStyle="1" w:styleId="TableHeadingChar">
    <w:name w:val="Table Heading Char"/>
    <w:uiPriority w:val="99"/>
    <w:qFormat/>
    <w:rsid w:val="005C5B28"/>
    <w:pPr>
      <w:snapToGrid w:val="0"/>
      <w:jc w:val="center"/>
    </w:pPr>
    <w:rPr>
      <w:rFonts w:ascii="Arial" w:eastAsia="黑体" w:hAnsi="Arial" w:cs="Times New Roman"/>
      <w:kern w:val="0"/>
      <w:sz w:val="18"/>
      <w:szCs w:val="20"/>
    </w:rPr>
  </w:style>
  <w:style w:type="paragraph" w:customStyle="1" w:styleId="block0">
    <w:name w:val="block"/>
    <w:basedOn w:val="aa"/>
    <w:uiPriority w:val="99"/>
    <w:qFormat/>
    <w:rsid w:val="005C5B28"/>
    <w:pPr>
      <w:spacing w:before="100" w:beforeAutospacing="1" w:after="100" w:afterAutospacing="1"/>
    </w:pPr>
    <w:rPr>
      <w:rFonts w:ascii="宋体" w:hAnsi="宋体" w:cs="宋体"/>
      <w:kern w:val="0"/>
      <w:sz w:val="24"/>
      <w:szCs w:val="20"/>
    </w:rPr>
  </w:style>
  <w:style w:type="paragraph" w:customStyle="1" w:styleId="dali1">
    <w:name w:val="dali1"/>
    <w:basedOn w:val="10"/>
    <w:next w:val="aa"/>
    <w:uiPriority w:val="99"/>
    <w:qFormat/>
    <w:rsid w:val="005C5B28"/>
    <w:pPr>
      <w:tabs>
        <w:tab w:val="left" w:pos="425"/>
      </w:tabs>
      <w:spacing w:beforeLines="50" w:before="0" w:afterLines="50" w:after="0" w:line="360" w:lineRule="auto"/>
      <w:ind w:left="425" w:hanging="425"/>
    </w:pPr>
    <w:rPr>
      <w:rFonts w:ascii="黑体" w:eastAsia="黑体" w:hAnsi="宋体"/>
      <w:b w:val="0"/>
      <w:bCs w:val="0"/>
      <w:sz w:val="28"/>
      <w:szCs w:val="28"/>
    </w:rPr>
  </w:style>
  <w:style w:type="paragraph" w:customStyle="1" w:styleId="2TitreBHeading2HiddenH2heading2R2H21Title2h2U">
    <w:name w:val="样式 标题 2Titre BHeading 2 HiddenH2heading 2R2H21Title2h2U..."/>
    <w:basedOn w:val="21"/>
    <w:uiPriority w:val="99"/>
    <w:qFormat/>
    <w:rsid w:val="005C5B28"/>
    <w:pPr>
      <w:tabs>
        <w:tab w:val="left" w:pos="425"/>
      </w:tabs>
      <w:spacing w:beforeLines="50" w:before="0" w:afterLines="50" w:after="0" w:line="240" w:lineRule="auto"/>
      <w:ind w:left="420" w:hanging="420"/>
    </w:pPr>
    <w:rPr>
      <w:rFonts w:eastAsia="宋体"/>
      <w:b w:val="0"/>
      <w:kern w:val="0"/>
      <w:sz w:val="30"/>
      <w:szCs w:val="20"/>
    </w:rPr>
  </w:style>
  <w:style w:type="paragraph" w:customStyle="1" w:styleId="CharCharCharCharCharChar1Char1">
    <w:name w:val="Char Char Char Char Char Char1 Char1"/>
    <w:basedOn w:val="aa"/>
    <w:uiPriority w:val="99"/>
    <w:qFormat/>
    <w:rsid w:val="005C5B28"/>
    <w:pPr>
      <w:widowControl/>
      <w:spacing w:after="160" w:line="240" w:lineRule="exact"/>
      <w:jc w:val="left"/>
    </w:pPr>
    <w:rPr>
      <w:rFonts w:ascii="Verdana" w:hAnsi="Verdana"/>
      <w:kern w:val="0"/>
      <w:sz w:val="34"/>
      <w:szCs w:val="20"/>
      <w:lang w:eastAsia="en-US"/>
    </w:rPr>
  </w:style>
  <w:style w:type="paragraph" w:customStyle="1" w:styleId="dali2">
    <w:name w:val="dali2"/>
    <w:basedOn w:val="21"/>
    <w:uiPriority w:val="99"/>
    <w:qFormat/>
    <w:rsid w:val="005C5B28"/>
    <w:pPr>
      <w:tabs>
        <w:tab w:val="left" w:pos="540"/>
      </w:tabs>
      <w:spacing w:before="120" w:after="120" w:line="360" w:lineRule="auto"/>
      <w:ind w:rightChars="-182" w:right="-437"/>
    </w:pPr>
    <w:rPr>
      <w:rFonts w:ascii="黑体" w:hAnsi="宋体"/>
      <w:b w:val="0"/>
      <w:bCs w:val="0"/>
      <w:kern w:val="0"/>
      <w:sz w:val="24"/>
      <w:szCs w:val="20"/>
    </w:rPr>
  </w:style>
  <w:style w:type="paragraph" w:customStyle="1" w:styleId="Spacer">
    <w:name w:val="Spacer"/>
    <w:uiPriority w:val="99"/>
    <w:qFormat/>
    <w:rsid w:val="005C5B28"/>
    <w:pPr>
      <w:spacing w:line="120" w:lineRule="exact"/>
    </w:pPr>
    <w:rPr>
      <w:rFonts w:ascii="Times New Roman" w:eastAsia="宋体" w:hAnsi="Times New Roman" w:cs="Times New Roman"/>
      <w:kern w:val="0"/>
      <w:sz w:val="12"/>
      <w:szCs w:val="12"/>
      <w:lang w:eastAsia="he-IL" w:bidi="he-IL"/>
    </w:rPr>
  </w:style>
  <w:style w:type="paragraph" w:customStyle="1" w:styleId="netscapelink">
    <w:name w:val="netscapelink"/>
    <w:basedOn w:val="aa"/>
    <w:uiPriority w:val="99"/>
    <w:qFormat/>
    <w:rsid w:val="005C5B28"/>
    <w:pPr>
      <w:widowControl/>
      <w:spacing w:before="100" w:beforeAutospacing="1" w:after="100" w:afterAutospacing="1"/>
      <w:jc w:val="left"/>
    </w:pPr>
    <w:rPr>
      <w:rFonts w:ascii="Arial Unicode MS" w:hAnsi="Arial Unicode MS"/>
      <w:color w:val="000000"/>
      <w:kern w:val="0"/>
      <w:sz w:val="24"/>
      <w:szCs w:val="20"/>
    </w:rPr>
  </w:style>
  <w:style w:type="paragraph" w:customStyle="1" w:styleId="color002f9btext">
    <w:name w:val="color002f9btext"/>
    <w:basedOn w:val="aa"/>
    <w:uiPriority w:val="99"/>
    <w:qFormat/>
    <w:rsid w:val="005C5B28"/>
    <w:pPr>
      <w:widowControl/>
      <w:spacing w:before="100" w:beforeAutospacing="1" w:after="100" w:afterAutospacing="1"/>
      <w:jc w:val="left"/>
    </w:pPr>
    <w:rPr>
      <w:rFonts w:ascii="Arial Unicode MS" w:hAnsi="Arial Unicode MS"/>
      <w:color w:val="002F9B"/>
      <w:kern w:val="0"/>
      <w:sz w:val="24"/>
      <w:szCs w:val="20"/>
    </w:rPr>
  </w:style>
  <w:style w:type="paragraph" w:customStyle="1" w:styleId="Char210">
    <w:name w:val="Char21"/>
    <w:basedOn w:val="aa"/>
    <w:uiPriority w:val="99"/>
    <w:qFormat/>
    <w:rsid w:val="005C5B28"/>
    <w:pPr>
      <w:widowControl/>
      <w:spacing w:after="160" w:line="240" w:lineRule="exact"/>
      <w:jc w:val="left"/>
    </w:pPr>
    <w:rPr>
      <w:rFonts w:ascii="Verdana" w:eastAsia="仿宋_GB2312" w:hAnsi="Verdana"/>
      <w:kern w:val="0"/>
      <w:sz w:val="24"/>
      <w:szCs w:val="20"/>
      <w:lang w:eastAsia="en-US"/>
    </w:rPr>
  </w:style>
  <w:style w:type="character" w:customStyle="1" w:styleId="0Char0">
    <w:name w:val="样式 首行缩进:  0 字符 Char"/>
    <w:link w:val="0a"/>
    <w:qFormat/>
    <w:locked/>
    <w:rsid w:val="005C5B28"/>
    <w:rPr>
      <w:rFonts w:ascii="宋体" w:eastAsia="宋体" w:hAnsi="Times New Roman" w:cs="宋体"/>
      <w:sz w:val="24"/>
    </w:rPr>
  </w:style>
  <w:style w:type="paragraph" w:customStyle="1" w:styleId="0a">
    <w:name w:val="样式 首行缩进:  0 字符"/>
    <w:basedOn w:val="aa"/>
    <w:link w:val="0Char0"/>
    <w:qFormat/>
    <w:rsid w:val="005C5B28"/>
    <w:pPr>
      <w:spacing w:line="360" w:lineRule="auto"/>
      <w:ind w:firstLineChars="200" w:firstLine="200"/>
    </w:pPr>
    <w:rPr>
      <w:rFonts w:ascii="宋体" w:hAnsi="Times New Roman" w:cs="宋体"/>
      <w:sz w:val="24"/>
    </w:rPr>
  </w:style>
  <w:style w:type="paragraph" w:customStyle="1" w:styleId="afffffffffffffffffff0">
    <w:name w:val="华宇电子－文档的正文"/>
    <w:basedOn w:val="aff0"/>
    <w:uiPriority w:val="99"/>
    <w:qFormat/>
    <w:rsid w:val="005C5B28"/>
    <w:pPr>
      <w:spacing w:before="156" w:after="156" w:line="360" w:lineRule="auto"/>
      <w:ind w:firstLine="560"/>
    </w:pPr>
    <w:rPr>
      <w:rFonts w:ascii="Times New Roman" w:hAnsi="宋体"/>
      <w:bCs/>
      <w:spacing w:val="20"/>
      <w:sz w:val="24"/>
      <w:szCs w:val="20"/>
    </w:rPr>
  </w:style>
  <w:style w:type="paragraph" w:customStyle="1" w:styleId="note0">
    <w:name w:val="note"/>
    <w:basedOn w:val="aa"/>
    <w:next w:val="aa"/>
    <w:uiPriority w:val="99"/>
    <w:qFormat/>
    <w:rsid w:val="005C5B28"/>
    <w:pPr>
      <w:keepLines/>
      <w:widowControl/>
      <w:tabs>
        <w:tab w:val="left" w:pos="425"/>
        <w:tab w:val="left" w:pos="2381"/>
      </w:tabs>
      <w:spacing w:before="120" w:after="120"/>
      <w:ind w:left="2381" w:hanging="737"/>
      <w:jc w:val="left"/>
    </w:pPr>
    <w:rPr>
      <w:rFonts w:ascii="宋体" w:hAnsi="Times New Roman"/>
      <w:kern w:val="0"/>
      <w:sz w:val="22"/>
      <w:szCs w:val="20"/>
      <w:lang w:eastAsia="en-US"/>
    </w:rPr>
  </w:style>
  <w:style w:type="paragraph" w:customStyle="1" w:styleId="cm4">
    <w:name w:val="cm4"/>
    <w:basedOn w:val="aa"/>
    <w:uiPriority w:val="99"/>
    <w:qFormat/>
    <w:rsid w:val="005C5B28"/>
    <w:pPr>
      <w:widowControl/>
      <w:spacing w:before="100" w:beforeAutospacing="1" w:after="100" w:afterAutospacing="1"/>
      <w:jc w:val="left"/>
    </w:pPr>
    <w:rPr>
      <w:rFonts w:ascii="宋体" w:hAnsi="宋体" w:cs="宋体"/>
      <w:kern w:val="0"/>
      <w:sz w:val="24"/>
      <w:szCs w:val="20"/>
    </w:rPr>
  </w:style>
  <w:style w:type="paragraph" w:customStyle="1" w:styleId="afffffffffffffffffff1">
    <w:name w:val="插图题注"/>
    <w:basedOn w:val="aa"/>
    <w:next w:val="aa"/>
    <w:uiPriority w:val="99"/>
    <w:qFormat/>
    <w:rsid w:val="005C5B28"/>
    <w:pPr>
      <w:spacing w:line="360" w:lineRule="auto"/>
      <w:jc w:val="center"/>
    </w:pPr>
    <w:rPr>
      <w:rFonts w:ascii="Arial" w:hAnsi="Arial"/>
      <w:kern w:val="0"/>
      <w:sz w:val="24"/>
      <w:szCs w:val="20"/>
    </w:rPr>
  </w:style>
  <w:style w:type="paragraph" w:customStyle="1" w:styleId="afffffffffffffffffff2">
    <w:name w:val="适中"/>
    <w:basedOn w:val="21"/>
    <w:uiPriority w:val="99"/>
    <w:qFormat/>
    <w:rsid w:val="005C5B28"/>
    <w:pPr>
      <w:keepLines w:val="0"/>
      <w:widowControl/>
      <w:tabs>
        <w:tab w:val="left" w:pos="540"/>
      </w:tabs>
      <w:autoSpaceDE w:val="0"/>
      <w:autoSpaceDN w:val="0"/>
      <w:snapToGrid w:val="0"/>
      <w:spacing w:before="120" w:after="240" w:line="360" w:lineRule="auto"/>
      <w:jc w:val="left"/>
      <w:outlineLvl w:val="9"/>
    </w:pPr>
    <w:rPr>
      <w:rFonts w:ascii="Times New Roman" w:hAnsi="宋体"/>
      <w:spacing w:val="10"/>
      <w:kern w:val="28"/>
      <w:sz w:val="24"/>
      <w:lang w:val="en-GB"/>
    </w:rPr>
  </w:style>
  <w:style w:type="paragraph" w:customStyle="1" w:styleId="1ffff1">
    <w:name w:val="正文1)"/>
    <w:basedOn w:val="aa"/>
    <w:uiPriority w:val="99"/>
    <w:qFormat/>
    <w:rsid w:val="005C5B28"/>
    <w:pPr>
      <w:tabs>
        <w:tab w:val="left" w:pos="425"/>
      </w:tabs>
      <w:spacing w:line="360" w:lineRule="auto"/>
      <w:ind w:left="425" w:hanging="425"/>
      <w:jc w:val="left"/>
    </w:pPr>
    <w:rPr>
      <w:rFonts w:ascii="宋体" w:eastAsia="楷体" w:hAnsi="Times New Roman"/>
      <w:smallCaps/>
      <w:spacing w:val="-20"/>
      <w:kern w:val="0"/>
      <w:sz w:val="24"/>
      <w:szCs w:val="20"/>
    </w:rPr>
  </w:style>
  <w:style w:type="paragraph" w:customStyle="1" w:styleId="BulletP4NIV1">
    <w:name w:val="Bullet P4 NIV 1"/>
    <w:basedOn w:val="BulletP4"/>
    <w:uiPriority w:val="99"/>
    <w:qFormat/>
    <w:rsid w:val="005C5B28"/>
    <w:pPr>
      <w:tabs>
        <w:tab w:val="left" w:pos="1267"/>
      </w:tabs>
      <w:spacing w:before="20" w:after="20"/>
      <w:ind w:left="720" w:hanging="720"/>
    </w:pPr>
  </w:style>
  <w:style w:type="paragraph" w:customStyle="1" w:styleId="CharCharChar5">
    <w:name w:val="规范正文 Char Char Char"/>
    <w:basedOn w:val="aa"/>
    <w:uiPriority w:val="99"/>
    <w:qFormat/>
    <w:rsid w:val="005C5B28"/>
    <w:pPr>
      <w:adjustRightInd w:val="0"/>
      <w:spacing w:line="360" w:lineRule="auto"/>
      <w:ind w:left="227" w:firstLine="454"/>
    </w:pPr>
    <w:rPr>
      <w:rFonts w:ascii="Times New Roman" w:hAnsi="Times New Roman"/>
      <w:sz w:val="24"/>
      <w:szCs w:val="24"/>
    </w:rPr>
  </w:style>
  <w:style w:type="paragraph" w:customStyle="1" w:styleId="CharChar1CharCharCharCharChar1CharCharCharChar">
    <w:name w:val="Char Char1 Char Char Char Char Char1 Char Char Char Char"/>
    <w:basedOn w:val="aff9"/>
    <w:uiPriority w:val="99"/>
    <w:qFormat/>
    <w:rsid w:val="005C5B28"/>
    <w:pPr>
      <w:shd w:val="clear" w:color="auto" w:fill="000080"/>
    </w:pPr>
    <w:rPr>
      <w:rFonts w:ascii="Tahoma" w:eastAsia="仿宋_GB2312" w:hAnsi="Tahoma"/>
      <w:kern w:val="0"/>
      <w:sz w:val="30"/>
      <w:szCs w:val="30"/>
    </w:rPr>
  </w:style>
  <w:style w:type="paragraph" w:customStyle="1" w:styleId="NotSortedNumbering1">
    <w:name w:val="NotSortedNumbering1"/>
    <w:basedOn w:val="aa"/>
    <w:uiPriority w:val="1"/>
    <w:qFormat/>
    <w:rsid w:val="005C5B28"/>
    <w:pPr>
      <w:spacing w:before="120" w:line="288" w:lineRule="auto"/>
      <w:ind w:left="1701" w:hanging="453"/>
    </w:pPr>
    <w:rPr>
      <w:rFonts w:ascii="Arial" w:hAnsi="Arial"/>
      <w:kern w:val="44"/>
      <w:szCs w:val="44"/>
    </w:rPr>
  </w:style>
  <w:style w:type="paragraph" w:customStyle="1" w:styleId="Style21">
    <w:name w:val="_Style 2"/>
    <w:basedOn w:val="aa"/>
    <w:uiPriority w:val="34"/>
    <w:qFormat/>
    <w:rsid w:val="005C5B28"/>
    <w:pPr>
      <w:ind w:firstLineChars="200" w:firstLine="420"/>
    </w:pPr>
    <w:rPr>
      <w:rFonts w:ascii="Times New Roman" w:hAnsi="Times New Roman"/>
      <w:szCs w:val="20"/>
    </w:rPr>
  </w:style>
  <w:style w:type="paragraph" w:customStyle="1" w:styleId="afffffffffffffffffff3">
    <w:name w:val="表格内容左对齐"/>
    <w:basedOn w:val="aa"/>
    <w:uiPriority w:val="99"/>
    <w:qFormat/>
    <w:rsid w:val="005C5B28"/>
    <w:pPr>
      <w:keepNext/>
      <w:widowControl/>
      <w:adjustRightInd w:val="0"/>
      <w:spacing w:line="240" w:lineRule="exact"/>
    </w:pPr>
    <w:rPr>
      <w:rFonts w:ascii="Futura Hv" w:eastAsia="Futura Hv" w:hAnsi="Times New Roman" w:cs="Futura Hv"/>
      <w:kern w:val="0"/>
      <w:sz w:val="18"/>
      <w:szCs w:val="21"/>
    </w:rPr>
  </w:style>
  <w:style w:type="character" w:customStyle="1" w:styleId="5Char0">
    <w:name w:val="表格样式 宋体 5号 Char"/>
    <w:link w:val="58"/>
    <w:locked/>
    <w:rsid w:val="005C5B28"/>
    <w:rPr>
      <w:rFonts w:ascii="宋体" w:eastAsia="宋体" w:hAnsi="宋体"/>
      <w:szCs w:val="21"/>
    </w:rPr>
  </w:style>
  <w:style w:type="paragraph" w:customStyle="1" w:styleId="58">
    <w:name w:val="表格样式 宋体 5号"/>
    <w:basedOn w:val="aa"/>
    <w:link w:val="5Char0"/>
    <w:qFormat/>
    <w:rsid w:val="005C5B28"/>
    <w:pPr>
      <w:jc w:val="left"/>
    </w:pPr>
    <w:rPr>
      <w:rFonts w:ascii="宋体" w:hAnsi="宋体" w:cstheme="minorBidi"/>
      <w:szCs w:val="21"/>
    </w:rPr>
  </w:style>
  <w:style w:type="paragraph" w:customStyle="1" w:styleId="afffffffffffffffffff4">
    <w:name w:val="发布部门"/>
    <w:next w:val="afffffff6"/>
    <w:uiPriority w:val="99"/>
    <w:qFormat/>
    <w:rsid w:val="005C5B28"/>
    <w:pPr>
      <w:framePr w:w="7433" w:h="585"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3fb">
    <w:name w:val="列出段落3"/>
    <w:basedOn w:val="aa"/>
    <w:uiPriority w:val="99"/>
    <w:qFormat/>
    <w:rsid w:val="005C5B28"/>
    <w:pPr>
      <w:ind w:firstLineChars="200" w:firstLine="420"/>
    </w:pPr>
    <w:rPr>
      <w:rFonts w:cs="Calibri"/>
      <w:color w:val="000000"/>
      <w:sz w:val="28"/>
      <w:szCs w:val="21"/>
    </w:rPr>
  </w:style>
  <w:style w:type="paragraph" w:customStyle="1" w:styleId="11110">
    <w:name w:val="样式1111"/>
    <w:basedOn w:val="aa"/>
    <w:uiPriority w:val="99"/>
    <w:qFormat/>
    <w:rsid w:val="005C5B28"/>
    <w:pPr>
      <w:spacing w:line="360" w:lineRule="auto"/>
      <w:ind w:firstLineChars="200" w:firstLine="200"/>
      <w:jc w:val="left"/>
    </w:pPr>
    <w:rPr>
      <w:rFonts w:ascii="Times New Roman" w:hAnsi="Times New Roman"/>
      <w:sz w:val="24"/>
      <w:szCs w:val="24"/>
    </w:rPr>
  </w:style>
  <w:style w:type="paragraph" w:customStyle="1" w:styleId="1ffff2">
    <w:name w:val="封面标准号1"/>
    <w:uiPriority w:val="99"/>
    <w:qFormat/>
    <w:rsid w:val="005C5B28"/>
    <w:pPr>
      <w:widowControl w:val="0"/>
      <w:kinsoku w:val="0"/>
      <w:overflowPunct w:val="0"/>
      <w:autoSpaceDE w:val="0"/>
      <w:autoSpaceDN w:val="0"/>
      <w:spacing w:before="308"/>
      <w:jc w:val="right"/>
    </w:pPr>
    <w:rPr>
      <w:rFonts w:ascii="Times New Roman" w:eastAsia="宋体" w:hAnsi="Times New Roman" w:cs="Times New Roman"/>
      <w:kern w:val="0"/>
      <w:sz w:val="28"/>
      <w:szCs w:val="20"/>
    </w:rPr>
  </w:style>
  <w:style w:type="paragraph" w:customStyle="1" w:styleId="afffffffffffffffffff5">
    <w:name w:val="段落"/>
    <w:basedOn w:val="aa"/>
    <w:uiPriority w:val="99"/>
    <w:qFormat/>
    <w:rsid w:val="005C5B28"/>
    <w:pPr>
      <w:spacing w:line="460" w:lineRule="exact"/>
      <w:ind w:firstLine="480"/>
    </w:pPr>
    <w:rPr>
      <w:rFonts w:ascii="Times New Roman" w:hAnsi="Times New Roman"/>
      <w:sz w:val="24"/>
      <w:szCs w:val="20"/>
    </w:rPr>
  </w:style>
  <w:style w:type="paragraph" w:customStyle="1" w:styleId="afffffffffffffffffff6">
    <w:name w:val="标准书眉_奇数页"/>
    <w:next w:val="aa"/>
    <w:uiPriority w:val="99"/>
    <w:qFormat/>
    <w:rsid w:val="005C5B28"/>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ffffffffffffff7">
    <w:name w:val="四级无标题条"/>
    <w:basedOn w:val="aa"/>
    <w:uiPriority w:val="99"/>
    <w:qFormat/>
    <w:rsid w:val="005C5B28"/>
    <w:pPr>
      <w:tabs>
        <w:tab w:val="left" w:pos="2520"/>
      </w:tabs>
      <w:ind w:left="2520" w:hanging="420"/>
    </w:pPr>
    <w:rPr>
      <w:rFonts w:ascii="Times New Roman" w:hAnsi="Times New Roman"/>
      <w:szCs w:val="24"/>
    </w:rPr>
  </w:style>
  <w:style w:type="paragraph" w:customStyle="1" w:styleId="afffffffffffffffffff8">
    <w:name w:val="标准书眉一"/>
    <w:uiPriority w:val="99"/>
    <w:qFormat/>
    <w:rsid w:val="005C5B28"/>
    <w:pPr>
      <w:jc w:val="both"/>
    </w:pPr>
    <w:rPr>
      <w:rFonts w:ascii="Times New Roman" w:eastAsia="宋体" w:hAnsi="Times New Roman" w:cs="Times New Roman"/>
      <w:kern w:val="0"/>
      <w:sz w:val="20"/>
      <w:szCs w:val="20"/>
    </w:rPr>
  </w:style>
  <w:style w:type="paragraph" w:customStyle="1" w:styleId="afffffffffffffffffff9">
    <w:name w:val="制作人文字"/>
    <w:basedOn w:val="aa"/>
    <w:uiPriority w:val="99"/>
    <w:qFormat/>
    <w:rsid w:val="005C5B28"/>
    <w:rPr>
      <w:rFonts w:ascii="Arial" w:eastAsia="仿宋_GB2312" w:hAnsi="Arial"/>
      <w:bCs/>
      <w:kern w:val="0"/>
      <w:sz w:val="28"/>
      <w:szCs w:val="20"/>
    </w:rPr>
  </w:style>
  <w:style w:type="paragraph" w:customStyle="1" w:styleId="NAPNormal">
    <w:name w:val="NAP Normal"/>
    <w:basedOn w:val="aa"/>
    <w:uiPriority w:val="99"/>
    <w:qFormat/>
    <w:rsid w:val="005C5B28"/>
    <w:pPr>
      <w:framePr w:hSpace="187" w:vSpace="187" w:wrap="around" w:hAnchor="text" w:y="1"/>
      <w:spacing w:line="240" w:lineRule="exact"/>
    </w:pPr>
    <w:rPr>
      <w:rFonts w:ascii="Times New Roman" w:hAnsi="Times New Roman"/>
      <w:kern w:val="0"/>
      <w:sz w:val="22"/>
      <w:szCs w:val="20"/>
    </w:rPr>
  </w:style>
  <w:style w:type="paragraph" w:customStyle="1" w:styleId="afffffffffffffffffffa">
    <w:name w:val="附录章标题"/>
    <w:next w:val="afffffff6"/>
    <w:uiPriority w:val="99"/>
    <w:qFormat/>
    <w:rsid w:val="005C5B28"/>
    <w:pPr>
      <w:tabs>
        <w:tab w:val="left" w:pos="567"/>
      </w:tabs>
      <w:wordWrap w:val="0"/>
      <w:overflowPunct w:val="0"/>
      <w:autoSpaceDE w:val="0"/>
      <w:spacing w:beforeLines="50"/>
      <w:ind w:left="840" w:hanging="420"/>
      <w:jc w:val="both"/>
      <w:outlineLvl w:val="1"/>
    </w:pPr>
    <w:rPr>
      <w:rFonts w:ascii="黑体" w:eastAsia="黑体" w:hAnsi="Times New Roman" w:cs="Times New Roman"/>
      <w:kern w:val="21"/>
      <w:szCs w:val="20"/>
    </w:rPr>
  </w:style>
  <w:style w:type="paragraph" w:customStyle="1" w:styleId="0740">
    <w:name w:val="样式 小四 首行缩进:  0.74 厘米"/>
    <w:basedOn w:val="aa"/>
    <w:uiPriority w:val="99"/>
    <w:qFormat/>
    <w:rsid w:val="005C5B28"/>
    <w:pPr>
      <w:spacing w:line="360" w:lineRule="auto"/>
      <w:ind w:firstLine="420"/>
    </w:pPr>
    <w:rPr>
      <w:rFonts w:ascii="Times New Roman" w:hAnsi="Times New Roman" w:cs="宋体"/>
      <w:sz w:val="24"/>
      <w:szCs w:val="20"/>
    </w:rPr>
  </w:style>
  <w:style w:type="paragraph" w:customStyle="1" w:styleId="3H3Heading3-oldh3sect123BOD0level3PIM3Leve">
    <w:name w:val="样式 样式 标题 3H3Heading 3 - oldh3sect1.2.3BOD 0level_3PIM 3Leve... +..."/>
    <w:basedOn w:val="aa"/>
    <w:uiPriority w:val="99"/>
    <w:qFormat/>
    <w:rsid w:val="005C5B28"/>
    <w:pPr>
      <w:tabs>
        <w:tab w:val="left" w:pos="709"/>
      </w:tabs>
      <w:spacing w:line="300" w:lineRule="auto"/>
      <w:ind w:left="709" w:hanging="709"/>
    </w:pPr>
    <w:rPr>
      <w:rFonts w:ascii="Times New Roman" w:hAnsi="Times New Roman"/>
      <w:szCs w:val="24"/>
    </w:rPr>
  </w:style>
  <w:style w:type="paragraph" w:customStyle="1" w:styleId="afffffffffffffffffffb">
    <w:name w:val="我的图片"/>
    <w:basedOn w:val="aa"/>
    <w:next w:val="affffffb"/>
    <w:uiPriority w:val="99"/>
    <w:qFormat/>
    <w:rsid w:val="005C5B28"/>
    <w:pPr>
      <w:widowControl/>
      <w:spacing w:line="360" w:lineRule="auto"/>
      <w:jc w:val="center"/>
    </w:pPr>
    <w:rPr>
      <w:rFonts w:ascii="Arial" w:eastAsia="楷体_GB2312" w:hAnsi="Arial"/>
      <w:sz w:val="24"/>
      <w:szCs w:val="24"/>
    </w:rPr>
  </w:style>
  <w:style w:type="paragraph" w:customStyle="1" w:styleId="afffffffffffffffffffc">
    <w:name w:val="附录一级条标题"/>
    <w:basedOn w:val="afffffffffffffffffffa"/>
    <w:next w:val="afffffff6"/>
    <w:uiPriority w:val="99"/>
    <w:qFormat/>
    <w:rsid w:val="005C5B28"/>
    <w:pPr>
      <w:autoSpaceDN w:val="0"/>
      <w:spacing w:beforeLines="0"/>
      <w:ind w:left="987"/>
      <w:outlineLvl w:val="2"/>
    </w:pPr>
  </w:style>
  <w:style w:type="paragraph" w:customStyle="1" w:styleId="Birdseed">
    <w:name w:val="Birdseed"/>
    <w:basedOn w:val="aa"/>
    <w:uiPriority w:val="99"/>
    <w:qFormat/>
    <w:rsid w:val="005C5B28"/>
    <w:pPr>
      <w:widowControl/>
      <w:jc w:val="left"/>
    </w:pPr>
    <w:rPr>
      <w:rFonts w:ascii="Palatino Linotype" w:hAnsi="Palatino Linotype"/>
      <w:kern w:val="0"/>
      <w:sz w:val="18"/>
      <w:szCs w:val="20"/>
    </w:rPr>
  </w:style>
  <w:style w:type="paragraph" w:customStyle="1" w:styleId="afffffffffffffffffffd">
    <w:name w:val="列项·"/>
    <w:uiPriority w:val="99"/>
    <w:qFormat/>
    <w:rsid w:val="005C5B28"/>
    <w:pPr>
      <w:tabs>
        <w:tab w:val="left" w:pos="425"/>
        <w:tab w:val="left" w:pos="840"/>
      </w:tabs>
      <w:ind w:leftChars="200" w:left="840" w:hangingChars="200" w:hanging="200"/>
      <w:jc w:val="both"/>
    </w:pPr>
    <w:rPr>
      <w:rFonts w:ascii="宋体" w:eastAsia="宋体" w:hAnsi="Times New Roman" w:cs="Times New Roman"/>
      <w:kern w:val="0"/>
      <w:szCs w:val="20"/>
    </w:rPr>
  </w:style>
  <w:style w:type="paragraph" w:customStyle="1" w:styleId="afffffffffffffffffffe">
    <w:name w:val="标准书脚_偶数页"/>
    <w:uiPriority w:val="99"/>
    <w:qFormat/>
    <w:rsid w:val="005C5B28"/>
    <w:pPr>
      <w:spacing w:before="120"/>
    </w:pPr>
    <w:rPr>
      <w:rFonts w:ascii="Times New Roman" w:eastAsia="宋体" w:hAnsi="Times New Roman" w:cs="Times New Roman"/>
      <w:kern w:val="0"/>
      <w:sz w:val="18"/>
      <w:szCs w:val="20"/>
    </w:rPr>
  </w:style>
  <w:style w:type="paragraph" w:customStyle="1" w:styleId="affffffffffffffffffff">
    <w:name w:val="列项——"/>
    <w:uiPriority w:val="99"/>
    <w:qFormat/>
    <w:rsid w:val="005C5B28"/>
    <w:pPr>
      <w:widowControl w:val="0"/>
      <w:tabs>
        <w:tab w:val="left" w:pos="1140"/>
      </w:tabs>
      <w:ind w:left="840" w:hanging="420"/>
      <w:jc w:val="both"/>
    </w:pPr>
    <w:rPr>
      <w:rFonts w:ascii="宋体" w:eastAsia="宋体" w:hAnsi="Times New Roman" w:cs="Times New Roman"/>
      <w:kern w:val="0"/>
      <w:szCs w:val="20"/>
    </w:rPr>
  </w:style>
  <w:style w:type="paragraph" w:customStyle="1" w:styleId="affffffffffffffffffff0">
    <w:name w:val="章标题"/>
    <w:next w:val="afffffff6"/>
    <w:uiPriority w:val="99"/>
    <w:qFormat/>
    <w:rsid w:val="005C5B28"/>
    <w:pPr>
      <w:tabs>
        <w:tab w:val="left" w:pos="567"/>
      </w:tabs>
      <w:spacing w:beforeLines="50"/>
      <w:ind w:left="840" w:hanging="420"/>
      <w:jc w:val="both"/>
      <w:outlineLvl w:val="1"/>
    </w:pPr>
    <w:rPr>
      <w:rFonts w:ascii="黑体" w:eastAsia="黑体" w:hAnsi="Times New Roman" w:cs="Times New Roman"/>
      <w:kern w:val="0"/>
      <w:szCs w:val="20"/>
    </w:rPr>
  </w:style>
  <w:style w:type="paragraph" w:customStyle="1" w:styleId="22Heading2HiddenHeading2CCBSH2h22ndlevel">
    <w:name w:val="样式 标题 2第一章 标题 2Heading 2 HiddenHeading 2 CCBSH2h22nd level..."/>
    <w:basedOn w:val="21"/>
    <w:uiPriority w:val="99"/>
    <w:qFormat/>
    <w:rsid w:val="005C5B28"/>
    <w:pPr>
      <w:tabs>
        <w:tab w:val="left" w:pos="567"/>
      </w:tabs>
      <w:spacing w:beforeLines="150" w:before="0" w:afterLines="100" w:after="0" w:line="240" w:lineRule="auto"/>
      <w:ind w:left="288" w:hanging="576"/>
    </w:pPr>
    <w:rPr>
      <w:rFonts w:cs="宋体"/>
      <w:sz w:val="36"/>
      <w:szCs w:val="20"/>
    </w:rPr>
  </w:style>
  <w:style w:type="paragraph" w:customStyle="1" w:styleId="affffffffffffffffffff1">
    <w:name w:val="封面标准英文名称"/>
    <w:uiPriority w:val="99"/>
    <w:qFormat/>
    <w:rsid w:val="005C5B28"/>
    <w:pPr>
      <w:widowControl w:val="0"/>
      <w:spacing w:before="370" w:line="400" w:lineRule="exact"/>
      <w:jc w:val="center"/>
    </w:pPr>
    <w:rPr>
      <w:rFonts w:ascii="Times New Roman" w:eastAsia="宋体" w:hAnsi="Times New Roman" w:cs="Times New Roman"/>
      <w:kern w:val="0"/>
      <w:sz w:val="28"/>
      <w:szCs w:val="20"/>
    </w:rPr>
  </w:style>
  <w:style w:type="paragraph" w:customStyle="1" w:styleId="1ffff3">
    <w:name w:val="并列1"/>
    <w:basedOn w:val="aa"/>
    <w:uiPriority w:val="99"/>
    <w:qFormat/>
    <w:rsid w:val="005C5B28"/>
    <w:pPr>
      <w:tabs>
        <w:tab w:val="left" w:pos="601"/>
        <w:tab w:val="left" w:pos="960"/>
      </w:tabs>
      <w:adjustRightInd w:val="0"/>
      <w:snapToGrid w:val="0"/>
      <w:spacing w:line="440" w:lineRule="atLeast"/>
      <w:ind w:left="1413" w:hanging="420"/>
    </w:pPr>
    <w:rPr>
      <w:rFonts w:ascii="Times New Roman" w:eastAsia="楷体_GB2312" w:hAnsi="Times New Roman"/>
      <w:sz w:val="24"/>
      <w:szCs w:val="24"/>
    </w:rPr>
  </w:style>
  <w:style w:type="paragraph" w:customStyle="1" w:styleId="affffffffffffffffffff2">
    <w:name w:val="封面一致性程度标识"/>
    <w:uiPriority w:val="99"/>
    <w:qFormat/>
    <w:rsid w:val="005C5B28"/>
    <w:pPr>
      <w:spacing w:before="440" w:line="400" w:lineRule="exact"/>
      <w:jc w:val="center"/>
    </w:pPr>
    <w:rPr>
      <w:rFonts w:ascii="宋体" w:eastAsia="宋体" w:hAnsi="Times New Roman" w:cs="Times New Roman"/>
      <w:kern w:val="0"/>
      <w:sz w:val="28"/>
      <w:szCs w:val="20"/>
    </w:rPr>
  </w:style>
  <w:style w:type="paragraph" w:customStyle="1" w:styleId="affffffffffffffffffff3">
    <w:name w:val="附录表标题"/>
    <w:next w:val="afffffff6"/>
    <w:uiPriority w:val="99"/>
    <w:qFormat/>
    <w:rsid w:val="005C5B28"/>
    <w:pPr>
      <w:ind w:left="987" w:hanging="420"/>
      <w:jc w:val="center"/>
    </w:pPr>
    <w:rPr>
      <w:rFonts w:ascii="黑体" w:eastAsia="黑体" w:hAnsi="Times New Roman" w:cs="Times New Roman"/>
      <w:kern w:val="21"/>
      <w:szCs w:val="20"/>
    </w:rPr>
  </w:style>
  <w:style w:type="paragraph" w:customStyle="1" w:styleId="affffffffffffffffffff4">
    <w:name w:val="前言、引言标题"/>
    <w:next w:val="aa"/>
    <w:uiPriority w:val="99"/>
    <w:qFormat/>
    <w:rsid w:val="005C5B28"/>
    <w:pPr>
      <w:shd w:val="clear" w:color="auto" w:fill="FFFFFF"/>
      <w:tabs>
        <w:tab w:val="left" w:pos="425"/>
      </w:tabs>
      <w:spacing w:before="640" w:after="560"/>
      <w:jc w:val="center"/>
      <w:outlineLvl w:val="0"/>
    </w:pPr>
    <w:rPr>
      <w:rFonts w:ascii="黑体" w:eastAsia="黑体" w:hAnsi="Times New Roman" w:cs="Times New Roman"/>
      <w:kern w:val="0"/>
      <w:sz w:val="32"/>
      <w:szCs w:val="20"/>
    </w:rPr>
  </w:style>
  <w:style w:type="paragraph" w:customStyle="1" w:styleId="affffffffffffffffffff5">
    <w:name w:val="封面标准名称"/>
    <w:uiPriority w:val="99"/>
    <w:qFormat/>
    <w:rsid w:val="005C5B28"/>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affffffffffffffffffff6">
    <w:name w:val="助手文本"/>
    <w:basedOn w:val="aa"/>
    <w:uiPriority w:val="99"/>
    <w:qFormat/>
    <w:rsid w:val="005C5B28"/>
    <w:pPr>
      <w:autoSpaceDE w:val="0"/>
      <w:autoSpaceDN w:val="0"/>
      <w:adjustRightInd w:val="0"/>
      <w:spacing w:beforeLines="50" w:line="360" w:lineRule="auto"/>
      <w:ind w:left="14" w:firstLine="434"/>
    </w:pPr>
    <w:rPr>
      <w:rFonts w:ascii="楷体_GB2312" w:eastAsia="楷体_GB2312" w:hAnsi="Times New Roman"/>
      <w:kern w:val="0"/>
      <w:sz w:val="24"/>
      <w:szCs w:val="20"/>
      <w:u w:val="single"/>
    </w:rPr>
  </w:style>
  <w:style w:type="paragraph" w:customStyle="1" w:styleId="affffffffffffffffffff7">
    <w:name w:val="条文脚注"/>
    <w:basedOn w:val="af3"/>
    <w:uiPriority w:val="99"/>
    <w:qFormat/>
    <w:rsid w:val="005C5B28"/>
    <w:pPr>
      <w:ind w:leftChars="200" w:left="780" w:hangingChars="200" w:hanging="360"/>
      <w:jc w:val="both"/>
    </w:pPr>
    <w:rPr>
      <w:rFonts w:ascii="宋体" w:hAnsi="Times New Roman"/>
    </w:rPr>
  </w:style>
  <w:style w:type="paragraph" w:customStyle="1" w:styleId="affffffffffffffffffff8">
    <w:name w:val="附录标识"/>
    <w:basedOn w:val="affffffffffffffffffff4"/>
    <w:uiPriority w:val="99"/>
    <w:qFormat/>
    <w:rsid w:val="005C5B28"/>
    <w:pPr>
      <w:tabs>
        <w:tab w:val="left" w:pos="6405"/>
      </w:tabs>
      <w:spacing w:after="200"/>
      <w:ind w:left="360" w:hanging="360"/>
    </w:pPr>
    <w:rPr>
      <w:sz w:val="21"/>
    </w:rPr>
  </w:style>
  <w:style w:type="paragraph" w:customStyle="1" w:styleId="affffffffffffffffffff9">
    <w:name w:val="标准标志"/>
    <w:next w:val="aa"/>
    <w:uiPriority w:val="99"/>
    <w:qFormat/>
    <w:rsid w:val="005C5B28"/>
    <w:pPr>
      <w:framePr w:w="2268" w:h="1392"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Charfffff6">
    <w:name w:val="段 Char"/>
    <w:uiPriority w:val="99"/>
    <w:qFormat/>
    <w:rsid w:val="005C5B28"/>
    <w:pPr>
      <w:autoSpaceDE w:val="0"/>
      <w:autoSpaceDN w:val="0"/>
      <w:ind w:firstLineChars="200" w:firstLine="200"/>
      <w:jc w:val="both"/>
    </w:pPr>
    <w:rPr>
      <w:rFonts w:ascii="宋体" w:eastAsia="宋体" w:hAnsi="Times New Roman" w:cs="Times New Roman"/>
      <w:kern w:val="0"/>
      <w:szCs w:val="20"/>
    </w:rPr>
  </w:style>
  <w:style w:type="paragraph" w:customStyle="1" w:styleId="1CharCharCharChar">
    <w:name w:val="1 Char Char Char Char"/>
    <w:basedOn w:val="aa"/>
    <w:uiPriority w:val="99"/>
    <w:qFormat/>
    <w:rsid w:val="005C5B28"/>
    <w:rPr>
      <w:rFonts w:ascii="Tahoma" w:hAnsi="Tahoma"/>
      <w:sz w:val="24"/>
      <w:szCs w:val="20"/>
    </w:rPr>
  </w:style>
  <w:style w:type="paragraph" w:customStyle="1" w:styleId="TOC2">
    <w:name w:val="TOC 标题2"/>
    <w:basedOn w:val="10"/>
    <w:next w:val="aa"/>
    <w:uiPriority w:val="39"/>
    <w:qFormat/>
    <w:rsid w:val="005C5B28"/>
    <w:pPr>
      <w:widowControl/>
      <w:spacing w:before="480" w:after="0" w:line="276" w:lineRule="auto"/>
      <w:jc w:val="left"/>
      <w:outlineLvl w:val="9"/>
    </w:pPr>
    <w:rPr>
      <w:rFonts w:ascii="Cambria" w:hAnsi="Cambria"/>
      <w:color w:val="365F91"/>
      <w:kern w:val="0"/>
      <w:sz w:val="28"/>
      <w:szCs w:val="28"/>
    </w:rPr>
  </w:style>
  <w:style w:type="paragraph" w:customStyle="1" w:styleId="1ffff4">
    <w:name w:val="正文文本1"/>
    <w:basedOn w:val="aa"/>
    <w:uiPriority w:val="99"/>
    <w:qFormat/>
    <w:rsid w:val="005C5B28"/>
    <w:pPr>
      <w:widowControl/>
      <w:spacing w:after="120" w:line="288" w:lineRule="auto"/>
      <w:jc w:val="left"/>
    </w:pPr>
    <w:rPr>
      <w:rFonts w:ascii="Verdana" w:hAnsi="Verdana"/>
      <w:kern w:val="0"/>
      <w:sz w:val="24"/>
      <w:szCs w:val="20"/>
      <w:lang w:eastAsia="en-US"/>
    </w:rPr>
  </w:style>
  <w:style w:type="paragraph" w:customStyle="1" w:styleId="affffffffffffffffffffa">
    <w:name w:val="我的表格文字"/>
    <w:basedOn w:val="affffffb"/>
    <w:uiPriority w:val="99"/>
    <w:qFormat/>
    <w:rsid w:val="005C5B28"/>
    <w:pPr>
      <w:widowControl/>
      <w:spacing w:line="240" w:lineRule="auto"/>
      <w:ind w:firstLineChars="0" w:firstLine="0"/>
    </w:pPr>
    <w:rPr>
      <w:rFonts w:ascii="Arial" w:eastAsia="宋体" w:hAnsi="Arial"/>
      <w:szCs w:val="18"/>
    </w:rPr>
  </w:style>
  <w:style w:type="paragraph" w:customStyle="1" w:styleId="affffffffffffffffffffb">
    <w:name w:val="发布日期"/>
    <w:uiPriority w:val="99"/>
    <w:qFormat/>
    <w:rsid w:val="005C5B28"/>
    <w:pPr>
      <w:framePr w:w="4000" w:h="473" w:hSpace="180" w:vSpace="180" w:wrap="around" w:hAnchor="margin" w:y="13511" w:anchorLock="1"/>
    </w:pPr>
    <w:rPr>
      <w:rFonts w:ascii="Times New Roman" w:eastAsia="黑体" w:hAnsi="Times New Roman" w:cs="Times New Roman"/>
      <w:kern w:val="0"/>
      <w:sz w:val="28"/>
      <w:szCs w:val="20"/>
    </w:rPr>
  </w:style>
  <w:style w:type="paragraph" w:customStyle="1" w:styleId="affffffffffffffffffffc">
    <w:name w:val="二级无标题条"/>
    <w:basedOn w:val="aa"/>
    <w:uiPriority w:val="99"/>
    <w:qFormat/>
    <w:rsid w:val="005C5B28"/>
    <w:pPr>
      <w:tabs>
        <w:tab w:val="left" w:pos="1680"/>
      </w:tabs>
      <w:ind w:hanging="420"/>
    </w:pPr>
    <w:rPr>
      <w:rFonts w:ascii="Times New Roman" w:hAnsi="Times New Roman"/>
      <w:szCs w:val="24"/>
    </w:rPr>
  </w:style>
  <w:style w:type="paragraph" w:customStyle="1" w:styleId="affffffffffffffffffffd">
    <w:name w:val="标准称谓"/>
    <w:next w:val="aa"/>
    <w:uiPriority w:val="99"/>
    <w:qFormat/>
    <w:rsid w:val="005C5B28"/>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ffffffffffffffffe">
    <w:name w:val="封面标准文稿类别"/>
    <w:uiPriority w:val="99"/>
    <w:qFormat/>
    <w:rsid w:val="005C5B28"/>
    <w:pPr>
      <w:spacing w:before="440" w:line="400" w:lineRule="exact"/>
      <w:jc w:val="center"/>
    </w:pPr>
    <w:rPr>
      <w:rFonts w:ascii="宋体" w:eastAsia="宋体" w:hAnsi="Times New Roman" w:cs="Times New Roman"/>
      <w:kern w:val="0"/>
      <w:sz w:val="24"/>
      <w:szCs w:val="20"/>
    </w:rPr>
  </w:style>
  <w:style w:type="paragraph" w:customStyle="1" w:styleId="afffffffffffffffffffff">
    <w:name w:val="封面正文"/>
    <w:uiPriority w:val="99"/>
    <w:qFormat/>
    <w:rsid w:val="005C5B28"/>
    <w:pPr>
      <w:jc w:val="both"/>
    </w:pPr>
    <w:rPr>
      <w:rFonts w:ascii="Times New Roman" w:eastAsia="宋体" w:hAnsi="Times New Roman" w:cs="Times New Roman"/>
      <w:kern w:val="0"/>
      <w:sz w:val="20"/>
      <w:szCs w:val="20"/>
    </w:rPr>
  </w:style>
  <w:style w:type="paragraph" w:customStyle="1" w:styleId="afffffffffffffffffffff0">
    <w:name w:val="正文图标题"/>
    <w:next w:val="afffffff6"/>
    <w:uiPriority w:val="99"/>
    <w:qFormat/>
    <w:rsid w:val="005C5B28"/>
    <w:pPr>
      <w:tabs>
        <w:tab w:val="left" w:pos="540"/>
      </w:tabs>
      <w:ind w:left="540" w:hanging="540"/>
      <w:jc w:val="center"/>
    </w:pPr>
    <w:rPr>
      <w:rFonts w:ascii="黑体" w:eastAsia="黑体" w:hAnsi="Times New Roman" w:cs="Times New Roman"/>
      <w:kern w:val="0"/>
      <w:szCs w:val="20"/>
    </w:rPr>
  </w:style>
  <w:style w:type="paragraph" w:customStyle="1" w:styleId="afffffffffffffffffffff1">
    <w:name w:val="附录图标题"/>
    <w:next w:val="afffffff6"/>
    <w:uiPriority w:val="99"/>
    <w:qFormat/>
    <w:rsid w:val="005C5B28"/>
    <w:pPr>
      <w:ind w:left="3087" w:hanging="420"/>
      <w:jc w:val="center"/>
    </w:pPr>
    <w:rPr>
      <w:rFonts w:ascii="黑体" w:eastAsia="黑体" w:hAnsi="Times New Roman" w:cs="Times New Roman"/>
      <w:kern w:val="0"/>
      <w:szCs w:val="20"/>
    </w:rPr>
  </w:style>
  <w:style w:type="paragraph" w:customStyle="1" w:styleId="afffffffffffffffffffff2">
    <w:name w:val="字母编号列项（一级）"/>
    <w:uiPriority w:val="99"/>
    <w:qFormat/>
    <w:rsid w:val="005C5B28"/>
    <w:pPr>
      <w:tabs>
        <w:tab w:val="left" w:pos="792"/>
      </w:tabs>
      <w:ind w:leftChars="200" w:left="840" w:hangingChars="200" w:hanging="420"/>
      <w:jc w:val="both"/>
    </w:pPr>
    <w:rPr>
      <w:rFonts w:ascii="宋体" w:eastAsia="宋体" w:hAnsi="Times New Roman" w:cs="Times New Roman"/>
      <w:kern w:val="0"/>
      <w:szCs w:val="20"/>
    </w:rPr>
  </w:style>
  <w:style w:type="paragraph" w:customStyle="1" w:styleId="afffffffffffffffffffff3">
    <w:name w:val="目次、标准名称标题"/>
    <w:basedOn w:val="affffffffffffffffffff4"/>
    <w:next w:val="afffffff6"/>
    <w:uiPriority w:val="99"/>
    <w:qFormat/>
    <w:rsid w:val="005C5B28"/>
    <w:pPr>
      <w:spacing w:line="460" w:lineRule="exact"/>
    </w:pPr>
  </w:style>
  <w:style w:type="paragraph" w:customStyle="1" w:styleId="Char1CharCharChar4">
    <w:name w:val="Char1 Char Char Char4"/>
    <w:basedOn w:val="aa"/>
    <w:uiPriority w:val="99"/>
    <w:qFormat/>
    <w:rsid w:val="005C5B28"/>
    <w:rPr>
      <w:rFonts w:ascii="Tahoma" w:hAnsi="Tahoma"/>
      <w:sz w:val="24"/>
      <w:szCs w:val="20"/>
    </w:rPr>
  </w:style>
  <w:style w:type="paragraph" w:customStyle="1" w:styleId="afffffffffffffffffffff4">
    <w:name w:val="目次、索引正文"/>
    <w:uiPriority w:val="99"/>
    <w:qFormat/>
    <w:rsid w:val="005C5B28"/>
    <w:pPr>
      <w:spacing w:line="320" w:lineRule="exact"/>
      <w:jc w:val="both"/>
    </w:pPr>
    <w:rPr>
      <w:rFonts w:ascii="宋体" w:eastAsia="宋体" w:hAnsi="Times New Roman" w:cs="Times New Roman"/>
      <w:kern w:val="0"/>
      <w:szCs w:val="20"/>
    </w:rPr>
  </w:style>
  <w:style w:type="paragraph" w:customStyle="1" w:styleId="afffffffffffffffffffff5">
    <w:name w:val="正文 + 四号"/>
    <w:basedOn w:val="aa"/>
    <w:uiPriority w:val="99"/>
    <w:qFormat/>
    <w:rsid w:val="005C5B28"/>
    <w:pPr>
      <w:spacing w:line="480" w:lineRule="exact"/>
    </w:pPr>
    <w:rPr>
      <w:rFonts w:ascii="Times New Roman" w:hAnsi="Times New Roman"/>
      <w:sz w:val="28"/>
      <w:szCs w:val="20"/>
    </w:rPr>
  </w:style>
  <w:style w:type="paragraph" w:customStyle="1" w:styleId="afffffffffffffffffffff6">
    <w:name w:val="其他标准称谓"/>
    <w:uiPriority w:val="99"/>
    <w:qFormat/>
    <w:rsid w:val="005C5B28"/>
    <w:pPr>
      <w:spacing w:line="0" w:lineRule="atLeast"/>
      <w:jc w:val="distribute"/>
    </w:pPr>
    <w:rPr>
      <w:rFonts w:ascii="黑体" w:eastAsia="黑体" w:hAnsi="宋体" w:cs="Times New Roman"/>
      <w:kern w:val="0"/>
      <w:sz w:val="52"/>
      <w:szCs w:val="20"/>
    </w:rPr>
  </w:style>
  <w:style w:type="paragraph" w:customStyle="1" w:styleId="afffffffffffffffffffff7">
    <w:name w:val="其他发布部门"/>
    <w:basedOn w:val="afffffffffffffffffff4"/>
    <w:uiPriority w:val="99"/>
    <w:qFormat/>
    <w:rsid w:val="005C5B28"/>
    <w:pPr>
      <w:framePr w:wrap="around"/>
      <w:spacing w:line="0" w:lineRule="atLeast"/>
    </w:pPr>
    <w:rPr>
      <w:rFonts w:ascii="黑体" w:eastAsia="黑体"/>
      <w:b w:val="0"/>
    </w:rPr>
  </w:style>
  <w:style w:type="paragraph" w:customStyle="1" w:styleId="afffffffffffffffffffff8">
    <w:name w:val="三级条标题"/>
    <w:basedOn w:val="affffffffffffffff3"/>
    <w:next w:val="afffffff6"/>
    <w:uiPriority w:val="99"/>
    <w:qFormat/>
    <w:rsid w:val="005C5B28"/>
    <w:pPr>
      <w:tabs>
        <w:tab w:val="clear" w:pos="1290"/>
        <w:tab w:val="left" w:pos="567"/>
        <w:tab w:val="left" w:pos="1440"/>
      </w:tabs>
      <w:ind w:left="2100" w:hanging="420"/>
      <w:outlineLvl w:val="4"/>
    </w:pPr>
    <w:rPr>
      <w:sz w:val="21"/>
    </w:rPr>
  </w:style>
  <w:style w:type="paragraph" w:customStyle="1" w:styleId="afffffffffffffffffffff9">
    <w:name w:val="三级无标题条"/>
    <w:basedOn w:val="aa"/>
    <w:uiPriority w:val="99"/>
    <w:qFormat/>
    <w:rsid w:val="005C5B28"/>
    <w:pPr>
      <w:tabs>
        <w:tab w:val="left" w:pos="2100"/>
      </w:tabs>
      <w:ind w:hanging="420"/>
    </w:pPr>
    <w:rPr>
      <w:rFonts w:ascii="Times New Roman" w:hAnsi="Times New Roman"/>
      <w:szCs w:val="24"/>
    </w:rPr>
  </w:style>
  <w:style w:type="paragraph" w:customStyle="1" w:styleId="afffffffffffffffffffffa">
    <w:name w:val="实施日期"/>
    <w:basedOn w:val="affffffffffffffffffffb"/>
    <w:uiPriority w:val="99"/>
    <w:qFormat/>
    <w:rsid w:val="005C5B28"/>
    <w:pPr>
      <w:framePr w:hSpace="0" w:wrap="around" w:xAlign="right"/>
      <w:ind w:left="1674" w:hanging="420"/>
      <w:jc w:val="right"/>
    </w:pPr>
  </w:style>
  <w:style w:type="paragraph" w:customStyle="1" w:styleId="afffffffffffffffffffffb">
    <w:name w:val="示例"/>
    <w:next w:val="afffffff6"/>
    <w:uiPriority w:val="99"/>
    <w:qFormat/>
    <w:rsid w:val="005C5B28"/>
    <w:pPr>
      <w:tabs>
        <w:tab w:val="left" w:pos="425"/>
        <w:tab w:val="left" w:pos="816"/>
      </w:tabs>
      <w:ind w:left="360" w:firstLineChars="233" w:firstLine="419"/>
      <w:jc w:val="both"/>
    </w:pPr>
    <w:rPr>
      <w:rFonts w:ascii="宋体" w:eastAsia="宋体" w:hAnsi="Times New Roman" w:cs="Times New Roman"/>
      <w:kern w:val="0"/>
      <w:sz w:val="18"/>
      <w:szCs w:val="20"/>
    </w:rPr>
  </w:style>
  <w:style w:type="paragraph" w:customStyle="1" w:styleId="afffffffffffffffffffffc">
    <w:name w:val="数字编号列项（二级）"/>
    <w:uiPriority w:val="99"/>
    <w:qFormat/>
    <w:rsid w:val="005C5B28"/>
    <w:pPr>
      <w:ind w:leftChars="400" w:left="1260" w:hangingChars="200" w:hanging="200"/>
      <w:jc w:val="both"/>
    </w:pPr>
    <w:rPr>
      <w:rFonts w:ascii="宋体" w:eastAsia="宋体" w:hAnsi="Times New Roman" w:cs="Times New Roman"/>
      <w:kern w:val="0"/>
      <w:szCs w:val="20"/>
    </w:rPr>
  </w:style>
  <w:style w:type="paragraph" w:customStyle="1" w:styleId="afffffffffffffffffffffd">
    <w:name w:val="四级条标题"/>
    <w:basedOn w:val="afffffffffffffffffffff8"/>
    <w:next w:val="afffffff6"/>
    <w:uiPriority w:val="99"/>
    <w:qFormat/>
    <w:rsid w:val="005C5B28"/>
    <w:pPr>
      <w:outlineLvl w:val="5"/>
    </w:pPr>
  </w:style>
  <w:style w:type="paragraph" w:customStyle="1" w:styleId="afffffffffffffffffffffe">
    <w:name w:val="图表脚注"/>
    <w:next w:val="afffffff6"/>
    <w:uiPriority w:val="99"/>
    <w:qFormat/>
    <w:rsid w:val="005C5B28"/>
    <w:pPr>
      <w:ind w:leftChars="200" w:left="300" w:hangingChars="100" w:hanging="100"/>
      <w:jc w:val="both"/>
    </w:pPr>
    <w:rPr>
      <w:rFonts w:ascii="宋体" w:eastAsia="宋体" w:hAnsi="Times New Roman" w:cs="Times New Roman"/>
      <w:kern w:val="0"/>
      <w:sz w:val="18"/>
      <w:szCs w:val="20"/>
    </w:rPr>
  </w:style>
  <w:style w:type="paragraph" w:customStyle="1" w:styleId="affffffffffffffffffffff">
    <w:name w:val="文献分类号"/>
    <w:uiPriority w:val="99"/>
    <w:qFormat/>
    <w:rsid w:val="005C5B28"/>
    <w:pPr>
      <w:framePr w:hSpace="180" w:vSpace="180" w:wrap="around" w:hAnchor="margin" w:y="1" w:anchorLock="1"/>
      <w:widowControl w:val="0"/>
    </w:pPr>
    <w:rPr>
      <w:rFonts w:ascii="Times New Roman" w:eastAsia="黑体" w:hAnsi="Times New Roman" w:cs="Times New Roman"/>
      <w:kern w:val="0"/>
      <w:szCs w:val="20"/>
    </w:rPr>
  </w:style>
  <w:style w:type="paragraph" w:customStyle="1" w:styleId="affffffffffffffffffffff0">
    <w:name w:val="无标题条"/>
    <w:next w:val="afffffff6"/>
    <w:uiPriority w:val="99"/>
    <w:qFormat/>
    <w:rsid w:val="005C5B28"/>
    <w:pPr>
      <w:jc w:val="both"/>
    </w:pPr>
    <w:rPr>
      <w:rFonts w:ascii="Times New Roman" w:eastAsia="宋体" w:hAnsi="Times New Roman" w:cs="Times New Roman"/>
      <w:kern w:val="0"/>
      <w:szCs w:val="20"/>
    </w:rPr>
  </w:style>
  <w:style w:type="paragraph" w:customStyle="1" w:styleId="affffffffffffffffffffff1">
    <w:name w:val="五级条标题"/>
    <w:basedOn w:val="afffffffffffffffffffffd"/>
    <w:next w:val="afffffff6"/>
    <w:uiPriority w:val="99"/>
    <w:qFormat/>
    <w:rsid w:val="005C5B28"/>
    <w:pPr>
      <w:tabs>
        <w:tab w:val="left" w:pos="1800"/>
      </w:tabs>
      <w:ind w:left="2940"/>
      <w:outlineLvl w:val="6"/>
    </w:pPr>
  </w:style>
  <w:style w:type="paragraph" w:customStyle="1" w:styleId="affffffffffffffffffffff2">
    <w:name w:val="五级无标题条"/>
    <w:basedOn w:val="aa"/>
    <w:uiPriority w:val="99"/>
    <w:qFormat/>
    <w:rsid w:val="005C5B28"/>
    <w:pPr>
      <w:tabs>
        <w:tab w:val="left" w:pos="2940"/>
      </w:tabs>
      <w:ind w:left="2940" w:hanging="420"/>
    </w:pPr>
    <w:rPr>
      <w:rFonts w:ascii="Times New Roman" w:hAnsi="Times New Roman"/>
      <w:szCs w:val="24"/>
    </w:rPr>
  </w:style>
  <w:style w:type="paragraph" w:customStyle="1" w:styleId="affffffffffffffffffffff3">
    <w:name w:val="一级无标题条"/>
    <w:basedOn w:val="aa"/>
    <w:uiPriority w:val="99"/>
    <w:qFormat/>
    <w:rsid w:val="005C5B28"/>
    <w:pPr>
      <w:ind w:left="2514" w:hanging="420"/>
    </w:pPr>
    <w:rPr>
      <w:rFonts w:ascii="Times New Roman" w:hAnsi="Times New Roman"/>
      <w:szCs w:val="24"/>
    </w:rPr>
  </w:style>
  <w:style w:type="paragraph" w:customStyle="1" w:styleId="affffffffffffffffffffff4">
    <w:name w:val="正文表标题"/>
    <w:next w:val="afffffff6"/>
    <w:uiPriority w:val="99"/>
    <w:qFormat/>
    <w:rsid w:val="005C5B28"/>
    <w:pPr>
      <w:ind w:left="834" w:hanging="420"/>
      <w:jc w:val="center"/>
    </w:pPr>
    <w:rPr>
      <w:rFonts w:ascii="黑体" w:eastAsia="黑体" w:hAnsi="Times New Roman" w:cs="Times New Roman"/>
      <w:kern w:val="0"/>
      <w:szCs w:val="20"/>
    </w:rPr>
  </w:style>
  <w:style w:type="paragraph" w:customStyle="1" w:styleId="affffffffffffffffffffff5">
    <w:name w:val="注："/>
    <w:next w:val="afffffff6"/>
    <w:uiPriority w:val="99"/>
    <w:qFormat/>
    <w:rsid w:val="005C5B28"/>
    <w:pPr>
      <w:widowControl w:val="0"/>
      <w:tabs>
        <w:tab w:val="left" w:pos="2126"/>
      </w:tabs>
      <w:autoSpaceDE w:val="0"/>
      <w:autoSpaceDN w:val="0"/>
      <w:ind w:left="840" w:hanging="420"/>
      <w:jc w:val="both"/>
    </w:pPr>
    <w:rPr>
      <w:rFonts w:ascii="宋体" w:eastAsia="宋体" w:hAnsi="Times New Roman" w:cs="Times New Roman"/>
      <w:kern w:val="0"/>
      <w:sz w:val="18"/>
      <w:szCs w:val="20"/>
    </w:rPr>
  </w:style>
  <w:style w:type="paragraph" w:customStyle="1" w:styleId="affffffffffffffffffffff6">
    <w:name w:val="注×："/>
    <w:uiPriority w:val="99"/>
    <w:qFormat/>
    <w:rsid w:val="005C5B28"/>
    <w:pPr>
      <w:widowControl w:val="0"/>
      <w:tabs>
        <w:tab w:val="left" w:pos="630"/>
        <w:tab w:val="left" w:pos="900"/>
      </w:tabs>
      <w:autoSpaceDE w:val="0"/>
      <w:autoSpaceDN w:val="0"/>
      <w:ind w:left="900" w:hanging="500"/>
      <w:jc w:val="both"/>
    </w:pPr>
    <w:rPr>
      <w:rFonts w:ascii="宋体" w:eastAsia="宋体" w:hAnsi="Times New Roman" w:cs="Times New Roman"/>
      <w:kern w:val="0"/>
      <w:sz w:val="18"/>
      <w:szCs w:val="20"/>
    </w:rPr>
  </w:style>
  <w:style w:type="paragraph" w:customStyle="1" w:styleId="Style116">
    <w:name w:val="_Style 116"/>
    <w:basedOn w:val="aa"/>
    <w:next w:val="aa"/>
    <w:uiPriority w:val="99"/>
    <w:qFormat/>
    <w:rsid w:val="005C5B28"/>
    <w:rPr>
      <w:rFonts w:ascii="Times New Roman" w:hAnsi="Times New Roman"/>
      <w:szCs w:val="24"/>
    </w:rPr>
  </w:style>
  <w:style w:type="paragraph" w:customStyle="1" w:styleId="affffffffffffffffffffff7">
    <w:name w:val="五号字体"/>
    <w:basedOn w:val="aa"/>
    <w:uiPriority w:val="99"/>
    <w:qFormat/>
    <w:rsid w:val="005C5B28"/>
    <w:pPr>
      <w:adjustRightInd w:val="0"/>
      <w:snapToGrid w:val="0"/>
      <w:jc w:val="center"/>
    </w:pPr>
    <w:rPr>
      <w:rFonts w:ascii="Times New Roman" w:hAnsi="Times New Roman"/>
      <w:szCs w:val="24"/>
    </w:rPr>
  </w:style>
  <w:style w:type="paragraph" w:customStyle="1" w:styleId="CharChar15">
    <w:name w:val="Char Char15"/>
    <w:basedOn w:val="aa"/>
    <w:uiPriority w:val="99"/>
    <w:qFormat/>
    <w:rsid w:val="005C5B28"/>
    <w:pPr>
      <w:widowControl/>
      <w:spacing w:after="160" w:line="240" w:lineRule="exact"/>
      <w:jc w:val="left"/>
    </w:pPr>
    <w:rPr>
      <w:rFonts w:ascii="Verdana" w:hAnsi="Verdana"/>
      <w:kern w:val="0"/>
      <w:sz w:val="20"/>
      <w:szCs w:val="24"/>
      <w:lang w:eastAsia="en-US"/>
    </w:rPr>
  </w:style>
  <w:style w:type="paragraph" w:customStyle="1" w:styleId="1ffff5">
    <w:name w:val="我的标题1"/>
    <w:basedOn w:val="aa"/>
    <w:uiPriority w:val="99"/>
    <w:qFormat/>
    <w:rsid w:val="005C5B28"/>
    <w:pPr>
      <w:tabs>
        <w:tab w:val="left" w:pos="425"/>
      </w:tabs>
      <w:autoSpaceDE w:val="0"/>
      <w:autoSpaceDN w:val="0"/>
      <w:adjustRightInd w:val="0"/>
      <w:spacing w:before="20" w:after="20"/>
      <w:ind w:left="360" w:right="80" w:hanging="360"/>
      <w:jc w:val="left"/>
    </w:pPr>
    <w:rPr>
      <w:rFonts w:ascii="宋体" w:hAnsi="宋体" w:cs="Microsoft Sans Serif"/>
      <w:b/>
      <w:bCs/>
      <w:kern w:val="0"/>
      <w:sz w:val="24"/>
      <w:szCs w:val="24"/>
    </w:rPr>
  </w:style>
  <w:style w:type="paragraph" w:customStyle="1" w:styleId="Style6">
    <w:name w:val="_Style 6"/>
    <w:basedOn w:val="aa"/>
    <w:uiPriority w:val="99"/>
    <w:qFormat/>
    <w:rsid w:val="005C5B28"/>
    <w:rPr>
      <w:rFonts w:ascii="Tahoma" w:hAnsi="Tahoma"/>
      <w:sz w:val="24"/>
      <w:szCs w:val="20"/>
    </w:rPr>
  </w:style>
  <w:style w:type="paragraph" w:customStyle="1" w:styleId="Pa10">
    <w:name w:val="Pa10"/>
    <w:basedOn w:val="aa"/>
    <w:next w:val="aa"/>
    <w:uiPriority w:val="99"/>
    <w:qFormat/>
    <w:rsid w:val="005C5B28"/>
    <w:pPr>
      <w:autoSpaceDE w:val="0"/>
      <w:autoSpaceDN w:val="0"/>
      <w:adjustRightInd w:val="0"/>
      <w:spacing w:line="141" w:lineRule="atLeast"/>
      <w:jc w:val="left"/>
    </w:pPr>
    <w:rPr>
      <w:rFonts w:ascii="方正黑体简体" w:eastAsia="方正黑体简体"/>
      <w:kern w:val="0"/>
      <w:sz w:val="24"/>
      <w:szCs w:val="24"/>
    </w:rPr>
  </w:style>
  <w:style w:type="character" w:customStyle="1" w:styleId="04-CharChar">
    <w:name w:val="04-正文 Char Char"/>
    <w:link w:val="04-"/>
    <w:locked/>
    <w:rsid w:val="005C5B28"/>
    <w:rPr>
      <w:szCs w:val="24"/>
    </w:rPr>
  </w:style>
  <w:style w:type="paragraph" w:customStyle="1" w:styleId="04-">
    <w:name w:val="04-正文"/>
    <w:basedOn w:val="aa"/>
    <w:link w:val="04-CharChar"/>
    <w:qFormat/>
    <w:rsid w:val="005C5B28"/>
    <w:pPr>
      <w:spacing w:line="360" w:lineRule="exact"/>
      <w:ind w:firstLine="420"/>
    </w:pPr>
    <w:rPr>
      <w:rFonts w:asciiTheme="minorHAnsi" w:eastAsiaTheme="minorEastAsia" w:hAnsiTheme="minorHAnsi" w:cstheme="minorBidi"/>
      <w:szCs w:val="24"/>
    </w:rPr>
  </w:style>
  <w:style w:type="character" w:customStyle="1" w:styleId="BodyTextFirstIndentImportantCharChar">
    <w:name w:val="Body Text First Indent Important Char Char"/>
    <w:link w:val="BodyTextFirstIndentImportantChar"/>
    <w:locked/>
    <w:rsid w:val="005C5B28"/>
    <w:rPr>
      <w:rFonts w:ascii="Tahoma" w:hAnsi="Tahoma" w:cs="Tahoma"/>
      <w:b/>
      <w:sz w:val="22"/>
      <w:szCs w:val="21"/>
    </w:rPr>
  </w:style>
  <w:style w:type="paragraph" w:customStyle="1" w:styleId="BodyTextFirstIndentImportantChar">
    <w:name w:val="Body Text First Indent Important Char"/>
    <w:basedOn w:val="aff6"/>
    <w:link w:val="BodyTextFirstIndentImportantCharChar"/>
    <w:qFormat/>
    <w:rsid w:val="005C5B28"/>
    <w:pPr>
      <w:widowControl/>
    </w:pPr>
    <w:rPr>
      <w:rFonts w:ascii="Tahoma" w:eastAsiaTheme="minorEastAsia" w:hAnsi="Tahoma" w:cs="Tahoma"/>
      <w:b/>
      <w:sz w:val="22"/>
      <w:szCs w:val="21"/>
    </w:rPr>
  </w:style>
  <w:style w:type="paragraph" w:customStyle="1" w:styleId="affffffffffffffffffffff8">
    <w:name w:val="正文文字"/>
    <w:basedOn w:val="aa"/>
    <w:uiPriority w:val="99"/>
    <w:qFormat/>
    <w:rsid w:val="005C5B28"/>
    <w:pPr>
      <w:widowControl/>
      <w:spacing w:before="100" w:beforeAutospacing="1" w:after="100" w:afterAutospacing="1" w:line="360" w:lineRule="auto"/>
      <w:ind w:firstLineChars="200" w:firstLine="200"/>
      <w:jc w:val="left"/>
    </w:pPr>
    <w:rPr>
      <w:rFonts w:ascii="宋体" w:eastAsia="华文中宋" w:hAnsi="宋体" w:cs="宋体"/>
      <w:kern w:val="0"/>
      <w:sz w:val="24"/>
      <w:szCs w:val="24"/>
    </w:rPr>
  </w:style>
  <w:style w:type="character" w:customStyle="1" w:styleId="Body1Char">
    <w:name w:val="*Body 1 Char"/>
    <w:link w:val="Body1"/>
    <w:locked/>
    <w:rsid w:val="005C5B28"/>
    <w:rPr>
      <w:rFonts w:ascii="Arial" w:hAnsi="Arial" w:cs="Arial"/>
      <w:sz w:val="24"/>
      <w:szCs w:val="24"/>
    </w:rPr>
  </w:style>
  <w:style w:type="paragraph" w:customStyle="1" w:styleId="Body1">
    <w:name w:val="*Body 1"/>
    <w:link w:val="Body1Char"/>
    <w:qFormat/>
    <w:rsid w:val="005C5B28"/>
    <w:pPr>
      <w:spacing w:after="240" w:line="336" w:lineRule="auto"/>
      <w:jc w:val="both"/>
    </w:pPr>
    <w:rPr>
      <w:rFonts w:ascii="Arial" w:hAnsi="Arial" w:cs="Arial"/>
      <w:sz w:val="24"/>
      <w:szCs w:val="24"/>
    </w:rPr>
  </w:style>
  <w:style w:type="character" w:customStyle="1" w:styleId="Charfffff7">
    <w:name w:val="*正文 Char"/>
    <w:link w:val="affffffffffffffffffffff9"/>
    <w:qFormat/>
    <w:locked/>
    <w:rsid w:val="005C5B28"/>
    <w:rPr>
      <w:sz w:val="28"/>
      <w:szCs w:val="28"/>
    </w:rPr>
  </w:style>
  <w:style w:type="paragraph" w:customStyle="1" w:styleId="affffffffffffffffffffff9">
    <w:name w:val="*正文"/>
    <w:basedOn w:val="aa"/>
    <w:link w:val="Charfffff7"/>
    <w:qFormat/>
    <w:rsid w:val="005C5B28"/>
    <w:pPr>
      <w:widowControl/>
      <w:spacing w:line="360" w:lineRule="auto"/>
      <w:ind w:firstLineChars="200" w:firstLine="200"/>
    </w:pPr>
    <w:rPr>
      <w:rFonts w:asciiTheme="minorHAnsi" w:eastAsiaTheme="minorEastAsia" w:hAnsiTheme="minorHAnsi" w:cstheme="minorBidi"/>
      <w:sz w:val="28"/>
      <w:szCs w:val="28"/>
    </w:rPr>
  </w:style>
  <w:style w:type="character" w:customStyle="1" w:styleId="11111Char">
    <w:name w:val="表11111 Char"/>
    <w:link w:val="11111"/>
    <w:locked/>
    <w:rsid w:val="005C5B28"/>
    <w:rPr>
      <w:rFonts w:ascii="华文中宋" w:eastAsia="华文中宋" w:hAnsi="华文中宋"/>
      <w:szCs w:val="24"/>
    </w:rPr>
  </w:style>
  <w:style w:type="paragraph" w:customStyle="1" w:styleId="11111">
    <w:name w:val="表11111"/>
    <w:basedOn w:val="aa"/>
    <w:link w:val="11111Char"/>
    <w:qFormat/>
    <w:rsid w:val="005C5B28"/>
    <w:pPr>
      <w:widowControl/>
      <w:jc w:val="center"/>
    </w:pPr>
    <w:rPr>
      <w:rFonts w:ascii="华文中宋" w:eastAsia="华文中宋" w:hAnsi="华文中宋" w:cstheme="minorBidi"/>
      <w:szCs w:val="24"/>
    </w:rPr>
  </w:style>
  <w:style w:type="character" w:customStyle="1" w:styleId="Charfffff8">
    <w:name w:val="正文（绿盟科技） Char"/>
    <w:link w:val="affffffffffffffffffffffa"/>
    <w:locked/>
    <w:rsid w:val="005C5B28"/>
    <w:rPr>
      <w:rFonts w:ascii="Arial" w:hAnsi="Arial" w:cs="Arial"/>
    </w:rPr>
  </w:style>
  <w:style w:type="paragraph" w:customStyle="1" w:styleId="affffffffffffffffffffffa">
    <w:name w:val="正文（绿盟科技）"/>
    <w:link w:val="Charfffff8"/>
    <w:qFormat/>
    <w:rsid w:val="005C5B28"/>
    <w:pPr>
      <w:spacing w:line="300" w:lineRule="auto"/>
    </w:pPr>
    <w:rPr>
      <w:rFonts w:ascii="Arial" w:hAnsi="Arial" w:cs="Arial"/>
    </w:rPr>
  </w:style>
  <w:style w:type="character" w:customStyle="1" w:styleId="Charfffff9">
    <w:name w:val="技术参数表格 Char"/>
    <w:link w:val="affffffffffffffffffffffb"/>
    <w:qFormat/>
    <w:locked/>
    <w:rsid w:val="005C5B28"/>
    <w:rPr>
      <w:szCs w:val="21"/>
    </w:rPr>
  </w:style>
  <w:style w:type="paragraph" w:customStyle="1" w:styleId="affffffffffffffffffffffb">
    <w:name w:val="技术参数表格"/>
    <w:basedOn w:val="aa"/>
    <w:link w:val="Charfffff9"/>
    <w:qFormat/>
    <w:rsid w:val="005C5B28"/>
    <w:rPr>
      <w:rFonts w:asciiTheme="minorHAnsi" w:eastAsiaTheme="minorEastAsia" w:hAnsiTheme="minorHAnsi" w:cstheme="minorBidi"/>
      <w:szCs w:val="21"/>
    </w:rPr>
  </w:style>
  <w:style w:type="character" w:customStyle="1" w:styleId="Body1CharChar">
    <w:name w:val="Body1! Char Char"/>
    <w:link w:val="Body10"/>
    <w:locked/>
    <w:rsid w:val="005C5B28"/>
    <w:rPr>
      <w:rFonts w:ascii="Arial" w:hAnsi="Arial" w:cs="Arial"/>
      <w:szCs w:val="21"/>
    </w:rPr>
  </w:style>
  <w:style w:type="paragraph" w:customStyle="1" w:styleId="Body10">
    <w:name w:val="Body1!"/>
    <w:basedOn w:val="aa"/>
    <w:link w:val="Body1CharChar"/>
    <w:qFormat/>
    <w:rsid w:val="005C5B28"/>
    <w:pPr>
      <w:widowControl/>
      <w:tabs>
        <w:tab w:val="left" w:pos="1247"/>
      </w:tabs>
      <w:spacing w:before="120" w:line="288" w:lineRule="auto"/>
      <w:ind w:left="1247" w:firstLineChars="200" w:firstLine="200"/>
    </w:pPr>
    <w:rPr>
      <w:rFonts w:ascii="Arial" w:eastAsiaTheme="minorEastAsia" w:hAnsi="Arial" w:cs="Arial"/>
      <w:szCs w:val="21"/>
    </w:rPr>
  </w:style>
  <w:style w:type="character" w:customStyle="1" w:styleId="2Charb">
    <w:name w:val="正文首行缩进2字 Char"/>
    <w:link w:val="2fff5"/>
    <w:locked/>
    <w:rsid w:val="005C5B28"/>
    <w:rPr>
      <w:rFonts w:ascii="楷体_GB2312" w:eastAsia="楷体_GB2312"/>
      <w:sz w:val="28"/>
      <w:szCs w:val="24"/>
    </w:rPr>
  </w:style>
  <w:style w:type="paragraph" w:customStyle="1" w:styleId="2fff5">
    <w:name w:val="正文首行缩进2字"/>
    <w:basedOn w:val="aa"/>
    <w:link w:val="2Charb"/>
    <w:qFormat/>
    <w:rsid w:val="005C5B28"/>
    <w:pPr>
      <w:spacing w:line="360" w:lineRule="auto"/>
      <w:ind w:firstLineChars="200" w:firstLine="560"/>
    </w:pPr>
    <w:rPr>
      <w:rFonts w:ascii="楷体_GB2312" w:eastAsia="楷体_GB2312" w:hAnsiTheme="minorHAnsi" w:cstheme="minorBidi"/>
      <w:sz w:val="28"/>
      <w:szCs w:val="24"/>
    </w:rPr>
  </w:style>
  <w:style w:type="character" w:customStyle="1" w:styleId="1H1h11stlevelSectionHeadl11H11H12H13H14H15H1Char">
    <w:name w:val="样式 标题 1H1h11st levelSection Headl11H11H12H13H14H15H1... Char"/>
    <w:link w:val="1H1h11stlevelSectionHeadl11H11H12H13H14H15H1"/>
    <w:locked/>
    <w:rsid w:val="005C5B28"/>
    <w:rPr>
      <w:b/>
      <w:bCs/>
      <w:kern w:val="44"/>
      <w:sz w:val="28"/>
      <w:szCs w:val="28"/>
    </w:rPr>
  </w:style>
  <w:style w:type="paragraph" w:customStyle="1" w:styleId="1H1h11stlevelSectionHeadl11H11H12H13H14H15H1">
    <w:name w:val="样式 标题 1H1h11st levelSection Headl11H11H12H13H14H15H1..."/>
    <w:basedOn w:val="10"/>
    <w:link w:val="1H1h11stlevelSectionHeadl11H11H12H13H14H15H1Char"/>
    <w:qFormat/>
    <w:rsid w:val="005C5B28"/>
    <w:pPr>
      <w:tabs>
        <w:tab w:val="left" w:pos="340"/>
        <w:tab w:val="left" w:pos="420"/>
      </w:tabs>
      <w:adjustRightInd w:val="0"/>
      <w:snapToGrid w:val="0"/>
      <w:spacing w:before="0" w:after="0" w:line="360" w:lineRule="auto"/>
      <w:ind w:left="720" w:hanging="360"/>
      <w:jc w:val="left"/>
      <w:outlineLvl w:val="1"/>
    </w:pPr>
    <w:rPr>
      <w:sz w:val="28"/>
      <w:szCs w:val="28"/>
    </w:rPr>
  </w:style>
  <w:style w:type="character" w:customStyle="1" w:styleId="1111Char">
    <w:name w:val="图片1111 Char"/>
    <w:link w:val="11112"/>
    <w:locked/>
    <w:rsid w:val="005C5B28"/>
    <w:rPr>
      <w:rFonts w:ascii="华文中宋" w:eastAsia="华文中宋" w:hAnsi="华文中宋"/>
      <w:sz w:val="24"/>
      <w:szCs w:val="24"/>
    </w:rPr>
  </w:style>
  <w:style w:type="paragraph" w:customStyle="1" w:styleId="11112">
    <w:name w:val="图片1111"/>
    <w:basedOn w:val="aa"/>
    <w:link w:val="1111Char"/>
    <w:qFormat/>
    <w:rsid w:val="005C5B28"/>
    <w:pPr>
      <w:widowControl/>
      <w:jc w:val="center"/>
    </w:pPr>
    <w:rPr>
      <w:rFonts w:ascii="华文中宋" w:eastAsia="华文中宋" w:hAnsi="华文中宋" w:cstheme="minorBidi"/>
      <w:sz w:val="24"/>
      <w:szCs w:val="24"/>
    </w:rPr>
  </w:style>
  <w:style w:type="character" w:customStyle="1" w:styleId="Charfffffa">
    <w:name w:val="四级标题 Char"/>
    <w:link w:val="affffffffffffffffffffffc"/>
    <w:locked/>
    <w:rsid w:val="005C5B28"/>
    <w:rPr>
      <w:rFonts w:ascii="Arial" w:hAnsi="Arial" w:cs="Arial"/>
      <w:b/>
      <w:bCs/>
      <w:sz w:val="24"/>
      <w:szCs w:val="32"/>
    </w:rPr>
  </w:style>
  <w:style w:type="paragraph" w:customStyle="1" w:styleId="affffffffffffffffffffffc">
    <w:name w:val="四级标题"/>
    <w:basedOn w:val="30"/>
    <w:link w:val="Charfffffa"/>
    <w:qFormat/>
    <w:rsid w:val="005C5B28"/>
    <w:pPr>
      <w:tabs>
        <w:tab w:val="left" w:pos="851"/>
      </w:tabs>
      <w:spacing w:before="0" w:after="0" w:line="360" w:lineRule="auto"/>
      <w:ind w:left="851" w:hanging="851"/>
      <w:jc w:val="left"/>
    </w:pPr>
    <w:rPr>
      <w:rFonts w:ascii="Arial" w:eastAsiaTheme="minorEastAsia" w:hAnsi="Arial" w:cs="Arial"/>
      <w:sz w:val="24"/>
    </w:rPr>
  </w:style>
  <w:style w:type="character" w:customStyle="1" w:styleId="Char22">
    <w:name w:val="正文（标记） Char2"/>
    <w:link w:val="affffffffffffffffffffffd"/>
    <w:locked/>
    <w:rsid w:val="005C5B28"/>
    <w:rPr>
      <w:rFonts w:ascii="华文中宋" w:eastAsia="华文中宋" w:hAnsi="华文中宋"/>
      <w:sz w:val="24"/>
      <w:szCs w:val="24"/>
    </w:rPr>
  </w:style>
  <w:style w:type="paragraph" w:customStyle="1" w:styleId="affffffffffffffffffffffd">
    <w:name w:val="正文（标记）"/>
    <w:basedOn w:val="aa"/>
    <w:link w:val="Char22"/>
    <w:qFormat/>
    <w:rsid w:val="005C5B28"/>
    <w:pPr>
      <w:widowControl/>
      <w:tabs>
        <w:tab w:val="left" w:pos="840"/>
      </w:tabs>
      <w:spacing w:beforeLines="50" w:line="360" w:lineRule="auto"/>
      <w:ind w:left="425" w:firstLineChars="200" w:firstLine="200"/>
    </w:pPr>
    <w:rPr>
      <w:rFonts w:ascii="华文中宋" w:eastAsia="华文中宋" w:hAnsi="华文中宋" w:cstheme="minorBidi"/>
      <w:sz w:val="24"/>
      <w:szCs w:val="24"/>
    </w:rPr>
  </w:style>
  <w:style w:type="paragraph" w:customStyle="1" w:styleId="1ffff6">
    <w:name w:val="列表段落1"/>
    <w:basedOn w:val="aa"/>
    <w:uiPriority w:val="99"/>
    <w:qFormat/>
    <w:rsid w:val="005C5B28"/>
    <w:pPr>
      <w:widowControl/>
      <w:ind w:left="480"/>
    </w:pPr>
    <w:rPr>
      <w:rFonts w:cs="Calibri"/>
      <w:bCs/>
      <w:color w:val="000000"/>
      <w:kern w:val="0"/>
      <w:sz w:val="24"/>
    </w:rPr>
  </w:style>
  <w:style w:type="character" w:customStyle="1" w:styleId="1Char5">
    <w:name w:val="1级标题 Char"/>
    <w:link w:val="1ffff7"/>
    <w:locked/>
    <w:rsid w:val="005C5B28"/>
    <w:rPr>
      <w:rFonts w:ascii="黑体" w:eastAsia="黑体" w:hAnsi="黑体"/>
      <w:b/>
      <w:bCs/>
      <w:color w:val="000000"/>
      <w:kern w:val="44"/>
      <w:sz w:val="36"/>
    </w:rPr>
  </w:style>
  <w:style w:type="paragraph" w:customStyle="1" w:styleId="1ffff7">
    <w:name w:val="1级标题"/>
    <w:basedOn w:val="1H1h11stlevelSectionHeadl11H11H12H13H14H15H1"/>
    <w:link w:val="1Char5"/>
    <w:qFormat/>
    <w:rsid w:val="005C5B28"/>
    <w:pPr>
      <w:tabs>
        <w:tab w:val="clear" w:pos="420"/>
      </w:tabs>
      <w:snapToGrid/>
      <w:spacing w:before="312" w:after="240"/>
      <w:ind w:left="450" w:hanging="450"/>
      <w:outlineLvl w:val="0"/>
    </w:pPr>
    <w:rPr>
      <w:rFonts w:ascii="黑体" w:eastAsia="黑体" w:hAnsi="黑体"/>
      <w:color w:val="000000"/>
      <w:sz w:val="36"/>
      <w:szCs w:val="22"/>
    </w:rPr>
  </w:style>
  <w:style w:type="character" w:customStyle="1" w:styleId="CharChara">
    <w:name w:val="正文_标准 Char Char"/>
    <w:link w:val="affffffffffffffffffffffe"/>
    <w:locked/>
    <w:rsid w:val="005C5B28"/>
    <w:rPr>
      <w:rFonts w:ascii="宋体" w:eastAsia="宋体" w:hAnsi="宋体"/>
      <w:sz w:val="24"/>
    </w:rPr>
  </w:style>
  <w:style w:type="paragraph" w:customStyle="1" w:styleId="affffffffffffffffffffffe">
    <w:name w:val="正文_标准"/>
    <w:basedOn w:val="aa"/>
    <w:link w:val="CharChara"/>
    <w:qFormat/>
    <w:rsid w:val="005C5B28"/>
    <w:pPr>
      <w:spacing w:line="360" w:lineRule="auto"/>
      <w:ind w:firstLineChars="200" w:firstLine="480"/>
    </w:pPr>
    <w:rPr>
      <w:rFonts w:ascii="宋体" w:hAnsi="宋体" w:cstheme="minorBidi"/>
      <w:sz w:val="24"/>
    </w:rPr>
  </w:style>
  <w:style w:type="character" w:customStyle="1" w:styleId="11Char">
    <w:name w:val="（符号）三标题1.1 Char"/>
    <w:link w:val="114"/>
    <w:locked/>
    <w:rsid w:val="005C5B28"/>
    <w:rPr>
      <w:rFonts w:ascii="宋体" w:eastAsia="宋体" w:hAnsi="宋体"/>
      <w:sz w:val="24"/>
      <w:szCs w:val="24"/>
    </w:rPr>
  </w:style>
  <w:style w:type="paragraph" w:customStyle="1" w:styleId="114">
    <w:name w:val="（符号）三标题1.1"/>
    <w:basedOn w:val="aa"/>
    <w:link w:val="11Char"/>
    <w:qFormat/>
    <w:rsid w:val="005C5B28"/>
    <w:pPr>
      <w:widowControl/>
      <w:tabs>
        <w:tab w:val="left" w:pos="700"/>
      </w:tabs>
      <w:spacing w:line="500" w:lineRule="exact"/>
      <w:ind w:left="700" w:firstLineChars="200" w:hanging="700"/>
    </w:pPr>
    <w:rPr>
      <w:rFonts w:ascii="宋体" w:hAnsi="宋体" w:cstheme="minorBidi"/>
      <w:sz w:val="24"/>
      <w:szCs w:val="24"/>
    </w:rPr>
  </w:style>
  <w:style w:type="character" w:customStyle="1" w:styleId="Charfffffb">
    <w:name w:val="正文 + 小四 Char"/>
    <w:link w:val="afffffffffffffffffffffff"/>
    <w:locked/>
    <w:rsid w:val="005C5B28"/>
    <w:rPr>
      <w:rFonts w:ascii="ˎ̥" w:hAnsi="ˎ̥"/>
      <w:color w:val="333333"/>
      <w:sz w:val="24"/>
      <w:szCs w:val="24"/>
    </w:rPr>
  </w:style>
  <w:style w:type="paragraph" w:customStyle="1" w:styleId="afffffffffffffffffffffff">
    <w:name w:val="正文 + 小四"/>
    <w:basedOn w:val="aa"/>
    <w:link w:val="Charfffffb"/>
    <w:qFormat/>
    <w:rsid w:val="005C5B28"/>
    <w:pPr>
      <w:widowControl/>
      <w:spacing w:beforeLines="50" w:line="360" w:lineRule="auto"/>
      <w:ind w:left="480" w:firstLineChars="200" w:firstLine="480"/>
    </w:pPr>
    <w:rPr>
      <w:rFonts w:ascii="ˎ̥" w:eastAsiaTheme="minorEastAsia" w:hAnsi="ˎ̥" w:cstheme="minorBidi"/>
      <w:color w:val="333333"/>
      <w:sz w:val="24"/>
      <w:szCs w:val="24"/>
    </w:rPr>
  </w:style>
  <w:style w:type="character" w:customStyle="1" w:styleId="BulletingFirstIndent1Char">
    <w:name w:val="Bulleting First Indent 1 Char"/>
    <w:link w:val="BulletingFirstIndent1"/>
    <w:locked/>
    <w:rsid w:val="005C5B28"/>
    <w:rPr>
      <w:rFonts w:ascii="Tahoma" w:hAnsi="Tahoma" w:cs="Arial"/>
      <w:szCs w:val="21"/>
    </w:rPr>
  </w:style>
  <w:style w:type="paragraph" w:customStyle="1" w:styleId="BulletingFirstIndent1">
    <w:name w:val="Bulleting First Indent 1"/>
    <w:basedOn w:val="aff6"/>
    <w:link w:val="BulletingFirstIndent1Char"/>
    <w:qFormat/>
    <w:rsid w:val="005C5B28"/>
    <w:pPr>
      <w:widowControl/>
    </w:pPr>
    <w:rPr>
      <w:rFonts w:ascii="Tahoma" w:eastAsiaTheme="minorEastAsia" w:hAnsi="Tahoma" w:cs="Arial"/>
      <w:szCs w:val="21"/>
    </w:rPr>
  </w:style>
  <w:style w:type="paragraph" w:customStyle="1" w:styleId="GW-1">
    <w:name w:val="GW-标题1"/>
    <w:basedOn w:val="10"/>
    <w:next w:val="aa"/>
    <w:uiPriority w:val="99"/>
    <w:qFormat/>
    <w:rsid w:val="005C5B28"/>
    <w:pPr>
      <w:widowControl/>
      <w:tabs>
        <w:tab w:val="left" w:pos="630"/>
        <w:tab w:val="left" w:pos="672"/>
        <w:tab w:val="left" w:pos="735"/>
        <w:tab w:val="left" w:pos="840"/>
        <w:tab w:val="left" w:pos="1050"/>
      </w:tabs>
      <w:adjustRightInd w:val="0"/>
      <w:snapToGrid w:val="0"/>
      <w:spacing w:beforeLines="100" w:before="0" w:afterLines="100" w:after="0" w:line="360" w:lineRule="auto"/>
      <w:ind w:left="987" w:hanging="420"/>
      <w:jc w:val="left"/>
    </w:pPr>
    <w:rPr>
      <w:rFonts w:eastAsia="华文中宋"/>
      <w:sz w:val="32"/>
      <w:szCs w:val="32"/>
    </w:rPr>
  </w:style>
  <w:style w:type="character" w:customStyle="1" w:styleId="MyCharChar">
    <w:name w:val="My正文 Char Char"/>
    <w:link w:val="My"/>
    <w:locked/>
    <w:rsid w:val="005C5B28"/>
    <w:rPr>
      <w:rFonts w:ascii="Arial" w:hAnsi="Arial" w:cs="Arial"/>
      <w:sz w:val="24"/>
    </w:rPr>
  </w:style>
  <w:style w:type="paragraph" w:customStyle="1" w:styleId="My">
    <w:name w:val="My正文"/>
    <w:basedOn w:val="aa"/>
    <w:link w:val="MyCharChar"/>
    <w:qFormat/>
    <w:rsid w:val="005C5B28"/>
    <w:pPr>
      <w:adjustRightInd w:val="0"/>
      <w:spacing w:before="120" w:line="360" w:lineRule="auto"/>
      <w:ind w:firstLine="567"/>
    </w:pPr>
    <w:rPr>
      <w:rFonts w:ascii="Arial" w:eastAsiaTheme="minorEastAsia" w:hAnsi="Arial" w:cs="Arial"/>
      <w:sz w:val="24"/>
    </w:rPr>
  </w:style>
  <w:style w:type="character" w:customStyle="1" w:styleId="Charfffffc">
    <w:name w:val="内容指标 Char"/>
    <w:link w:val="afffffffffffffffffffffff0"/>
    <w:locked/>
    <w:rsid w:val="005C5B28"/>
    <w:rPr>
      <w:rFonts w:ascii="宋体" w:eastAsia="宋体" w:hAnsi="宋体"/>
      <w:bCs/>
      <w:sz w:val="24"/>
      <w:szCs w:val="24"/>
    </w:rPr>
  </w:style>
  <w:style w:type="paragraph" w:customStyle="1" w:styleId="afffffffffffffffffffffff0">
    <w:name w:val="内容指标"/>
    <w:basedOn w:val="aa"/>
    <w:link w:val="Charfffffc"/>
    <w:qFormat/>
    <w:rsid w:val="005C5B28"/>
    <w:pPr>
      <w:tabs>
        <w:tab w:val="left" w:pos="840"/>
      </w:tabs>
      <w:spacing w:line="360" w:lineRule="auto"/>
    </w:pPr>
    <w:rPr>
      <w:rFonts w:ascii="宋体" w:hAnsi="宋体" w:cstheme="minorBidi"/>
      <w:bCs/>
      <w:sz w:val="24"/>
      <w:szCs w:val="24"/>
    </w:rPr>
  </w:style>
  <w:style w:type="character" w:customStyle="1" w:styleId="2Charc">
    <w:name w:val="正文＋小四＋缩进2字符 Char"/>
    <w:link w:val="2fff6"/>
    <w:locked/>
    <w:rsid w:val="005C5B28"/>
    <w:rPr>
      <w:rFonts w:ascii="Times New Roman" w:eastAsia="华文中宋" w:hAnsi="Times New Roman" w:cs="Times New Roman"/>
      <w:sz w:val="24"/>
      <w:szCs w:val="24"/>
    </w:rPr>
  </w:style>
  <w:style w:type="paragraph" w:customStyle="1" w:styleId="2fff6">
    <w:name w:val="正文＋小四＋缩进2字符"/>
    <w:basedOn w:val="aa"/>
    <w:link w:val="2Charc"/>
    <w:qFormat/>
    <w:rsid w:val="005C5B28"/>
    <w:pPr>
      <w:widowControl/>
      <w:spacing w:line="360" w:lineRule="auto"/>
      <w:ind w:firstLineChars="200" w:firstLine="200"/>
    </w:pPr>
    <w:rPr>
      <w:rFonts w:ascii="Times New Roman" w:eastAsia="华文中宋" w:hAnsi="Times New Roman"/>
      <w:sz w:val="24"/>
      <w:szCs w:val="24"/>
    </w:rPr>
  </w:style>
  <w:style w:type="character" w:customStyle="1" w:styleId="Charfffffd">
    <w:name w:val="一级标题样式 Char"/>
    <w:link w:val="afffffffffffffffffffffff1"/>
    <w:locked/>
    <w:rsid w:val="005C5B28"/>
    <w:rPr>
      <w:rFonts w:ascii="黑体" w:eastAsia="黑体" w:hAnsi="黑体"/>
      <w:b/>
      <w:bCs/>
      <w:color w:val="000000"/>
      <w:sz w:val="36"/>
      <w:szCs w:val="36"/>
    </w:rPr>
  </w:style>
  <w:style w:type="paragraph" w:customStyle="1" w:styleId="afffffffffffffffffffffff1">
    <w:name w:val="一级标题样式"/>
    <w:basedOn w:val="2fff6"/>
    <w:link w:val="Charfffffd"/>
    <w:qFormat/>
    <w:rsid w:val="005C5B28"/>
    <w:pPr>
      <w:tabs>
        <w:tab w:val="left" w:pos="340"/>
        <w:tab w:val="left" w:pos="1200"/>
      </w:tabs>
      <w:spacing w:beforeLines="100"/>
      <w:ind w:left="425" w:firstLineChars="0" w:hanging="425"/>
      <w:jc w:val="center"/>
      <w:outlineLvl w:val="0"/>
    </w:pPr>
    <w:rPr>
      <w:rFonts w:ascii="黑体" w:eastAsia="黑体" w:hAnsi="黑体" w:cstheme="minorBidi"/>
      <w:b/>
      <w:bCs/>
      <w:color w:val="000000"/>
      <w:sz w:val="36"/>
      <w:szCs w:val="36"/>
    </w:rPr>
  </w:style>
  <w:style w:type="character" w:customStyle="1" w:styleId="Charfffffe">
    <w:name w:val="三级标题 Char"/>
    <w:link w:val="afffffffffffffffffffffff2"/>
    <w:locked/>
    <w:rsid w:val="005C5B28"/>
    <w:rPr>
      <w:rFonts w:ascii="黑体" w:eastAsia="黑体" w:hAnsi="黑体"/>
      <w:b/>
      <w:bCs/>
      <w:color w:val="000000"/>
      <w:sz w:val="32"/>
      <w:szCs w:val="32"/>
    </w:rPr>
  </w:style>
  <w:style w:type="paragraph" w:customStyle="1" w:styleId="afffffffffffffffffffffff2">
    <w:name w:val="三级标题"/>
    <w:basedOn w:val="2fff6"/>
    <w:link w:val="Charfffffe"/>
    <w:qFormat/>
    <w:rsid w:val="005C5B28"/>
    <w:pPr>
      <w:tabs>
        <w:tab w:val="left" w:pos="709"/>
        <w:tab w:val="left" w:pos="912"/>
      </w:tabs>
      <w:ind w:left="709" w:firstLineChars="0" w:hanging="709"/>
      <w:jc w:val="left"/>
      <w:outlineLvl w:val="2"/>
    </w:pPr>
    <w:rPr>
      <w:rFonts w:ascii="黑体" w:eastAsia="黑体" w:hAnsi="黑体" w:cstheme="minorBidi"/>
      <w:b/>
      <w:bCs/>
      <w:color w:val="000000"/>
      <w:sz w:val="32"/>
      <w:szCs w:val="32"/>
    </w:rPr>
  </w:style>
  <w:style w:type="character" w:customStyle="1" w:styleId="StyleListBullet1Char">
    <w:name w:val="Style List Bullet1 Char"/>
    <w:link w:val="StyleListBullet1"/>
    <w:locked/>
    <w:rsid w:val="005C5B28"/>
    <w:rPr>
      <w:rFonts w:ascii="Arial" w:hAnsi="Arial" w:cs="Arial"/>
      <w:sz w:val="24"/>
    </w:rPr>
  </w:style>
  <w:style w:type="paragraph" w:customStyle="1" w:styleId="StyleListBullet1">
    <w:name w:val="Style List Bullet1"/>
    <w:basedOn w:val="25"/>
    <w:link w:val="StyleListBullet1Char"/>
    <w:qFormat/>
    <w:rsid w:val="005C5B28"/>
    <w:pPr>
      <w:widowControl/>
      <w:tabs>
        <w:tab w:val="clear" w:pos="780"/>
        <w:tab w:val="left" w:pos="643"/>
        <w:tab w:val="left" w:pos="840"/>
      </w:tabs>
      <w:spacing w:line="360" w:lineRule="auto"/>
      <w:ind w:leftChars="0" w:left="840" w:firstLineChars="200" w:firstLine="200"/>
      <w:jc w:val="left"/>
    </w:pPr>
    <w:rPr>
      <w:rFonts w:ascii="Arial" w:eastAsiaTheme="minorEastAsia" w:hAnsi="Arial" w:cs="Arial"/>
      <w:sz w:val="24"/>
      <w:szCs w:val="22"/>
    </w:rPr>
  </w:style>
  <w:style w:type="character" w:customStyle="1" w:styleId="9CharChar">
    <w:name w:val="样式9 Char Char"/>
    <w:link w:val="9Char0"/>
    <w:locked/>
    <w:rsid w:val="005C5B28"/>
    <w:rPr>
      <w:spacing w:val="6"/>
      <w:sz w:val="24"/>
    </w:rPr>
  </w:style>
  <w:style w:type="paragraph" w:customStyle="1" w:styleId="9Char0">
    <w:name w:val="样式9 Char"/>
    <w:basedOn w:val="aa"/>
    <w:link w:val="9CharChar"/>
    <w:qFormat/>
    <w:rsid w:val="005C5B28"/>
    <w:pPr>
      <w:widowControl/>
      <w:spacing w:line="440" w:lineRule="exact"/>
      <w:ind w:firstLineChars="200" w:firstLine="200"/>
      <w:jc w:val="left"/>
    </w:pPr>
    <w:rPr>
      <w:rFonts w:asciiTheme="minorHAnsi" w:eastAsiaTheme="minorEastAsia" w:hAnsiTheme="minorHAnsi" w:cstheme="minorBidi"/>
      <w:spacing w:val="6"/>
      <w:sz w:val="24"/>
    </w:rPr>
  </w:style>
  <w:style w:type="character" w:customStyle="1" w:styleId="Charffffff">
    <w:name w:val="哈哈正文 Char"/>
    <w:link w:val="afffffffffffffffffffffff3"/>
    <w:locked/>
    <w:rsid w:val="005C5B28"/>
    <w:rPr>
      <w:rFonts w:ascii="宋体" w:eastAsia="宋体" w:hAnsi="宋体" w:cs="宋体"/>
      <w:sz w:val="24"/>
    </w:rPr>
  </w:style>
  <w:style w:type="paragraph" w:customStyle="1" w:styleId="afffffffffffffffffffffff3">
    <w:name w:val="哈哈正文"/>
    <w:basedOn w:val="aa"/>
    <w:link w:val="Charffffff"/>
    <w:qFormat/>
    <w:rsid w:val="005C5B28"/>
    <w:pPr>
      <w:widowControl/>
      <w:spacing w:line="360" w:lineRule="auto"/>
      <w:ind w:firstLineChars="200" w:firstLine="200"/>
    </w:pPr>
    <w:rPr>
      <w:rFonts w:ascii="宋体" w:hAnsi="宋体" w:cs="宋体"/>
      <w:sz w:val="24"/>
    </w:rPr>
  </w:style>
  <w:style w:type="character" w:customStyle="1" w:styleId="a152Char">
    <w:name w:val="a样式 小四 行距: 1.5 倍行距 首行缩进:  2 字符 Char"/>
    <w:link w:val="a152"/>
    <w:locked/>
    <w:rsid w:val="005C5B28"/>
    <w:rPr>
      <w:sz w:val="24"/>
    </w:rPr>
  </w:style>
  <w:style w:type="paragraph" w:customStyle="1" w:styleId="a152">
    <w:name w:val="a样式 小四 行距: 1.5 倍行距 首行缩进:  2 字符"/>
    <w:basedOn w:val="aa"/>
    <w:link w:val="a152Char"/>
    <w:qFormat/>
    <w:rsid w:val="005C5B28"/>
    <w:pPr>
      <w:spacing w:line="360" w:lineRule="auto"/>
      <w:ind w:firstLineChars="200" w:firstLine="480"/>
    </w:pPr>
    <w:rPr>
      <w:rFonts w:asciiTheme="minorHAnsi" w:eastAsiaTheme="minorEastAsia" w:hAnsiTheme="minorHAnsi" w:cstheme="minorBidi"/>
      <w:sz w:val="24"/>
    </w:rPr>
  </w:style>
  <w:style w:type="character" w:customStyle="1" w:styleId="Charffffff0">
    <w:name w:val="主要内容 Char"/>
    <w:link w:val="afffffffffffffffffffffff4"/>
    <w:locked/>
    <w:rsid w:val="005C5B28"/>
    <w:rPr>
      <w:rFonts w:ascii="宋体" w:eastAsia="宋体" w:hAnsi="宋体"/>
      <w:bCs/>
      <w:color w:val="000000"/>
      <w:sz w:val="24"/>
    </w:rPr>
  </w:style>
  <w:style w:type="paragraph" w:customStyle="1" w:styleId="afffffffffffffffffffffff4">
    <w:name w:val="主要内容"/>
    <w:basedOn w:val="2fff6"/>
    <w:link w:val="Charffffff0"/>
    <w:qFormat/>
    <w:rsid w:val="005C5B28"/>
    <w:pPr>
      <w:ind w:firstLine="480"/>
    </w:pPr>
    <w:rPr>
      <w:rFonts w:ascii="宋体" w:eastAsia="宋体" w:hAnsi="宋体" w:cstheme="minorBidi"/>
      <w:bCs/>
      <w:color w:val="000000"/>
      <w:szCs w:val="22"/>
    </w:rPr>
  </w:style>
  <w:style w:type="character" w:customStyle="1" w:styleId="4Char2">
    <w:name w:val="宋体小4 Char"/>
    <w:link w:val="4f"/>
    <w:locked/>
    <w:rsid w:val="005C5B28"/>
    <w:rPr>
      <w:rFonts w:ascii="宋体" w:eastAsia="宋体" w:hAnsi="宋体"/>
      <w:sz w:val="24"/>
      <w:szCs w:val="24"/>
    </w:rPr>
  </w:style>
  <w:style w:type="paragraph" w:customStyle="1" w:styleId="4f">
    <w:name w:val="宋体小4"/>
    <w:basedOn w:val="aa"/>
    <w:link w:val="4Char2"/>
    <w:qFormat/>
    <w:rsid w:val="005C5B28"/>
    <w:pPr>
      <w:spacing w:line="360" w:lineRule="auto"/>
      <w:ind w:firstLineChars="200" w:firstLine="200"/>
    </w:pPr>
    <w:rPr>
      <w:rFonts w:ascii="宋体" w:hAnsi="宋体" w:cstheme="minorBidi"/>
      <w:sz w:val="24"/>
      <w:szCs w:val="24"/>
    </w:rPr>
  </w:style>
  <w:style w:type="character" w:customStyle="1" w:styleId="CharCharb">
    <w:name w:val="带星星正文 Char Char"/>
    <w:link w:val="afffffffffffffffffffffff5"/>
    <w:locked/>
    <w:rsid w:val="005C5B28"/>
    <w:rPr>
      <w:rFonts w:ascii="Arial" w:hAnsi="Arial" w:cs="Arial"/>
      <w:szCs w:val="24"/>
    </w:rPr>
  </w:style>
  <w:style w:type="paragraph" w:customStyle="1" w:styleId="afffffffffffffffffffffff5">
    <w:name w:val="带星星正文"/>
    <w:basedOn w:val="aa"/>
    <w:link w:val="CharCharb"/>
    <w:qFormat/>
    <w:rsid w:val="005C5B28"/>
    <w:pPr>
      <w:tabs>
        <w:tab w:val="left" w:pos="417"/>
      </w:tabs>
      <w:autoSpaceDE w:val="0"/>
      <w:autoSpaceDN w:val="0"/>
      <w:adjustRightInd w:val="0"/>
      <w:spacing w:line="360" w:lineRule="auto"/>
      <w:jc w:val="left"/>
    </w:pPr>
    <w:rPr>
      <w:rFonts w:ascii="Arial" w:eastAsiaTheme="minorEastAsia" w:hAnsi="Arial" w:cs="Arial"/>
      <w:szCs w:val="24"/>
    </w:rPr>
  </w:style>
  <w:style w:type="character" w:customStyle="1" w:styleId="CharCharc">
    <w:name w:val="自用 + 首行缩进 Char Char"/>
    <w:link w:val="afffffffffffffffffffffff6"/>
    <w:locked/>
    <w:rsid w:val="005C5B28"/>
    <w:rPr>
      <w:rFonts w:ascii="华文中宋" w:eastAsia="华文中宋" w:hAnsi="华文中宋" w:cs="宋体"/>
      <w:sz w:val="24"/>
    </w:rPr>
  </w:style>
  <w:style w:type="paragraph" w:customStyle="1" w:styleId="afffffffffffffffffffffff6">
    <w:name w:val="自用 + 首行缩进"/>
    <w:basedOn w:val="aa"/>
    <w:link w:val="CharCharc"/>
    <w:qFormat/>
    <w:rsid w:val="005C5B28"/>
    <w:pPr>
      <w:widowControl/>
      <w:adjustRightInd w:val="0"/>
      <w:spacing w:before="120" w:after="120" w:line="360" w:lineRule="auto"/>
      <w:ind w:firstLineChars="200" w:firstLine="200"/>
    </w:pPr>
    <w:rPr>
      <w:rFonts w:ascii="华文中宋" w:eastAsia="华文中宋" w:hAnsi="华文中宋" w:cs="宋体"/>
      <w:sz w:val="24"/>
    </w:rPr>
  </w:style>
  <w:style w:type="character" w:customStyle="1" w:styleId="FACharChar0">
    <w:name w:val="FA插图 Char Char"/>
    <w:link w:val="FA1"/>
    <w:locked/>
    <w:rsid w:val="005C5B28"/>
    <w:rPr>
      <w:szCs w:val="21"/>
    </w:rPr>
  </w:style>
  <w:style w:type="paragraph" w:customStyle="1" w:styleId="FA1">
    <w:name w:val="FA插图"/>
    <w:basedOn w:val="aa"/>
    <w:link w:val="FACharChar0"/>
    <w:qFormat/>
    <w:rsid w:val="005C5B28"/>
    <w:pPr>
      <w:widowControl/>
      <w:spacing w:before="120" w:after="120" w:line="360" w:lineRule="auto"/>
      <w:ind w:left="480" w:firstLineChars="200" w:firstLine="200"/>
      <w:jc w:val="center"/>
    </w:pPr>
    <w:rPr>
      <w:rFonts w:asciiTheme="minorHAnsi" w:eastAsiaTheme="minorEastAsia" w:hAnsiTheme="minorHAnsi" w:cstheme="minorBidi"/>
      <w:szCs w:val="21"/>
    </w:rPr>
  </w:style>
  <w:style w:type="character" w:customStyle="1" w:styleId="Charffffff1">
    <w:name w:val="标注 Char"/>
    <w:link w:val="afffffffffffffffffffffff7"/>
    <w:locked/>
    <w:rsid w:val="005C5B28"/>
    <w:rPr>
      <w:rFonts w:ascii="楷体_GB2312" w:eastAsia="楷体_GB2312"/>
      <w:sz w:val="24"/>
    </w:rPr>
  </w:style>
  <w:style w:type="paragraph" w:customStyle="1" w:styleId="afffffffffffffffffffffff7">
    <w:name w:val="标注"/>
    <w:basedOn w:val="aa"/>
    <w:link w:val="Charffffff1"/>
    <w:qFormat/>
    <w:rsid w:val="005C5B28"/>
    <w:pPr>
      <w:tabs>
        <w:tab w:val="left" w:pos="792"/>
      </w:tabs>
      <w:spacing w:after="60"/>
      <w:ind w:left="792" w:hanging="372"/>
    </w:pPr>
    <w:rPr>
      <w:rFonts w:ascii="楷体_GB2312" w:eastAsia="楷体_GB2312" w:hAnsiTheme="minorHAnsi" w:cstheme="minorBidi"/>
      <w:sz w:val="24"/>
    </w:rPr>
  </w:style>
  <w:style w:type="character" w:customStyle="1" w:styleId="BodyBulletListChar">
    <w:name w:val="Body Bullet List Char"/>
    <w:link w:val="BodyBulletList"/>
    <w:locked/>
    <w:rsid w:val="005C5B28"/>
    <w:rPr>
      <w:rFonts w:ascii="Tahoma" w:hAnsi="Tahoma" w:cs="Tahoma"/>
      <w:color w:val="000000"/>
      <w:sz w:val="22"/>
      <w:lang w:eastAsia="en-US"/>
    </w:rPr>
  </w:style>
  <w:style w:type="paragraph" w:customStyle="1" w:styleId="BodyBulletList">
    <w:name w:val="Body Bullet List"/>
    <w:basedOn w:val="Body"/>
    <w:link w:val="BodyBulletListChar"/>
    <w:qFormat/>
    <w:rsid w:val="005C5B28"/>
    <w:pPr>
      <w:tabs>
        <w:tab w:val="left" w:pos="420"/>
      </w:tabs>
      <w:snapToGrid/>
      <w:spacing w:before="0" w:after="120"/>
      <w:ind w:left="420" w:hanging="420"/>
      <w:jc w:val="left"/>
    </w:pPr>
    <w:rPr>
      <w:rFonts w:ascii="Tahoma" w:eastAsiaTheme="minorEastAsia" w:hAnsi="Tahoma" w:cs="Tahoma"/>
      <w:color w:val="000000"/>
      <w:sz w:val="22"/>
      <w:lang w:eastAsia="en-US"/>
    </w:rPr>
  </w:style>
  <w:style w:type="character" w:customStyle="1" w:styleId="Charffffff2">
    <w:name w:val="表编号 Char"/>
    <w:link w:val="afffffffffffffffffffffff8"/>
    <w:locked/>
    <w:rsid w:val="005C5B28"/>
    <w:rPr>
      <w:sz w:val="24"/>
    </w:rPr>
  </w:style>
  <w:style w:type="paragraph" w:customStyle="1" w:styleId="afffffffffffffffffffffff8">
    <w:name w:val="表编号"/>
    <w:basedOn w:val="aa"/>
    <w:link w:val="Charffffff2"/>
    <w:qFormat/>
    <w:rsid w:val="005C5B28"/>
    <w:pPr>
      <w:tabs>
        <w:tab w:val="left" w:pos="360"/>
      </w:tabs>
      <w:spacing w:line="360" w:lineRule="auto"/>
      <w:jc w:val="center"/>
    </w:pPr>
    <w:rPr>
      <w:rFonts w:asciiTheme="minorHAnsi" w:eastAsiaTheme="minorEastAsia" w:hAnsiTheme="minorHAnsi" w:cstheme="minorBidi"/>
      <w:sz w:val="24"/>
    </w:rPr>
  </w:style>
  <w:style w:type="character" w:customStyle="1" w:styleId="2CharChar1">
    <w:name w:val="项目编号（2） Char Char"/>
    <w:link w:val="2fff7"/>
    <w:locked/>
    <w:rsid w:val="005C5B28"/>
    <w:rPr>
      <w:rFonts w:ascii="宋体" w:eastAsia="宋体" w:hAnsi="宋体" w:cs="宋体"/>
      <w:kern w:val="21"/>
      <w:sz w:val="24"/>
    </w:rPr>
  </w:style>
  <w:style w:type="paragraph" w:customStyle="1" w:styleId="2fff7">
    <w:name w:val="项目编号（2）"/>
    <w:basedOn w:val="aa"/>
    <w:link w:val="2CharChar1"/>
    <w:qFormat/>
    <w:rsid w:val="005C5B28"/>
    <w:pPr>
      <w:tabs>
        <w:tab w:val="left" w:pos="960"/>
      </w:tabs>
      <w:spacing w:beforeLines="50" w:line="300" w:lineRule="auto"/>
      <w:ind w:left="960" w:firstLineChars="200" w:hanging="420"/>
    </w:pPr>
    <w:rPr>
      <w:rFonts w:ascii="宋体" w:hAnsi="宋体" w:cs="宋体"/>
      <w:kern w:val="21"/>
      <w:sz w:val="24"/>
    </w:rPr>
  </w:style>
  <w:style w:type="character" w:customStyle="1" w:styleId="095Char">
    <w:name w:val="正文 首行缩进:  0.95 厘米 Char"/>
    <w:link w:val="0950"/>
    <w:locked/>
    <w:rsid w:val="005C5B28"/>
    <w:rPr>
      <w:rFonts w:ascii="ˎ̥" w:hAnsi="ˎ̥" w:cs="宋体"/>
      <w:sz w:val="24"/>
    </w:rPr>
  </w:style>
  <w:style w:type="paragraph" w:customStyle="1" w:styleId="0950">
    <w:name w:val="正文 首行缩进:  0.95 厘米"/>
    <w:basedOn w:val="aa"/>
    <w:link w:val="095Char"/>
    <w:qFormat/>
    <w:rsid w:val="005C5B28"/>
    <w:pPr>
      <w:widowControl/>
      <w:spacing w:line="360" w:lineRule="auto"/>
      <w:ind w:firstLineChars="200" w:firstLine="482"/>
      <w:jc w:val="left"/>
    </w:pPr>
    <w:rPr>
      <w:rFonts w:ascii="ˎ̥" w:eastAsiaTheme="minorEastAsia" w:hAnsi="ˎ̥" w:cs="宋体"/>
      <w:sz w:val="24"/>
    </w:rPr>
  </w:style>
  <w:style w:type="character" w:customStyle="1" w:styleId="FUJBodycopyZchn">
    <w:name w:val="FUJ_Body copy Zchn"/>
    <w:link w:val="FUJBodycopy"/>
    <w:locked/>
    <w:rsid w:val="005C5B28"/>
    <w:rPr>
      <w:rFonts w:ascii="Arial Narrow" w:hAnsi="Arial Narrow"/>
      <w:spacing w:val="6"/>
      <w:sz w:val="18"/>
      <w:szCs w:val="18"/>
      <w:lang w:eastAsia="de-DE"/>
    </w:rPr>
  </w:style>
  <w:style w:type="paragraph" w:customStyle="1" w:styleId="FUJBodycopy">
    <w:name w:val="FUJ_Body copy"/>
    <w:basedOn w:val="aa"/>
    <w:link w:val="FUJBodycopyZchn"/>
    <w:qFormat/>
    <w:rsid w:val="005C5B28"/>
    <w:pPr>
      <w:widowControl/>
      <w:jc w:val="left"/>
    </w:pPr>
    <w:rPr>
      <w:rFonts w:ascii="Arial Narrow" w:eastAsiaTheme="minorEastAsia" w:hAnsi="Arial Narrow" w:cstheme="minorBidi"/>
      <w:spacing w:val="6"/>
      <w:sz w:val="18"/>
      <w:szCs w:val="18"/>
      <w:lang w:eastAsia="de-DE"/>
    </w:rPr>
  </w:style>
  <w:style w:type="character" w:customStyle="1" w:styleId="newCharChar">
    <w:name w:val="正文new Char Char"/>
    <w:link w:val="new0"/>
    <w:locked/>
    <w:rsid w:val="005C5B28"/>
    <w:rPr>
      <w:rFonts w:ascii="宋体" w:eastAsia="宋体" w:hAnsi="宋体" w:cs="宋体"/>
      <w:kern w:val="21"/>
      <w:sz w:val="24"/>
    </w:rPr>
  </w:style>
  <w:style w:type="paragraph" w:customStyle="1" w:styleId="new0">
    <w:name w:val="正文new"/>
    <w:basedOn w:val="aa"/>
    <w:link w:val="newCharChar"/>
    <w:qFormat/>
    <w:rsid w:val="005C5B28"/>
    <w:pPr>
      <w:spacing w:beforeLines="50" w:line="300" w:lineRule="auto"/>
      <w:ind w:firstLineChars="200" w:firstLine="200"/>
    </w:pPr>
    <w:rPr>
      <w:rFonts w:ascii="宋体" w:hAnsi="宋体" w:cs="宋体"/>
      <w:kern w:val="21"/>
      <w:sz w:val="24"/>
    </w:rPr>
  </w:style>
  <w:style w:type="character" w:customStyle="1" w:styleId="my225Char">
    <w:name w:val="样式 my正文 + 首行缩进:  2.25 字符 Char"/>
    <w:link w:val="my225"/>
    <w:locked/>
    <w:rsid w:val="005C5B28"/>
    <w:rPr>
      <w:rFonts w:ascii="宋体" w:eastAsia="宋体" w:hAnsi="宋体" w:cs="宋体"/>
      <w:sz w:val="24"/>
    </w:rPr>
  </w:style>
  <w:style w:type="paragraph" w:customStyle="1" w:styleId="my225">
    <w:name w:val="样式 my正文 + 首行缩进:  2.25 字符"/>
    <w:basedOn w:val="aa"/>
    <w:link w:val="my225Char"/>
    <w:qFormat/>
    <w:rsid w:val="005C5B28"/>
    <w:pPr>
      <w:autoSpaceDE w:val="0"/>
      <w:autoSpaceDN w:val="0"/>
      <w:spacing w:line="300" w:lineRule="auto"/>
      <w:ind w:firstLineChars="225" w:firstLine="225"/>
      <w:jc w:val="left"/>
    </w:pPr>
    <w:rPr>
      <w:rFonts w:ascii="宋体" w:hAnsi="宋体" w:cs="宋体"/>
      <w:sz w:val="24"/>
    </w:rPr>
  </w:style>
  <w:style w:type="character" w:customStyle="1" w:styleId="-2">
    <w:name w:val="方案正文-2字符 字符"/>
    <w:link w:val="-20"/>
    <w:qFormat/>
    <w:locked/>
    <w:rsid w:val="005C5B28"/>
    <w:rPr>
      <w:rFonts w:ascii="仿宋_GB2312" w:eastAsia="仿宋_GB2312" w:hAnsi="华文宋体" w:cs="Arial"/>
      <w:sz w:val="24"/>
    </w:rPr>
  </w:style>
  <w:style w:type="paragraph" w:customStyle="1" w:styleId="-20">
    <w:name w:val="方案正文-2字符"/>
    <w:basedOn w:val="aa"/>
    <w:link w:val="-2"/>
    <w:qFormat/>
    <w:rsid w:val="005C5B28"/>
    <w:pPr>
      <w:wordWrap w:val="0"/>
      <w:topLinePunct/>
      <w:spacing w:line="360" w:lineRule="auto"/>
      <w:ind w:firstLineChars="200" w:firstLine="480"/>
      <w:contextualSpacing/>
    </w:pPr>
    <w:rPr>
      <w:rFonts w:ascii="仿宋_GB2312" w:eastAsia="仿宋_GB2312" w:hAnsi="华文宋体" w:cs="Arial"/>
      <w:sz w:val="24"/>
    </w:rPr>
  </w:style>
  <w:style w:type="paragraph" w:customStyle="1" w:styleId="Char4CharChar1Char">
    <w:name w:val="Char4 Char Char1 Char"/>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afffffffffffffffffffffff9">
    <w:name w:val="并列点项"/>
    <w:basedOn w:val="aff6"/>
    <w:uiPriority w:val="99"/>
    <w:qFormat/>
    <w:rsid w:val="005C5B28"/>
    <w:pPr>
      <w:widowControl/>
      <w:tabs>
        <w:tab w:val="left" w:pos="480"/>
      </w:tabs>
      <w:spacing w:after="0" w:line="400" w:lineRule="exact"/>
      <w:ind w:left="1413" w:firstLineChars="0" w:firstLine="0"/>
      <w:jc w:val="left"/>
    </w:pPr>
    <w:rPr>
      <w:rFonts w:ascii="Times New Roman" w:hAnsi="Times New Roman"/>
      <w:szCs w:val="21"/>
    </w:rPr>
  </w:style>
  <w:style w:type="paragraph" w:customStyle="1" w:styleId="FUJHeadline2red">
    <w:name w:val="FUJ_Headline 2 red"/>
    <w:basedOn w:val="aa"/>
    <w:uiPriority w:val="99"/>
    <w:qFormat/>
    <w:rsid w:val="005C5B28"/>
    <w:pPr>
      <w:widowControl/>
      <w:jc w:val="left"/>
    </w:pPr>
    <w:rPr>
      <w:rFonts w:ascii="Arial Narrow" w:hAnsi="Arial Narrow" w:cs="Arial"/>
      <w:b/>
      <w:color w:val="FF0000"/>
      <w:spacing w:val="6"/>
      <w:kern w:val="0"/>
      <w:sz w:val="16"/>
      <w:szCs w:val="16"/>
      <w:lang w:eastAsia="de-DE"/>
    </w:rPr>
  </w:style>
  <w:style w:type="paragraph" w:customStyle="1" w:styleId="afffffffffffffffffffffffa">
    <w:name w:val="框图文字"/>
    <w:basedOn w:val="aa"/>
    <w:uiPriority w:val="99"/>
    <w:qFormat/>
    <w:rsid w:val="005C5B28"/>
    <w:pPr>
      <w:ind w:left="210" w:rightChars="100" w:right="210"/>
      <w:jc w:val="center"/>
    </w:pPr>
    <w:rPr>
      <w:rFonts w:ascii="Times New Roman" w:hAnsi="Times New Roman"/>
      <w:sz w:val="18"/>
      <w:szCs w:val="24"/>
    </w:rPr>
  </w:style>
  <w:style w:type="paragraph" w:customStyle="1" w:styleId="CharChar2Char">
    <w:name w:val="Char Char2 Char"/>
    <w:basedOn w:val="aa"/>
    <w:uiPriority w:val="99"/>
    <w:qFormat/>
    <w:rsid w:val="005C5B28"/>
    <w:pPr>
      <w:keepNext/>
      <w:keepLines/>
      <w:pageBreakBefore/>
      <w:widowControl/>
      <w:tabs>
        <w:tab w:val="left" w:pos="845"/>
      </w:tabs>
      <w:spacing w:line="360" w:lineRule="auto"/>
      <w:ind w:left="845" w:firstLineChars="200" w:hanging="420"/>
    </w:pPr>
    <w:rPr>
      <w:rFonts w:ascii="Tahoma" w:eastAsia="华文中宋" w:hAnsi="Tahoma"/>
      <w:sz w:val="24"/>
      <w:szCs w:val="20"/>
    </w:rPr>
  </w:style>
  <w:style w:type="paragraph" w:customStyle="1" w:styleId="CharCharCharCharCharCharCharCharChar1Char1">
    <w:name w:val="Char Char Char Char Char Char Char Char Char1 Char1"/>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Textnonumber">
    <w:name w:val="Text no number"/>
    <w:uiPriority w:val="99"/>
    <w:qFormat/>
    <w:rsid w:val="005C5B28"/>
    <w:pPr>
      <w:jc w:val="both"/>
    </w:pPr>
    <w:rPr>
      <w:rFonts w:ascii="Arial" w:eastAsia="宋体" w:hAnsi="Arial" w:cs="Times New Roman"/>
      <w:color w:val="000000"/>
      <w:kern w:val="0"/>
      <w:sz w:val="17"/>
      <w:szCs w:val="20"/>
      <w:lang w:eastAsia="en-US"/>
    </w:rPr>
  </w:style>
  <w:style w:type="paragraph" w:customStyle="1" w:styleId="CharChar1CharCharChar1">
    <w:name w:val="Char Char1 Char Char Char1"/>
    <w:basedOn w:val="aa"/>
    <w:uiPriority w:val="99"/>
    <w:qFormat/>
    <w:rsid w:val="005C5B28"/>
    <w:pPr>
      <w:widowControl/>
      <w:adjustRightInd w:val="0"/>
      <w:spacing w:line="360" w:lineRule="auto"/>
      <w:ind w:firstLineChars="200" w:firstLine="200"/>
    </w:pPr>
    <w:rPr>
      <w:rFonts w:ascii="宋体" w:eastAsia="华文中宋" w:hAnsi="宋体" w:cs="黑体"/>
      <w:kern w:val="0"/>
      <w:sz w:val="24"/>
      <w:szCs w:val="24"/>
    </w:rPr>
  </w:style>
  <w:style w:type="paragraph" w:customStyle="1" w:styleId="59">
    <w:name w:val="标题5："/>
    <w:basedOn w:val="af2"/>
    <w:uiPriority w:val="99"/>
    <w:qFormat/>
    <w:rsid w:val="005C5B28"/>
    <w:pPr>
      <w:keepNext/>
      <w:keepLines/>
      <w:widowControl/>
      <w:tabs>
        <w:tab w:val="left" w:pos="0"/>
      </w:tabs>
      <w:spacing w:after="120" w:line="360" w:lineRule="auto"/>
      <w:ind w:firstLine="0"/>
      <w:outlineLvl w:val="4"/>
    </w:pPr>
    <w:rPr>
      <w:rFonts w:ascii="华文中宋" w:eastAsia="华文中宋" w:hAnsi="华文中宋"/>
      <w:b/>
      <w:bCs/>
      <w:sz w:val="24"/>
      <w:szCs w:val="24"/>
    </w:rPr>
  </w:style>
  <w:style w:type="paragraph" w:customStyle="1" w:styleId="55153">
    <w:name w:val="样式 宋体 段前: 5 磅 段后: 5 磅 行距: 1.5 倍行距3"/>
    <w:basedOn w:val="aa"/>
    <w:uiPriority w:val="99"/>
    <w:qFormat/>
    <w:rsid w:val="005C5B28"/>
    <w:pPr>
      <w:widowControl/>
      <w:spacing w:line="360" w:lineRule="auto"/>
      <w:ind w:firstLineChars="300" w:firstLine="300"/>
    </w:pPr>
    <w:rPr>
      <w:rFonts w:ascii="宋体" w:eastAsia="华文中宋" w:hAnsi="宋体" w:cs="宋体"/>
      <w:sz w:val="24"/>
      <w:szCs w:val="20"/>
    </w:rPr>
  </w:style>
  <w:style w:type="paragraph" w:customStyle="1" w:styleId="style4">
    <w:name w:val="style4"/>
    <w:basedOn w:val="aa"/>
    <w:uiPriority w:val="99"/>
    <w:qFormat/>
    <w:rsid w:val="005C5B28"/>
    <w:pPr>
      <w:widowControl/>
      <w:spacing w:before="100" w:beforeAutospacing="1" w:after="100" w:afterAutospacing="1" w:line="360" w:lineRule="auto"/>
      <w:ind w:firstLineChars="200" w:firstLine="200"/>
      <w:jc w:val="left"/>
    </w:pPr>
    <w:rPr>
      <w:rFonts w:ascii="Arial" w:eastAsia="华文中宋" w:hAnsi="Arial" w:cs="Arial"/>
      <w:kern w:val="0"/>
      <w:sz w:val="18"/>
      <w:szCs w:val="18"/>
    </w:rPr>
  </w:style>
  <w:style w:type="paragraph" w:customStyle="1" w:styleId="CharCharCharChar12">
    <w:name w:val="Char Char Char Char12"/>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WW-">
    <w:name w:val="WW-正文缩进"/>
    <w:basedOn w:val="aa"/>
    <w:uiPriority w:val="99"/>
    <w:qFormat/>
    <w:rsid w:val="005C5B28"/>
    <w:pPr>
      <w:widowControl/>
      <w:suppressAutoHyphens/>
      <w:spacing w:line="360" w:lineRule="auto"/>
      <w:ind w:firstLineChars="200" w:firstLine="420"/>
    </w:pPr>
    <w:rPr>
      <w:rFonts w:ascii="Times New Roman" w:eastAsia="华文中宋" w:hAnsi="Times New Roman"/>
      <w:sz w:val="24"/>
      <w:szCs w:val="20"/>
      <w:lang w:eastAsia="ar-SA"/>
    </w:rPr>
  </w:style>
  <w:style w:type="paragraph" w:customStyle="1" w:styleId="290">
    <w:name w:val="样式29"/>
    <w:basedOn w:val="aa"/>
    <w:uiPriority w:val="99"/>
    <w:qFormat/>
    <w:rsid w:val="005C5B28"/>
    <w:pPr>
      <w:widowControl/>
      <w:spacing w:line="440" w:lineRule="exact"/>
      <w:ind w:firstLineChars="200" w:firstLine="200"/>
      <w:jc w:val="left"/>
    </w:pPr>
    <w:rPr>
      <w:rFonts w:ascii="Times New Roman" w:eastAsia="楷体_GB2312" w:hAnsi="Times New Roman"/>
      <w:spacing w:val="6"/>
      <w:kern w:val="0"/>
      <w:sz w:val="24"/>
      <w:szCs w:val="20"/>
    </w:rPr>
  </w:style>
  <w:style w:type="paragraph" w:customStyle="1" w:styleId="Char1CharCharCharCharCharChar4">
    <w:name w:val="Char1 Char Char Char Char Char Char4"/>
    <w:basedOn w:val="aa"/>
    <w:uiPriority w:val="99"/>
    <w:qFormat/>
    <w:rsid w:val="005C5B28"/>
    <w:pPr>
      <w:spacing w:line="360" w:lineRule="auto"/>
      <w:ind w:firstLineChars="200" w:firstLine="200"/>
    </w:pPr>
    <w:rPr>
      <w:rFonts w:ascii="Tahoma" w:eastAsia="华文中宋" w:hAnsi="Tahoma"/>
      <w:sz w:val="24"/>
      <w:szCs w:val="20"/>
    </w:rPr>
  </w:style>
  <w:style w:type="paragraph" w:customStyle="1" w:styleId="12715">
    <w:name w:val="样式 两端对齐 首行缩进:  1.27 厘米 行距: 1.5 倍行距"/>
    <w:basedOn w:val="aa"/>
    <w:uiPriority w:val="99"/>
    <w:qFormat/>
    <w:rsid w:val="005C5B28"/>
    <w:pPr>
      <w:widowControl/>
      <w:spacing w:line="360" w:lineRule="auto"/>
      <w:ind w:firstLineChars="200" w:firstLine="510"/>
      <w:jc w:val="left"/>
    </w:pPr>
    <w:rPr>
      <w:rFonts w:ascii="Times New Roman" w:eastAsia="华文中宋" w:hAnsi="Times New Roman"/>
      <w:kern w:val="0"/>
      <w:sz w:val="24"/>
      <w:szCs w:val="20"/>
      <w:lang w:val="en-GB"/>
    </w:rPr>
  </w:style>
  <w:style w:type="paragraph" w:customStyle="1" w:styleId="125">
    <w:name w:val="段1.25"/>
    <w:basedOn w:val="aa"/>
    <w:uiPriority w:val="99"/>
    <w:qFormat/>
    <w:rsid w:val="005C5B28"/>
    <w:pPr>
      <w:adjustRightInd w:val="0"/>
      <w:spacing w:line="300" w:lineRule="auto"/>
      <w:ind w:firstLineChars="200" w:firstLine="420"/>
    </w:pPr>
    <w:rPr>
      <w:rFonts w:ascii="Times New Roman" w:eastAsia="华文中宋" w:hAnsi="Times New Roman"/>
      <w:kern w:val="21"/>
      <w:sz w:val="24"/>
      <w:szCs w:val="20"/>
    </w:rPr>
  </w:style>
  <w:style w:type="paragraph" w:customStyle="1" w:styleId="TOC21">
    <w:name w:val="TOC 标题21"/>
    <w:basedOn w:val="10"/>
    <w:next w:val="aa"/>
    <w:uiPriority w:val="99"/>
    <w:qFormat/>
    <w:rsid w:val="005C5B28"/>
    <w:pPr>
      <w:widowControl/>
      <w:tabs>
        <w:tab w:val="left" w:pos="0"/>
      </w:tabs>
      <w:adjustRightInd w:val="0"/>
      <w:spacing w:before="480" w:after="0" w:line="276" w:lineRule="auto"/>
      <w:jc w:val="left"/>
      <w:outlineLvl w:val="9"/>
    </w:pPr>
    <w:rPr>
      <w:rFonts w:ascii="Times New Roman" w:eastAsia="仿宋_GB2312" w:hAnsi="Times New Roman"/>
      <w:b w:val="0"/>
      <w:bCs w:val="0"/>
      <w:kern w:val="0"/>
      <w:sz w:val="24"/>
      <w:szCs w:val="28"/>
    </w:rPr>
  </w:style>
  <w:style w:type="paragraph" w:customStyle="1" w:styleId="afffffffffffffffffffffffb">
    <w:name w:val="文章正文格式"/>
    <w:basedOn w:val="aa"/>
    <w:uiPriority w:val="99"/>
    <w:qFormat/>
    <w:rsid w:val="005C5B28"/>
    <w:pPr>
      <w:widowControl/>
      <w:snapToGrid w:val="0"/>
      <w:spacing w:line="540" w:lineRule="atLeast"/>
      <w:ind w:firstLineChars="200" w:firstLine="578"/>
    </w:pPr>
    <w:rPr>
      <w:rFonts w:ascii="宋体" w:eastAsia="华文中宋" w:hAnsi="Times New Roman"/>
      <w:spacing w:val="8"/>
      <w:sz w:val="28"/>
      <w:szCs w:val="28"/>
    </w:rPr>
  </w:style>
  <w:style w:type="paragraph" w:customStyle="1" w:styleId="1H1h11stlevelSectionHeadl11H11H12H13H14H15H11">
    <w:name w:val="样式 样式 样式 样式 标题 1H1h11st levelSection Headl11H11H12H13H14H15H1......1"/>
    <w:basedOn w:val="aa"/>
    <w:uiPriority w:val="99"/>
    <w:qFormat/>
    <w:rsid w:val="005C5B28"/>
    <w:pPr>
      <w:keepNext/>
      <w:keepLines/>
      <w:tabs>
        <w:tab w:val="left" w:pos="340"/>
      </w:tabs>
      <w:spacing w:before="320" w:after="320" w:line="360" w:lineRule="auto"/>
      <w:ind w:firstLineChars="200" w:firstLine="200"/>
      <w:jc w:val="center"/>
      <w:outlineLvl w:val="0"/>
    </w:pPr>
    <w:rPr>
      <w:rFonts w:ascii="Times New Roman" w:eastAsia="华文中宋" w:hAnsi="Times New Roman" w:cs="宋体"/>
      <w:b/>
      <w:bCs/>
      <w:kern w:val="44"/>
      <w:sz w:val="36"/>
      <w:szCs w:val="20"/>
    </w:rPr>
  </w:style>
  <w:style w:type="paragraph" w:customStyle="1" w:styleId="460">
    <w:name w:val="样式 目录 4 + 左侧:  6 字符"/>
    <w:basedOn w:val="43"/>
    <w:uiPriority w:val="99"/>
    <w:qFormat/>
    <w:rsid w:val="005C5B28"/>
    <w:pPr>
      <w:widowControl/>
      <w:tabs>
        <w:tab w:val="left" w:pos="1980"/>
        <w:tab w:val="right" w:leader="dot" w:pos="8776"/>
      </w:tabs>
      <w:spacing w:beforeLines="50" w:line="288" w:lineRule="auto"/>
      <w:ind w:leftChars="300" w:left="300" w:hangingChars="225" w:hanging="473"/>
    </w:pPr>
    <w:rPr>
      <w:rFonts w:ascii="宋体" w:hAnsi="宋体" w:cs="宋体"/>
      <w:color w:val="000000"/>
      <w:kern w:val="0"/>
      <w:szCs w:val="20"/>
    </w:rPr>
  </w:style>
  <w:style w:type="paragraph" w:customStyle="1" w:styleId="CharCharCharCharCharCharCharCharCharChar2">
    <w:name w:val="Char Char Char Char Char Char Char Char Char Char2"/>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dbchf15cgridsbasedon0s">
    <w:name w:val="dbchf15cgrid sbasedon0 s"/>
    <w:uiPriority w:val="99"/>
    <w:qFormat/>
    <w:rsid w:val="005C5B28"/>
    <w:pPr>
      <w:widowControl w:val="0"/>
      <w:adjustRightInd w:val="0"/>
      <w:jc w:val="both"/>
    </w:pPr>
    <w:rPr>
      <w:rFonts w:ascii="宋体" w:eastAsia="宋体" w:hAnsi="Times New Roman" w:cs="Times New Roman"/>
      <w:spacing w:val="5"/>
      <w:kern w:val="0"/>
      <w:szCs w:val="20"/>
    </w:rPr>
  </w:style>
  <w:style w:type="paragraph" w:customStyle="1" w:styleId="115">
    <w:name w:val="(符号)三标题1.1"/>
    <w:basedOn w:val="aa"/>
    <w:uiPriority w:val="99"/>
    <w:qFormat/>
    <w:rsid w:val="005C5B28"/>
    <w:pPr>
      <w:widowControl/>
      <w:tabs>
        <w:tab w:val="left" w:pos="420"/>
      </w:tabs>
      <w:spacing w:before="140" w:after="140" w:line="500" w:lineRule="exact"/>
      <w:ind w:left="430" w:firstLineChars="200" w:hanging="430"/>
      <w:outlineLvl w:val="2"/>
    </w:pPr>
    <w:rPr>
      <w:rFonts w:ascii="楷体_GB2312" w:eastAsia="楷体_GB2312" w:hAnsi="宋体" w:cs="宋体"/>
      <w:b/>
      <w:bCs/>
      <w:sz w:val="28"/>
      <w:szCs w:val="20"/>
    </w:rPr>
  </w:style>
  <w:style w:type="paragraph" w:customStyle="1" w:styleId="Style85">
    <w:name w:val="_Style 85"/>
    <w:next w:val="aa"/>
    <w:uiPriority w:val="99"/>
    <w:qFormat/>
    <w:rsid w:val="005C5B28"/>
    <w:pPr>
      <w:widowControl w:val="0"/>
      <w:jc w:val="both"/>
    </w:pPr>
    <w:rPr>
      <w:rFonts w:ascii="Times New Roman" w:eastAsia="宋体" w:hAnsi="Times New Roman" w:cs="Times New Roman"/>
      <w:szCs w:val="20"/>
    </w:rPr>
  </w:style>
  <w:style w:type="paragraph" w:customStyle="1" w:styleId="15171">
    <w:name w:val="样式 样式 宋体 行距: 1.5 倍行距 + 首行缩进:  1.71 字符"/>
    <w:basedOn w:val="aa"/>
    <w:uiPriority w:val="99"/>
    <w:qFormat/>
    <w:rsid w:val="005C5B28"/>
    <w:pPr>
      <w:widowControl/>
      <w:spacing w:line="360" w:lineRule="auto"/>
      <w:ind w:left="480" w:firstLineChars="200" w:firstLine="200"/>
    </w:pPr>
    <w:rPr>
      <w:rFonts w:ascii="宋体" w:eastAsia="华文中宋" w:hAnsi="宋体" w:cs="宋体"/>
      <w:bCs/>
      <w:color w:val="000000"/>
      <w:kern w:val="0"/>
      <w:sz w:val="24"/>
      <w:szCs w:val="20"/>
    </w:rPr>
  </w:style>
  <w:style w:type="paragraph" w:customStyle="1" w:styleId="afffffffffffffffffffffffc">
    <w:name w:val="应答正文"/>
    <w:basedOn w:val="afffffffffffffffffffffffd"/>
    <w:next w:val="afffffffffffffffffffffffe"/>
    <w:uiPriority w:val="99"/>
    <w:qFormat/>
    <w:rsid w:val="005C5B28"/>
    <w:rPr>
      <w:b w:val="0"/>
    </w:rPr>
  </w:style>
  <w:style w:type="paragraph" w:customStyle="1" w:styleId="afffffffffffffffffffffffd">
    <w:name w:val="应答标题"/>
    <w:basedOn w:val="af2"/>
    <w:next w:val="afffffffffffffffffffffffc"/>
    <w:uiPriority w:val="99"/>
    <w:qFormat/>
    <w:rsid w:val="005C5B28"/>
    <w:pPr>
      <w:widowControl/>
      <w:pBdr>
        <w:top w:val="single" w:sz="4" w:space="2" w:color="auto"/>
        <w:left w:val="single" w:sz="4" w:space="8" w:color="auto"/>
        <w:bottom w:val="single" w:sz="4" w:space="2" w:color="auto"/>
        <w:right w:val="single" w:sz="4" w:space="8" w:color="auto"/>
      </w:pBdr>
      <w:shd w:val="pct10" w:color="auto" w:fill="auto"/>
      <w:spacing w:line="360" w:lineRule="auto"/>
      <w:ind w:firstLineChars="200" w:firstLine="200"/>
    </w:pPr>
    <w:rPr>
      <w:rFonts w:ascii="Times New Roman" w:hAnsi="Times New Roman"/>
      <w:b/>
      <w:szCs w:val="24"/>
    </w:rPr>
  </w:style>
  <w:style w:type="paragraph" w:customStyle="1" w:styleId="afffffffffffffffffffffffe">
    <w:name w:val="应答问题"/>
    <w:basedOn w:val="af2"/>
    <w:next w:val="afffffffffffffffffffffffd"/>
    <w:uiPriority w:val="99"/>
    <w:qFormat/>
    <w:rsid w:val="005C5B28"/>
    <w:pPr>
      <w:widowControl/>
      <w:spacing w:beforeLines="150" w:line="360" w:lineRule="auto"/>
      <w:ind w:firstLineChars="200" w:firstLine="200"/>
    </w:pPr>
    <w:rPr>
      <w:rFonts w:ascii="Times New Roman" w:hAnsi="Times New Roman"/>
      <w:szCs w:val="24"/>
    </w:rPr>
  </w:style>
  <w:style w:type="paragraph" w:customStyle="1" w:styleId="CharCharCharCharCharChar3">
    <w:name w:val="Char Char Char Char Char Char3"/>
    <w:basedOn w:val="aa"/>
    <w:uiPriority w:val="99"/>
    <w:qFormat/>
    <w:rsid w:val="005C5B28"/>
    <w:pPr>
      <w:widowControl/>
      <w:adjustRightInd w:val="0"/>
      <w:spacing w:line="360" w:lineRule="auto"/>
      <w:ind w:firstLineChars="200" w:firstLine="200"/>
    </w:pPr>
    <w:rPr>
      <w:rFonts w:ascii="Times New Roman" w:eastAsia="华文中宋" w:hAnsi="Times New Roman"/>
      <w:kern w:val="0"/>
      <w:sz w:val="24"/>
      <w:szCs w:val="20"/>
    </w:rPr>
  </w:style>
  <w:style w:type="paragraph" w:customStyle="1" w:styleId="CharChar23">
    <w:name w:val="Char Char23"/>
    <w:basedOn w:val="aa"/>
    <w:uiPriority w:val="99"/>
    <w:qFormat/>
    <w:rsid w:val="005C5B28"/>
    <w:pPr>
      <w:widowControl/>
      <w:tabs>
        <w:tab w:val="left" w:pos="360"/>
      </w:tabs>
      <w:spacing w:line="360" w:lineRule="auto"/>
      <w:ind w:firstLineChars="150" w:firstLine="420"/>
    </w:pPr>
    <w:rPr>
      <w:rFonts w:ascii="Arial" w:eastAsia="华文中宋" w:hAnsi="Arial" w:cs="Arial"/>
      <w:sz w:val="20"/>
      <w:szCs w:val="20"/>
    </w:rPr>
  </w:style>
  <w:style w:type="paragraph" w:customStyle="1" w:styleId="-3080821">
    <w:name w:val="样式 样式 样式 样式 样式 样式 样式 文档-标题 3 + 段前: 0.8 行 段后: 0.8 行 字距调整2 磅 + 段前:...1"/>
    <w:basedOn w:val="aa"/>
    <w:uiPriority w:val="99"/>
    <w:qFormat/>
    <w:rsid w:val="005C5B28"/>
    <w:pPr>
      <w:tabs>
        <w:tab w:val="left" w:pos="709"/>
      </w:tabs>
      <w:spacing w:beforeLines="50" w:line="360" w:lineRule="auto"/>
      <w:ind w:firstLineChars="200" w:hanging="709"/>
      <w:outlineLvl w:val="2"/>
    </w:pPr>
    <w:rPr>
      <w:rFonts w:ascii="宋体" w:eastAsia="楷体_GB2312" w:hAnsi="宋体" w:cs="宋体"/>
      <w:b/>
      <w:bCs/>
      <w:kern w:val="4"/>
      <w:sz w:val="28"/>
      <w:szCs w:val="20"/>
    </w:rPr>
  </w:style>
  <w:style w:type="paragraph" w:customStyle="1" w:styleId="A12">
    <w:name w:val="A1.宋体小四→首行缩进"/>
    <w:basedOn w:val="aa"/>
    <w:uiPriority w:val="99"/>
    <w:qFormat/>
    <w:rsid w:val="005C5B28"/>
    <w:pPr>
      <w:spacing w:before="60" w:after="60" w:line="360" w:lineRule="auto"/>
      <w:ind w:firstLineChars="200" w:firstLine="480"/>
    </w:pPr>
    <w:rPr>
      <w:rFonts w:ascii="Times New Roman" w:eastAsia="华文中宋" w:hAnsi="Times New Roman" w:cs="宋体"/>
      <w:kern w:val="24"/>
      <w:sz w:val="24"/>
      <w:szCs w:val="20"/>
    </w:rPr>
  </w:style>
  <w:style w:type="paragraph" w:customStyle="1" w:styleId="PPTitle2">
    <w:name w:val="PPTitle2"/>
    <w:basedOn w:val="aa"/>
    <w:uiPriority w:val="99"/>
    <w:qFormat/>
    <w:rsid w:val="005C5B28"/>
    <w:pPr>
      <w:widowControl/>
      <w:spacing w:line="360" w:lineRule="auto"/>
      <w:ind w:firstLineChars="200" w:firstLine="200"/>
      <w:jc w:val="center"/>
    </w:pPr>
    <w:rPr>
      <w:rFonts w:ascii="Arial" w:eastAsia="华文中宋" w:hAnsi="Arial"/>
      <w:b/>
      <w:kern w:val="0"/>
      <w:sz w:val="28"/>
      <w:szCs w:val="20"/>
      <w:lang w:eastAsia="en-US"/>
    </w:rPr>
  </w:style>
  <w:style w:type="paragraph" w:customStyle="1" w:styleId="-3">
    <w:name w:val="文档-标题 3"/>
    <w:basedOn w:val="aa"/>
    <w:uiPriority w:val="99"/>
    <w:qFormat/>
    <w:rsid w:val="005C5B28"/>
    <w:pPr>
      <w:spacing w:beforeLines="80" w:line="360" w:lineRule="auto"/>
      <w:outlineLvl w:val="2"/>
    </w:pPr>
    <w:rPr>
      <w:rFonts w:ascii="宋体" w:eastAsia="楷体_GB2312" w:hAnsi="宋体" w:cs="宋体"/>
      <w:b/>
      <w:bCs/>
      <w:kern w:val="44"/>
      <w:sz w:val="32"/>
      <w:szCs w:val="20"/>
    </w:rPr>
  </w:style>
  <w:style w:type="paragraph" w:customStyle="1" w:styleId="Achievement">
    <w:name w:val="Achievement"/>
    <w:basedOn w:val="aff0"/>
    <w:uiPriority w:val="99"/>
    <w:qFormat/>
    <w:rsid w:val="005C5B28"/>
    <w:pPr>
      <w:widowControl/>
      <w:autoSpaceDE w:val="0"/>
      <w:autoSpaceDN w:val="0"/>
      <w:adjustRightInd w:val="0"/>
      <w:spacing w:after="0" w:line="190" w:lineRule="exact"/>
      <w:ind w:firstLineChars="200" w:firstLine="200"/>
      <w:jc w:val="left"/>
    </w:pPr>
    <w:rPr>
      <w:rFonts w:ascii="Helvetica Light" w:hAnsi="Helvetica Light"/>
      <w:sz w:val="16"/>
      <w:szCs w:val="15"/>
    </w:rPr>
  </w:style>
  <w:style w:type="paragraph" w:customStyle="1" w:styleId="CM7">
    <w:name w:val="CM7"/>
    <w:basedOn w:val="aa"/>
    <w:next w:val="aa"/>
    <w:uiPriority w:val="99"/>
    <w:qFormat/>
    <w:rsid w:val="005C5B28"/>
    <w:pPr>
      <w:widowControl/>
      <w:autoSpaceDE w:val="0"/>
      <w:autoSpaceDN w:val="0"/>
      <w:adjustRightInd w:val="0"/>
      <w:spacing w:line="468" w:lineRule="atLeast"/>
      <w:ind w:firstLineChars="200" w:firstLine="200"/>
      <w:jc w:val="left"/>
    </w:pPr>
    <w:rPr>
      <w:rFonts w:ascii="Times New Roman" w:eastAsia="华文中宋" w:hAnsi="Times New Roman"/>
      <w:kern w:val="0"/>
      <w:sz w:val="24"/>
      <w:szCs w:val="20"/>
    </w:rPr>
  </w:style>
  <w:style w:type="paragraph" w:customStyle="1" w:styleId="-3080822">
    <w:name w:val="样式 样式 样式 样式 样式 样式 样式 文档-标题 3 + 段前: 0.8 行 段后: 0.8 行 字距调整2 磅 + 段前:...2"/>
    <w:basedOn w:val="aa"/>
    <w:uiPriority w:val="99"/>
    <w:qFormat/>
    <w:rsid w:val="005C5B28"/>
    <w:pPr>
      <w:tabs>
        <w:tab w:val="left" w:pos="709"/>
      </w:tabs>
      <w:adjustRightInd w:val="0"/>
      <w:spacing w:beforeLines="50" w:line="360" w:lineRule="auto"/>
      <w:ind w:firstLineChars="200" w:hanging="709"/>
      <w:outlineLvl w:val="2"/>
    </w:pPr>
    <w:rPr>
      <w:rFonts w:ascii="宋体" w:eastAsia="楷体_GB2312" w:hAnsi="宋体" w:cs="宋体"/>
      <w:b/>
      <w:bCs/>
      <w:kern w:val="4"/>
      <w:sz w:val="28"/>
      <w:szCs w:val="20"/>
    </w:rPr>
  </w:style>
  <w:style w:type="paragraph" w:customStyle="1" w:styleId="Heading2">
    <w:name w:val="附录 Heading 2"/>
    <w:basedOn w:val="21"/>
    <w:uiPriority w:val="99"/>
    <w:qFormat/>
    <w:rsid w:val="005C5B28"/>
    <w:pPr>
      <w:keepLines w:val="0"/>
      <w:tabs>
        <w:tab w:val="left" w:pos="792"/>
      </w:tabs>
      <w:spacing w:before="480" w:after="0" w:line="288" w:lineRule="auto"/>
      <w:ind w:left="420" w:hanging="372"/>
      <w:jc w:val="left"/>
    </w:pPr>
    <w:rPr>
      <w:rFonts w:ascii="宋体" w:eastAsia="华文中宋" w:hAnsi="宋体" w:cs="Microsoft Sans Serif"/>
      <w:iCs/>
      <w:color w:val="000000"/>
      <w:szCs w:val="21"/>
    </w:rPr>
  </w:style>
  <w:style w:type="paragraph" w:customStyle="1" w:styleId="config">
    <w:name w:val="config"/>
    <w:basedOn w:val="aa"/>
    <w:uiPriority w:val="99"/>
    <w:qFormat/>
    <w:rsid w:val="005C5B28"/>
    <w:pPr>
      <w:widowControl/>
      <w:spacing w:line="360" w:lineRule="auto"/>
      <w:ind w:firstLineChars="200" w:firstLine="200"/>
    </w:pPr>
    <w:rPr>
      <w:rFonts w:ascii="Courier New" w:eastAsia="华文中宋" w:hAnsi="Courier New"/>
      <w:sz w:val="24"/>
      <w:szCs w:val="20"/>
    </w:rPr>
  </w:style>
  <w:style w:type="paragraph" w:customStyle="1" w:styleId="D3">
    <w:name w:val="D标3"/>
    <w:basedOn w:val="30"/>
    <w:uiPriority w:val="99"/>
    <w:qFormat/>
    <w:rsid w:val="005C5B28"/>
    <w:pPr>
      <w:keepNext w:val="0"/>
      <w:keepLines w:val="0"/>
      <w:tabs>
        <w:tab w:val="left" w:pos="840"/>
      </w:tabs>
      <w:autoSpaceDE w:val="0"/>
      <w:autoSpaceDN w:val="0"/>
      <w:adjustRightInd w:val="0"/>
      <w:spacing w:before="120" w:after="0" w:line="480" w:lineRule="atLeast"/>
      <w:ind w:left="840" w:hanging="360"/>
      <w:jc w:val="left"/>
    </w:pPr>
    <w:rPr>
      <w:rFonts w:ascii="宋体" w:hAnsi="Times New Roman"/>
      <w:b w:val="0"/>
      <w:bCs w:val="0"/>
      <w:color w:val="000000"/>
      <w:kern w:val="0"/>
      <w:szCs w:val="20"/>
    </w:rPr>
  </w:style>
  <w:style w:type="paragraph" w:customStyle="1" w:styleId="Style147">
    <w:name w:val="_Style 147"/>
    <w:next w:val="aa"/>
    <w:uiPriority w:val="99"/>
    <w:qFormat/>
    <w:rsid w:val="005C5B28"/>
    <w:pPr>
      <w:widowControl w:val="0"/>
      <w:jc w:val="both"/>
    </w:pPr>
    <w:rPr>
      <w:rFonts w:ascii="Times New Roman" w:eastAsia="宋体" w:hAnsi="Times New Roman" w:cs="Times New Roman"/>
      <w:szCs w:val="24"/>
    </w:rPr>
  </w:style>
  <w:style w:type="paragraph" w:customStyle="1" w:styleId="asumitem">
    <w:name w:val="a_sum_item"/>
    <w:basedOn w:val="aa"/>
    <w:uiPriority w:val="99"/>
    <w:qFormat/>
    <w:rsid w:val="005C5B28"/>
    <w:pPr>
      <w:widowControl/>
      <w:overflowPunct w:val="0"/>
      <w:autoSpaceDE w:val="0"/>
      <w:autoSpaceDN w:val="0"/>
      <w:adjustRightInd w:val="0"/>
      <w:spacing w:line="360" w:lineRule="auto"/>
      <w:ind w:left="360" w:firstLineChars="200" w:firstLine="200"/>
      <w:jc w:val="left"/>
    </w:pPr>
    <w:rPr>
      <w:rFonts w:ascii="宋体" w:eastAsia="华文中宋" w:hAnsi="宋体"/>
      <w:color w:val="000000"/>
      <w:kern w:val="0"/>
      <w:sz w:val="20"/>
      <w:szCs w:val="20"/>
    </w:rPr>
  </w:style>
  <w:style w:type="paragraph" w:customStyle="1" w:styleId="3fc">
    <w:name w:val="项目编号（3）"/>
    <w:basedOn w:val="aa"/>
    <w:uiPriority w:val="99"/>
    <w:qFormat/>
    <w:rsid w:val="005C5B28"/>
    <w:pPr>
      <w:tabs>
        <w:tab w:val="left" w:pos="1795"/>
      </w:tabs>
      <w:spacing w:beforeLines="50" w:line="300" w:lineRule="auto"/>
      <w:ind w:left="1795" w:firstLineChars="200" w:hanging="535"/>
    </w:pPr>
    <w:rPr>
      <w:rFonts w:ascii="Times New Roman" w:eastAsia="华文中宋" w:hAnsi="Times New Roman" w:cs="宋体"/>
      <w:kern w:val="21"/>
      <w:sz w:val="24"/>
      <w:szCs w:val="20"/>
    </w:rPr>
  </w:style>
  <w:style w:type="paragraph" w:customStyle="1" w:styleId="affffffffffffffffffffffff">
    <w:name w:val="封面填写"/>
    <w:basedOn w:val="aa"/>
    <w:uiPriority w:val="99"/>
    <w:qFormat/>
    <w:rsid w:val="005C5B28"/>
    <w:pPr>
      <w:widowControl/>
      <w:spacing w:line="360" w:lineRule="auto"/>
      <w:ind w:firstLineChars="200" w:firstLine="200"/>
      <w:jc w:val="center"/>
    </w:pPr>
    <w:rPr>
      <w:rFonts w:ascii="Times New Roman" w:eastAsia="华文中宋" w:hAnsi="Times New Roman"/>
      <w:sz w:val="24"/>
      <w:szCs w:val="20"/>
    </w:rPr>
  </w:style>
  <w:style w:type="paragraph" w:customStyle="1" w:styleId="GB2312150">
    <w:name w:val="样式 正文文本 + 仿宋_GB2312 小四 行距: 1.5 倍行距"/>
    <w:basedOn w:val="aa"/>
    <w:uiPriority w:val="99"/>
    <w:qFormat/>
    <w:rsid w:val="005C5B28"/>
    <w:pPr>
      <w:widowControl/>
      <w:snapToGrid w:val="0"/>
      <w:spacing w:line="360" w:lineRule="auto"/>
      <w:ind w:firstLineChars="200" w:firstLine="420"/>
    </w:pPr>
    <w:rPr>
      <w:rFonts w:ascii="仿宋_GB2312" w:eastAsia="仿宋_GB2312" w:hAnsi="Times New Roman" w:cs="宋体"/>
      <w:color w:val="000000"/>
      <w:kern w:val="0"/>
      <w:sz w:val="24"/>
      <w:szCs w:val="20"/>
    </w:rPr>
  </w:style>
  <w:style w:type="paragraph" w:customStyle="1" w:styleId="ParaText">
    <w:name w:val="Para Text"/>
    <w:basedOn w:val="aa"/>
    <w:uiPriority w:val="99"/>
    <w:qFormat/>
    <w:rsid w:val="005C5B28"/>
    <w:pPr>
      <w:widowControl/>
      <w:overflowPunct w:val="0"/>
      <w:autoSpaceDE w:val="0"/>
      <w:autoSpaceDN w:val="0"/>
      <w:adjustRightInd w:val="0"/>
      <w:spacing w:line="360" w:lineRule="auto"/>
      <w:ind w:left="1134" w:firstLineChars="200" w:firstLine="200"/>
    </w:pPr>
    <w:rPr>
      <w:rFonts w:ascii="宋体" w:hAnsi="Times New Roman"/>
      <w:color w:val="000000"/>
      <w:kern w:val="0"/>
      <w:sz w:val="24"/>
      <w:szCs w:val="21"/>
    </w:rPr>
  </w:style>
  <w:style w:type="paragraph" w:customStyle="1" w:styleId="1ffff8">
    <w:name w:val="正文首行缩进1"/>
    <w:basedOn w:val="aa"/>
    <w:uiPriority w:val="99"/>
    <w:qFormat/>
    <w:rsid w:val="005C5B28"/>
    <w:pPr>
      <w:widowControl/>
      <w:spacing w:line="360" w:lineRule="auto"/>
      <w:ind w:firstLineChars="200" w:firstLine="200"/>
      <w:jc w:val="left"/>
    </w:pPr>
    <w:rPr>
      <w:rFonts w:ascii="Times New Roman" w:eastAsia="华文中宋" w:hAnsi="Times New Roman"/>
      <w:kern w:val="0"/>
      <w:sz w:val="20"/>
      <w:szCs w:val="20"/>
    </w:rPr>
  </w:style>
  <w:style w:type="paragraph" w:customStyle="1" w:styleId="2H2Heading2HiddenHeading2CCBSTitre3heading2Titl1">
    <w:name w:val="样式 标题 2H2Heading 2 HiddenHeading 2 CCBSTitre3heading 2Titl...1"/>
    <w:basedOn w:val="21"/>
    <w:uiPriority w:val="99"/>
    <w:qFormat/>
    <w:rsid w:val="005C5B28"/>
    <w:pPr>
      <w:adjustRightInd w:val="0"/>
      <w:spacing w:before="160" w:after="160" w:line="360" w:lineRule="auto"/>
      <w:ind w:left="1320" w:hanging="420"/>
      <w:jc w:val="left"/>
    </w:pPr>
    <w:rPr>
      <w:rFonts w:ascii="宋体" w:eastAsia="宋体" w:hAnsi="宋体"/>
      <w:spacing w:val="-10"/>
      <w:kern w:val="28"/>
      <w:sz w:val="21"/>
      <w:szCs w:val="20"/>
    </w:rPr>
  </w:style>
  <w:style w:type="paragraph" w:customStyle="1" w:styleId="CharCharCharChar11">
    <w:name w:val="Char Char Char Char11"/>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FUJIntrotext">
    <w:name w:val="FUJ_Introtext"/>
    <w:basedOn w:val="FUJBodycopy"/>
    <w:uiPriority w:val="99"/>
    <w:qFormat/>
    <w:rsid w:val="005C5B28"/>
    <w:pPr>
      <w:widowControl w:val="0"/>
      <w:ind w:right="284"/>
    </w:pPr>
    <w:rPr>
      <w:caps/>
      <w:color w:val="857364"/>
      <w:spacing w:val="5"/>
      <w:sz w:val="24"/>
      <w:szCs w:val="24"/>
    </w:rPr>
  </w:style>
  <w:style w:type="paragraph" w:customStyle="1" w:styleId="1ffff9">
    <w:name w:val="附件(1)"/>
    <w:basedOn w:val="aa"/>
    <w:uiPriority w:val="99"/>
    <w:qFormat/>
    <w:rsid w:val="005C5B28"/>
    <w:pPr>
      <w:widowControl/>
      <w:tabs>
        <w:tab w:val="left" w:pos="840"/>
      </w:tabs>
      <w:spacing w:line="360" w:lineRule="auto"/>
      <w:ind w:left="840" w:firstLineChars="200" w:hanging="420"/>
    </w:pPr>
    <w:rPr>
      <w:rFonts w:ascii="Times New Roman" w:eastAsia="华文中宋" w:hAnsi="Times New Roman"/>
      <w:sz w:val="24"/>
      <w:szCs w:val="24"/>
    </w:rPr>
  </w:style>
  <w:style w:type="paragraph" w:customStyle="1" w:styleId="1ffffa">
    <w:name w:val="正文要点1级"/>
    <w:next w:val="aa"/>
    <w:uiPriority w:val="99"/>
    <w:qFormat/>
    <w:rsid w:val="005C5B28"/>
    <w:pPr>
      <w:spacing w:beforeLines="50" w:line="360" w:lineRule="auto"/>
      <w:ind w:left="846" w:hanging="420"/>
    </w:pPr>
    <w:rPr>
      <w:rFonts w:ascii="Arial" w:eastAsia="黑体" w:hAnsi="Arial" w:cs="Times New Roman"/>
      <w:b/>
      <w:bCs/>
      <w:szCs w:val="32"/>
    </w:rPr>
  </w:style>
  <w:style w:type="paragraph" w:customStyle="1" w:styleId="affffffffffffffffffffffff0">
    <w:name w:val="封面落款"/>
    <w:basedOn w:val="affffffffffffffffffffffff1"/>
    <w:uiPriority w:val="99"/>
    <w:qFormat/>
    <w:rsid w:val="005C5B28"/>
    <w:pPr>
      <w:shd w:val="clear" w:color="auto" w:fill="auto"/>
      <w:spacing w:after="0"/>
    </w:pPr>
    <w:rPr>
      <w:b w:val="0"/>
      <w:sz w:val="32"/>
    </w:rPr>
  </w:style>
  <w:style w:type="paragraph" w:customStyle="1" w:styleId="affffffffffffffffffffffff1">
    <w:name w:val="封面标题"/>
    <w:basedOn w:val="aa"/>
    <w:next w:val="affffffffffffffffffffffff0"/>
    <w:uiPriority w:val="99"/>
    <w:qFormat/>
    <w:rsid w:val="005C5B28"/>
    <w:pPr>
      <w:widowControl/>
      <w:shd w:val="pct10" w:color="auto" w:fill="auto"/>
      <w:spacing w:after="6000" w:line="360" w:lineRule="auto"/>
      <w:ind w:firstLineChars="200" w:firstLine="200"/>
      <w:jc w:val="center"/>
    </w:pPr>
    <w:rPr>
      <w:rFonts w:ascii="Arial" w:eastAsia="黑体" w:hAnsi="Arial"/>
      <w:b/>
      <w:sz w:val="52"/>
      <w:szCs w:val="24"/>
    </w:rPr>
  </w:style>
  <w:style w:type="paragraph" w:customStyle="1" w:styleId="2Chard">
    <w:name w:val="条目2 Char"/>
    <w:basedOn w:val="aa"/>
    <w:next w:val="aa"/>
    <w:uiPriority w:val="99"/>
    <w:qFormat/>
    <w:rsid w:val="005C5B28"/>
    <w:pPr>
      <w:widowControl/>
      <w:tabs>
        <w:tab w:val="left" w:pos="420"/>
      </w:tabs>
      <w:autoSpaceDE w:val="0"/>
      <w:autoSpaceDN w:val="0"/>
      <w:adjustRightInd w:val="0"/>
      <w:spacing w:line="360" w:lineRule="auto"/>
      <w:ind w:left="420" w:firstLineChars="200" w:hanging="420"/>
      <w:jc w:val="left"/>
    </w:pPr>
    <w:rPr>
      <w:rFonts w:ascii="Times New Roman" w:eastAsia="华文中宋" w:hAnsi="Times New Roman"/>
      <w:kern w:val="0"/>
      <w:sz w:val="24"/>
      <w:szCs w:val="20"/>
    </w:rPr>
  </w:style>
  <w:style w:type="paragraph" w:customStyle="1" w:styleId="affffffffffffffffffffffff2">
    <w:name w:val="分页"/>
    <w:basedOn w:val="aa"/>
    <w:uiPriority w:val="99"/>
    <w:qFormat/>
    <w:rsid w:val="005C5B28"/>
    <w:pPr>
      <w:widowControl/>
      <w:spacing w:line="360" w:lineRule="auto"/>
      <w:ind w:firstLineChars="200" w:firstLine="560"/>
    </w:pPr>
    <w:rPr>
      <w:rFonts w:ascii="Times New Roman" w:eastAsia="楷体_GB2312" w:hAnsi="Times New Roman"/>
      <w:sz w:val="28"/>
      <w:szCs w:val="20"/>
    </w:rPr>
  </w:style>
  <w:style w:type="paragraph" w:customStyle="1" w:styleId="affffffffffffffffffffffff3">
    <w:name w:val="正文 +宋体"/>
    <w:basedOn w:val="aa"/>
    <w:uiPriority w:val="99"/>
    <w:qFormat/>
    <w:rsid w:val="005C5B28"/>
    <w:pPr>
      <w:widowControl/>
      <w:tabs>
        <w:tab w:val="left" w:pos="900"/>
      </w:tabs>
      <w:spacing w:beforeLines="10" w:line="400" w:lineRule="exact"/>
      <w:ind w:left="900" w:firstLineChars="200" w:hanging="420"/>
    </w:pPr>
    <w:rPr>
      <w:rFonts w:ascii="Times New Roman" w:eastAsia="华文中宋" w:hAnsi="Times New Roman"/>
      <w:sz w:val="24"/>
      <w:szCs w:val="21"/>
    </w:rPr>
  </w:style>
  <w:style w:type="paragraph" w:customStyle="1" w:styleId="2150">
    <w:name w:val="样式 标题 2 + 行距: 1.5 倍行距"/>
    <w:basedOn w:val="21"/>
    <w:uiPriority w:val="99"/>
    <w:qFormat/>
    <w:rsid w:val="005C5B28"/>
    <w:pPr>
      <w:tabs>
        <w:tab w:val="left" w:pos="1129"/>
      </w:tabs>
      <w:spacing w:before="240" w:after="240" w:line="360" w:lineRule="auto"/>
      <w:ind w:left="1260" w:hanging="420"/>
      <w:jc w:val="left"/>
    </w:pPr>
    <w:rPr>
      <w:rFonts w:ascii="宋体" w:eastAsia="宋体" w:hAnsi="宋体" w:cs="宋体"/>
      <w:bCs w:val="0"/>
      <w:color w:val="000000"/>
      <w:kern w:val="0"/>
    </w:rPr>
  </w:style>
  <w:style w:type="paragraph" w:customStyle="1" w:styleId="affffffffffffffffffffffff4">
    <w:name w:val="正文（深信服）"/>
    <w:uiPriority w:val="99"/>
    <w:qFormat/>
    <w:rsid w:val="005C5B28"/>
    <w:pPr>
      <w:shd w:val="clear" w:color="auto" w:fill="FFFFFF"/>
      <w:spacing w:line="360" w:lineRule="auto"/>
      <w:ind w:firstLine="420"/>
    </w:pPr>
    <w:rPr>
      <w:rFonts w:ascii="Arial" w:eastAsia="宋体" w:hAnsi="Arial" w:cs="Times New Roman"/>
      <w:kern w:val="0"/>
      <w:sz w:val="24"/>
      <w:szCs w:val="21"/>
    </w:rPr>
  </w:style>
  <w:style w:type="paragraph" w:customStyle="1" w:styleId="ALTZArial05151">
    <w:name w:val="样式 正文缩进缩进ALT+Z表正文四号 + Arial 段前: 0.5 行 行距: 1.5 倍行距1"/>
    <w:basedOn w:val="af2"/>
    <w:uiPriority w:val="99"/>
    <w:qFormat/>
    <w:rsid w:val="005C5B28"/>
    <w:pPr>
      <w:widowControl/>
      <w:spacing w:beforeLines="50" w:line="360" w:lineRule="auto"/>
      <w:ind w:firstLineChars="200" w:firstLine="200"/>
    </w:pPr>
    <w:rPr>
      <w:rFonts w:ascii="Arial" w:hAnsi="宋体" w:cs="宋体"/>
      <w:kern w:val="0"/>
      <w:sz w:val="24"/>
    </w:rPr>
  </w:style>
  <w:style w:type="paragraph" w:customStyle="1" w:styleId="affffffffffffffffffffffff5">
    <w:name w:val="表格首行"/>
    <w:basedOn w:val="aa"/>
    <w:uiPriority w:val="99"/>
    <w:qFormat/>
    <w:rsid w:val="005C5B28"/>
    <w:pPr>
      <w:widowControl/>
      <w:spacing w:line="360" w:lineRule="auto"/>
      <w:ind w:firstLineChars="200" w:firstLine="200"/>
      <w:jc w:val="center"/>
    </w:pPr>
    <w:rPr>
      <w:rFonts w:ascii="宋体" w:eastAsia="华文中宋" w:hAnsi="宋体"/>
      <w:sz w:val="24"/>
      <w:szCs w:val="24"/>
    </w:rPr>
  </w:style>
  <w:style w:type="paragraph" w:customStyle="1" w:styleId="QandAAnswer">
    <w:name w:val="QandAAnswer"/>
    <w:basedOn w:val="aa"/>
    <w:next w:val="aa"/>
    <w:uiPriority w:val="99"/>
    <w:qFormat/>
    <w:rsid w:val="005C5B28"/>
    <w:pPr>
      <w:widowControl/>
      <w:tabs>
        <w:tab w:val="left" w:pos="1224"/>
        <w:tab w:val="left" w:pos="2126"/>
      </w:tabs>
      <w:spacing w:before="60" w:line="360" w:lineRule="auto"/>
      <w:ind w:left="2126" w:firstLineChars="200" w:firstLine="200"/>
    </w:pPr>
    <w:rPr>
      <w:rFonts w:ascii="Univers" w:eastAsia="华文中宋" w:hAnsi="Univers"/>
      <w:kern w:val="0"/>
      <w:sz w:val="22"/>
      <w:szCs w:val="24"/>
    </w:rPr>
  </w:style>
  <w:style w:type="paragraph" w:customStyle="1" w:styleId="2fff8">
    <w:name w:val="项目2"/>
    <w:uiPriority w:val="99"/>
    <w:qFormat/>
    <w:rsid w:val="005C5B28"/>
    <w:pPr>
      <w:spacing w:before="120" w:after="120" w:line="360" w:lineRule="auto"/>
      <w:ind w:firstLine="360"/>
    </w:pPr>
    <w:rPr>
      <w:rFonts w:ascii="Times New Roman" w:eastAsia="宋体" w:hAnsi="Times New Roman" w:cs="Times New Roman"/>
      <w:color w:val="000000"/>
      <w:kern w:val="0"/>
      <w:sz w:val="24"/>
      <w:szCs w:val="20"/>
    </w:rPr>
  </w:style>
  <w:style w:type="paragraph" w:customStyle="1" w:styleId="affffffffffffffffffffffff6">
    <w:name w:val="正文，首行缩进:"/>
    <w:basedOn w:val="aa"/>
    <w:uiPriority w:val="99"/>
    <w:qFormat/>
    <w:rsid w:val="005C5B28"/>
    <w:pPr>
      <w:spacing w:line="360" w:lineRule="auto"/>
      <w:ind w:firstLineChars="177" w:firstLine="425"/>
      <w:jc w:val="left"/>
    </w:pPr>
    <w:rPr>
      <w:rFonts w:ascii="宋体" w:hAnsi="宋体" w:cs="System"/>
      <w:kern w:val="0"/>
      <w:sz w:val="24"/>
      <w:szCs w:val="20"/>
    </w:rPr>
  </w:style>
  <w:style w:type="paragraph" w:customStyle="1" w:styleId="Body12">
    <w:name w:val="样式 Body1! + 首行缩进:  2 字符"/>
    <w:basedOn w:val="Body10"/>
    <w:uiPriority w:val="99"/>
    <w:qFormat/>
    <w:rsid w:val="005C5B28"/>
    <w:pPr>
      <w:ind w:firstLine="420"/>
    </w:pPr>
    <w:rPr>
      <w:rFonts w:cs="宋体"/>
      <w:szCs w:val="20"/>
      <w:lang w:eastAsia="en-US"/>
    </w:rPr>
  </w:style>
  <w:style w:type="paragraph" w:customStyle="1" w:styleId="4GB231224022">
    <w:name w:val="样式 样式 标题 4 + (中文) 仿宋_GB2312 段前: 24 磅 段后: 0 磅 行距: 固定值 22 磅 + 段后: ..."/>
    <w:basedOn w:val="aa"/>
    <w:uiPriority w:val="99"/>
    <w:qFormat/>
    <w:rsid w:val="005C5B28"/>
    <w:pPr>
      <w:keepNext/>
      <w:keepLines/>
      <w:tabs>
        <w:tab w:val="left" w:pos="1931"/>
      </w:tabs>
      <w:adjustRightInd w:val="0"/>
      <w:spacing w:before="240" w:after="240" w:line="440" w:lineRule="exact"/>
      <w:ind w:left="284" w:firstLineChars="200" w:firstLine="567"/>
      <w:outlineLvl w:val="3"/>
    </w:pPr>
    <w:rPr>
      <w:rFonts w:ascii="Arial" w:eastAsia="仿宋_GB2312" w:hAnsi="Arial" w:cs="宋体"/>
      <w:b/>
      <w:bCs/>
      <w:kern w:val="0"/>
      <w:sz w:val="28"/>
      <w:szCs w:val="20"/>
    </w:rPr>
  </w:style>
  <w:style w:type="paragraph" w:customStyle="1" w:styleId="1ffffb">
    <w:name w:val="1.正文"/>
    <w:uiPriority w:val="99"/>
    <w:qFormat/>
    <w:rsid w:val="005C5B28"/>
    <w:pPr>
      <w:widowControl w:val="0"/>
      <w:adjustRightInd w:val="0"/>
      <w:spacing w:line="360" w:lineRule="auto"/>
      <w:ind w:firstLine="397"/>
      <w:jc w:val="both"/>
    </w:pPr>
    <w:rPr>
      <w:rFonts w:ascii="Times New Roman" w:eastAsia="宋体" w:hAnsi="Times New Roman" w:cs="Times New Roman"/>
      <w:spacing w:val="20"/>
      <w:kern w:val="0"/>
      <w:sz w:val="24"/>
      <w:szCs w:val="20"/>
    </w:rPr>
  </w:style>
  <w:style w:type="paragraph" w:customStyle="1" w:styleId="affffffffffffffffffffffff7">
    <w:name w:val="图位"/>
    <w:basedOn w:val="aa"/>
    <w:uiPriority w:val="99"/>
    <w:qFormat/>
    <w:rsid w:val="005C5B28"/>
    <w:pPr>
      <w:widowControl/>
      <w:tabs>
        <w:tab w:val="left" w:pos="1247"/>
      </w:tabs>
      <w:spacing w:before="120" w:line="288" w:lineRule="auto"/>
      <w:ind w:left="1247"/>
      <w:jc w:val="left"/>
    </w:pPr>
    <w:rPr>
      <w:rFonts w:ascii="Arial" w:hAnsi="Arial"/>
      <w:kern w:val="0"/>
      <w:szCs w:val="21"/>
      <w:lang w:val="pt-BR" w:eastAsia="en-US"/>
    </w:rPr>
  </w:style>
  <w:style w:type="paragraph" w:customStyle="1" w:styleId="affffffffffffffffffffffff8">
    <w:name w:val="正文 + 宋体"/>
    <w:basedOn w:val="aa"/>
    <w:uiPriority w:val="99"/>
    <w:qFormat/>
    <w:rsid w:val="005C5B28"/>
    <w:pPr>
      <w:widowControl/>
      <w:spacing w:beforeLines="10" w:line="400" w:lineRule="atLeast"/>
      <w:ind w:firstLineChars="200" w:firstLine="420"/>
    </w:pPr>
    <w:rPr>
      <w:rFonts w:ascii="宋体" w:eastAsia="华文中宋" w:hAnsi="宋体"/>
      <w:sz w:val="24"/>
      <w:szCs w:val="21"/>
    </w:rPr>
  </w:style>
  <w:style w:type="paragraph" w:customStyle="1" w:styleId="CharCharChar1CharCharCharChar">
    <w:name w:val="Char Char Char1 Char Char Char Char"/>
    <w:basedOn w:val="aa"/>
    <w:uiPriority w:val="99"/>
    <w:qFormat/>
    <w:rsid w:val="005C5B28"/>
    <w:pPr>
      <w:adjustRightInd w:val="0"/>
      <w:spacing w:line="360" w:lineRule="auto"/>
      <w:ind w:firstLineChars="200" w:firstLine="200"/>
    </w:pPr>
    <w:rPr>
      <w:rFonts w:ascii="Times New Roman" w:eastAsia="华文中宋" w:hAnsi="Times New Roman"/>
      <w:kern w:val="0"/>
      <w:sz w:val="24"/>
      <w:szCs w:val="20"/>
    </w:rPr>
  </w:style>
  <w:style w:type="paragraph" w:customStyle="1" w:styleId="201">
    <w:name w:val="样式 正文＋小四＋缩进2字符 + 两端对齐 左侧:  0 厘米"/>
    <w:basedOn w:val="2fff6"/>
    <w:uiPriority w:val="99"/>
    <w:qFormat/>
    <w:rsid w:val="005C5B28"/>
    <w:rPr>
      <w:rFonts w:ascii="楷体_GB2312" w:eastAsia="楷体_GB2312" w:hAnsi="宋体" w:cs="宋体"/>
      <w:color w:val="000000"/>
      <w:kern w:val="0"/>
    </w:rPr>
  </w:style>
  <w:style w:type="paragraph" w:customStyle="1" w:styleId="affffffffffffffffffffffff9">
    <w:name w:val="附件标题"/>
    <w:basedOn w:val="aa"/>
    <w:uiPriority w:val="99"/>
    <w:qFormat/>
    <w:rsid w:val="005C5B28"/>
    <w:pPr>
      <w:widowControl/>
      <w:spacing w:line="360" w:lineRule="auto"/>
      <w:ind w:firstLineChars="200" w:firstLine="200"/>
      <w:jc w:val="center"/>
    </w:pPr>
    <w:rPr>
      <w:rFonts w:ascii="Arial" w:eastAsia="黑体" w:hAnsi="Arial"/>
      <w:sz w:val="24"/>
      <w:szCs w:val="24"/>
    </w:rPr>
  </w:style>
  <w:style w:type="paragraph" w:customStyle="1" w:styleId="2fff9">
    <w:name w:val="修订2"/>
    <w:uiPriority w:val="99"/>
    <w:qFormat/>
    <w:rsid w:val="005C5B28"/>
    <w:rPr>
      <w:rFonts w:ascii="Times New Roman" w:eastAsia="宋体" w:hAnsi="Times New Roman" w:cs="Times New Roman"/>
      <w:szCs w:val="20"/>
    </w:rPr>
  </w:style>
  <w:style w:type="paragraph" w:customStyle="1" w:styleId="2H2Heading2HiddenHeading2CCBSTitre3heading2Titl">
    <w:name w:val="样式 标题 2H2Heading 2 HiddenHeading 2 CCBSTitre3heading 2Titl..."/>
    <w:basedOn w:val="21"/>
    <w:uiPriority w:val="99"/>
    <w:qFormat/>
    <w:rsid w:val="005C5B28"/>
    <w:pPr>
      <w:tabs>
        <w:tab w:val="left" w:pos="1440"/>
      </w:tabs>
      <w:adjustRightInd w:val="0"/>
      <w:spacing w:before="160" w:after="160" w:line="360" w:lineRule="auto"/>
      <w:jc w:val="left"/>
      <w:outlineLvl w:val="2"/>
    </w:pPr>
    <w:rPr>
      <w:rFonts w:ascii="仿宋_GB2312" w:eastAsia="仿宋_GB2312" w:hAnsi="Times New Roman"/>
      <w:spacing w:val="-10"/>
      <w:kern w:val="28"/>
      <w:sz w:val="28"/>
      <w:szCs w:val="28"/>
    </w:rPr>
  </w:style>
  <w:style w:type="paragraph" w:customStyle="1" w:styleId="2fffa">
    <w:name w:val="小标题2"/>
    <w:basedOn w:val="aa"/>
    <w:next w:val="aa"/>
    <w:uiPriority w:val="99"/>
    <w:qFormat/>
    <w:rsid w:val="005C5B28"/>
    <w:pPr>
      <w:widowControl/>
      <w:spacing w:before="20" w:after="20" w:line="400" w:lineRule="exact"/>
      <w:ind w:firstLineChars="200" w:firstLine="200"/>
    </w:pPr>
    <w:rPr>
      <w:rFonts w:ascii="Times New Roman" w:eastAsia="楷体_GB2312" w:hAnsi="Times New Roman"/>
      <w:sz w:val="24"/>
      <w:szCs w:val="20"/>
    </w:rPr>
  </w:style>
  <w:style w:type="paragraph" w:customStyle="1" w:styleId="2fffb">
    <w:name w:val="样式 (符号) 宋体 首行缩进:  2 字符 行距: 单倍行距"/>
    <w:basedOn w:val="aa"/>
    <w:uiPriority w:val="99"/>
    <w:qFormat/>
    <w:rsid w:val="005C5B28"/>
    <w:pPr>
      <w:spacing w:line="300" w:lineRule="auto"/>
      <w:ind w:firstLineChars="200" w:firstLine="200"/>
    </w:pPr>
    <w:rPr>
      <w:rFonts w:ascii="宋体" w:hAnsi="宋体" w:cs="宋体"/>
      <w:sz w:val="24"/>
      <w:szCs w:val="20"/>
    </w:rPr>
  </w:style>
  <w:style w:type="paragraph" w:customStyle="1" w:styleId="CharChard">
    <w:name w:val="正文缩进 Char Char"/>
    <w:basedOn w:val="aa"/>
    <w:uiPriority w:val="99"/>
    <w:qFormat/>
    <w:rsid w:val="005C5B28"/>
    <w:pPr>
      <w:spacing w:before="50" w:line="360" w:lineRule="auto"/>
      <w:ind w:left="200" w:firstLineChars="200" w:firstLine="420"/>
    </w:pPr>
    <w:rPr>
      <w:rFonts w:ascii="Times New Roman" w:eastAsia="华文中宋" w:hAnsi="Times New Roman"/>
      <w:sz w:val="24"/>
      <w:szCs w:val="20"/>
    </w:rPr>
  </w:style>
  <w:style w:type="paragraph" w:customStyle="1" w:styleId="2fffc">
    <w:name w:val="条目2"/>
    <w:basedOn w:val="aa"/>
    <w:next w:val="aa"/>
    <w:uiPriority w:val="99"/>
    <w:qFormat/>
    <w:rsid w:val="005C5B28"/>
    <w:pPr>
      <w:widowControl/>
      <w:tabs>
        <w:tab w:val="left" w:pos="780"/>
      </w:tabs>
      <w:autoSpaceDE w:val="0"/>
      <w:autoSpaceDN w:val="0"/>
      <w:adjustRightInd w:val="0"/>
      <w:spacing w:line="360" w:lineRule="auto"/>
      <w:ind w:left="780" w:firstLineChars="200" w:hanging="420"/>
      <w:jc w:val="left"/>
    </w:pPr>
    <w:rPr>
      <w:rFonts w:ascii="Times New Roman" w:eastAsia="华文中宋" w:hAnsi="Times New Roman"/>
      <w:kern w:val="0"/>
      <w:sz w:val="24"/>
      <w:szCs w:val="20"/>
    </w:rPr>
  </w:style>
  <w:style w:type="paragraph" w:customStyle="1" w:styleId="2fffd">
    <w:name w:val="正文（首行缩进）2"/>
    <w:next w:val="af2"/>
    <w:uiPriority w:val="99"/>
    <w:qFormat/>
    <w:rsid w:val="005C5B28"/>
    <w:pPr>
      <w:spacing w:before="100" w:beforeAutospacing="1" w:after="100" w:afterAutospacing="1" w:line="300" w:lineRule="auto"/>
      <w:ind w:firstLineChars="200" w:firstLine="200"/>
    </w:pPr>
    <w:rPr>
      <w:rFonts w:ascii="Arial" w:eastAsia="宋体" w:hAnsi="Arial" w:cs="Times New Roman"/>
      <w:kern w:val="0"/>
      <w:sz w:val="24"/>
      <w:szCs w:val="20"/>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uiPriority w:val="99"/>
    <w:qFormat/>
    <w:rsid w:val="005C5B28"/>
    <w:pPr>
      <w:widowControl/>
      <w:adjustRightInd w:val="0"/>
      <w:spacing w:line="360" w:lineRule="auto"/>
      <w:ind w:firstLineChars="200" w:firstLine="200"/>
    </w:pPr>
    <w:rPr>
      <w:rFonts w:ascii="Times New Roman" w:eastAsia="华文中宋" w:hAnsi="Times New Roman"/>
      <w:kern w:val="0"/>
      <w:sz w:val="24"/>
      <w:szCs w:val="20"/>
    </w:rPr>
  </w:style>
  <w:style w:type="paragraph" w:customStyle="1" w:styleId="4f0">
    <w:name w:val="方案4级"/>
    <w:next w:val="aa"/>
    <w:uiPriority w:val="99"/>
    <w:qFormat/>
    <w:rsid w:val="005C5B28"/>
    <w:pPr>
      <w:tabs>
        <w:tab w:val="left" w:pos="0"/>
      </w:tabs>
      <w:snapToGrid w:val="0"/>
      <w:spacing w:line="360" w:lineRule="auto"/>
      <w:ind w:left="2100" w:hanging="420"/>
      <w:contextualSpacing/>
      <w:outlineLvl w:val="3"/>
    </w:pPr>
    <w:rPr>
      <w:rFonts w:ascii="等线" w:eastAsia="等线" w:hAnsi="等线" w:cs="Times New Roman"/>
      <w:b/>
      <w:sz w:val="28"/>
      <w:szCs w:val="28"/>
    </w:rPr>
  </w:style>
  <w:style w:type="paragraph" w:customStyle="1" w:styleId="1ffffc">
    <w:name w:val="已访问的超链接1"/>
    <w:next w:val="aa"/>
    <w:uiPriority w:val="99"/>
    <w:qFormat/>
    <w:rsid w:val="005C5B28"/>
    <w:pPr>
      <w:widowControl w:val="0"/>
      <w:jc w:val="both"/>
    </w:pPr>
    <w:rPr>
      <w:rFonts w:ascii="Times New Roman" w:eastAsia="宋体" w:hAnsi="Times New Roman" w:cs="Times New Roman"/>
    </w:rPr>
  </w:style>
  <w:style w:type="paragraph" w:customStyle="1" w:styleId="CharChar1CharCharCharCharCharCharCharCharCharCharCharChar1CharCharCharCharCharCharCharCharCharCharCharCharCharCharChar">
    <w:name w:val="Char Char1 Char Char Char Char Char Char Char Char Char Char Char Char1 Char Char Char Char Char Char Char Char Char Char Char Char Char Char Char"/>
    <w:basedOn w:val="aa"/>
    <w:uiPriority w:val="99"/>
    <w:qFormat/>
    <w:rsid w:val="005C5B28"/>
    <w:rPr>
      <w:rFonts w:ascii="Tahoma" w:hAnsi="Tahoma"/>
      <w:sz w:val="24"/>
      <w:szCs w:val="20"/>
    </w:rPr>
  </w:style>
  <w:style w:type="paragraph" w:customStyle="1" w:styleId="170">
    <w:name w:val="样式17"/>
    <w:basedOn w:val="af8"/>
    <w:uiPriority w:val="99"/>
    <w:qFormat/>
    <w:rsid w:val="005C5B28"/>
    <w:pPr>
      <w:widowControl/>
      <w:tabs>
        <w:tab w:val="left" w:pos="1140"/>
        <w:tab w:val="left" w:pos="2000"/>
      </w:tabs>
      <w:spacing w:before="120" w:after="360" w:line="400" w:lineRule="exact"/>
      <w:ind w:left="900"/>
      <w:jc w:val="center"/>
    </w:pPr>
    <w:rPr>
      <w:rFonts w:eastAsia="宋体"/>
      <w:kern w:val="0"/>
      <w:sz w:val="18"/>
      <w:szCs w:val="24"/>
      <w:lang w:eastAsia="en-US"/>
    </w:rPr>
  </w:style>
  <w:style w:type="paragraph" w:customStyle="1" w:styleId="Table-Contents">
    <w:name w:val="Table-Contents"/>
    <w:uiPriority w:val="99"/>
    <w:qFormat/>
    <w:rsid w:val="005C5B28"/>
    <w:pPr>
      <w:spacing w:before="60" w:after="100"/>
    </w:pPr>
    <w:rPr>
      <w:rFonts w:ascii="Times New Roman" w:eastAsia="宋体" w:hAnsi="Times New Roman" w:cs="Times New Roman"/>
      <w:kern w:val="0"/>
      <w:sz w:val="20"/>
      <w:szCs w:val="20"/>
      <w:lang w:val="en-GB" w:eastAsia="en-US"/>
    </w:rPr>
  </w:style>
  <w:style w:type="paragraph" w:customStyle="1" w:styleId="CM5">
    <w:name w:val="CM5"/>
    <w:basedOn w:val="aa"/>
    <w:next w:val="aa"/>
    <w:uiPriority w:val="99"/>
    <w:qFormat/>
    <w:rsid w:val="005C5B28"/>
    <w:pPr>
      <w:widowControl/>
      <w:autoSpaceDE w:val="0"/>
      <w:autoSpaceDN w:val="0"/>
      <w:adjustRightInd w:val="0"/>
      <w:spacing w:line="468" w:lineRule="atLeast"/>
      <w:ind w:firstLineChars="200" w:firstLine="200"/>
      <w:jc w:val="left"/>
    </w:pPr>
    <w:rPr>
      <w:rFonts w:ascii="Times New Roman" w:eastAsia="华文中宋" w:hAnsi="Times New Roman"/>
      <w:kern w:val="0"/>
      <w:sz w:val="24"/>
      <w:szCs w:val="20"/>
    </w:rPr>
  </w:style>
  <w:style w:type="paragraph" w:customStyle="1" w:styleId="yh">
    <w:name w:val="yh"/>
    <w:basedOn w:val="aa"/>
    <w:uiPriority w:val="99"/>
    <w:qFormat/>
    <w:rsid w:val="005C5B28"/>
    <w:pPr>
      <w:spacing w:line="440" w:lineRule="exact"/>
      <w:ind w:firstLineChars="200" w:firstLine="200"/>
    </w:pPr>
    <w:rPr>
      <w:rFonts w:ascii="宋体" w:hAnsi="宋体"/>
      <w:color w:val="000000"/>
      <w:szCs w:val="18"/>
    </w:rPr>
  </w:style>
  <w:style w:type="paragraph" w:customStyle="1" w:styleId="affffffffffffffffffffffffa">
    <w:name w:val="编号居中"/>
    <w:basedOn w:val="aa"/>
    <w:uiPriority w:val="99"/>
    <w:qFormat/>
    <w:rsid w:val="005C5B28"/>
    <w:pPr>
      <w:widowControl/>
      <w:spacing w:line="360" w:lineRule="auto"/>
      <w:ind w:firstLineChars="200" w:firstLine="555"/>
      <w:jc w:val="center"/>
    </w:pPr>
    <w:rPr>
      <w:rFonts w:ascii="楷体_GB2312" w:eastAsia="楷体_GB2312" w:hAnsi="Times New Roman"/>
      <w:sz w:val="28"/>
      <w:szCs w:val="20"/>
    </w:rPr>
  </w:style>
  <w:style w:type="paragraph" w:customStyle="1" w:styleId="p16">
    <w:name w:val="p16"/>
    <w:basedOn w:val="aa"/>
    <w:uiPriority w:val="99"/>
    <w:qFormat/>
    <w:rsid w:val="005C5B28"/>
    <w:pPr>
      <w:widowControl/>
      <w:spacing w:line="360" w:lineRule="auto"/>
      <w:ind w:firstLineChars="200" w:firstLine="420"/>
    </w:pPr>
    <w:rPr>
      <w:rFonts w:ascii="宋体" w:eastAsia="华文中宋" w:hAnsi="宋体"/>
      <w:sz w:val="24"/>
      <w:szCs w:val="24"/>
    </w:rPr>
  </w:style>
  <w:style w:type="paragraph" w:customStyle="1" w:styleId="HPTableTitle">
    <w:name w:val="HP_Table_Title"/>
    <w:basedOn w:val="aa"/>
    <w:next w:val="aa"/>
    <w:uiPriority w:val="99"/>
    <w:qFormat/>
    <w:rsid w:val="005C5B28"/>
    <w:pPr>
      <w:keepNext/>
      <w:keepLines/>
      <w:widowControl/>
      <w:spacing w:before="240" w:after="60" w:line="360" w:lineRule="auto"/>
      <w:ind w:firstLineChars="200" w:firstLine="200"/>
      <w:jc w:val="left"/>
    </w:pPr>
    <w:rPr>
      <w:rFonts w:ascii="Futura Bk" w:eastAsia="Times New Roman" w:hAnsi="Futura Bk"/>
      <w:b/>
      <w:kern w:val="0"/>
      <w:sz w:val="18"/>
      <w:szCs w:val="20"/>
      <w:lang w:val="en-GB" w:eastAsia="en-US"/>
    </w:rPr>
  </w:style>
  <w:style w:type="paragraph" w:customStyle="1" w:styleId="1CharChar1">
    <w:name w:val="字元 字元1 Char Char 字元 字元1"/>
    <w:basedOn w:val="aa"/>
    <w:uiPriority w:val="99"/>
    <w:qFormat/>
    <w:rsid w:val="005C5B28"/>
    <w:pPr>
      <w:widowControl/>
      <w:spacing w:after="160" w:line="240" w:lineRule="exact"/>
      <w:jc w:val="left"/>
    </w:pPr>
    <w:rPr>
      <w:rFonts w:ascii="Verdana" w:eastAsia="Times New Roman" w:hAnsi="Verdana"/>
      <w:kern w:val="0"/>
      <w:sz w:val="20"/>
      <w:szCs w:val="20"/>
      <w:lang w:eastAsia="en-US"/>
    </w:rPr>
  </w:style>
  <w:style w:type="paragraph" w:customStyle="1" w:styleId="HPInternal">
    <w:name w:val="HP_Internal"/>
    <w:basedOn w:val="aa"/>
    <w:next w:val="aa"/>
    <w:uiPriority w:val="99"/>
    <w:qFormat/>
    <w:rsid w:val="005C5B28"/>
    <w:pPr>
      <w:widowControl/>
      <w:spacing w:line="360" w:lineRule="auto"/>
      <w:ind w:firstLineChars="200" w:firstLine="200"/>
      <w:jc w:val="left"/>
    </w:pPr>
    <w:rPr>
      <w:rFonts w:ascii="Futura Bk" w:eastAsia="Times New Roman" w:hAnsi="Futura Bk"/>
      <w:i/>
      <w:kern w:val="0"/>
      <w:sz w:val="18"/>
      <w:szCs w:val="20"/>
      <w:lang w:val="en-GB" w:eastAsia="en-US"/>
    </w:rPr>
  </w:style>
  <w:style w:type="paragraph" w:customStyle="1" w:styleId="-30808208">
    <w:name w:val="样式 样式 样式 样式 样式 文档-标题 3 + 段前: 0.8 行 段后: 0.8 行 字距调整2 磅 + 段前: 0.8 行..."/>
    <w:basedOn w:val="aa"/>
    <w:uiPriority w:val="99"/>
    <w:qFormat/>
    <w:rsid w:val="005C5B28"/>
    <w:pPr>
      <w:tabs>
        <w:tab w:val="left" w:pos="900"/>
      </w:tabs>
      <w:spacing w:beforeLines="50" w:line="360" w:lineRule="auto"/>
      <w:ind w:firstLineChars="200" w:firstLine="200"/>
      <w:outlineLvl w:val="2"/>
    </w:pPr>
    <w:rPr>
      <w:rFonts w:ascii="宋体" w:eastAsia="楷体_GB2312" w:hAnsi="宋体" w:cs="宋体"/>
      <w:b/>
      <w:bCs/>
      <w:kern w:val="4"/>
      <w:sz w:val="28"/>
      <w:szCs w:val="20"/>
    </w:rPr>
  </w:style>
  <w:style w:type="paragraph" w:customStyle="1" w:styleId="2H2Heading2HiddenHeading2CCBSTitre3heading2Titl2">
    <w:name w:val="样式 标题 2H2Heading 2 HiddenHeading 2 CCBSTitre3heading 2Titl...2"/>
    <w:basedOn w:val="21"/>
    <w:uiPriority w:val="99"/>
    <w:qFormat/>
    <w:rsid w:val="005C5B28"/>
    <w:pPr>
      <w:tabs>
        <w:tab w:val="left" w:pos="1440"/>
      </w:tabs>
      <w:adjustRightInd w:val="0"/>
      <w:spacing w:before="200" w:after="200" w:line="360" w:lineRule="auto"/>
      <w:ind w:left="1320" w:hanging="420"/>
    </w:pPr>
    <w:rPr>
      <w:rFonts w:cs="宋体"/>
      <w:szCs w:val="20"/>
    </w:rPr>
  </w:style>
  <w:style w:type="paragraph" w:customStyle="1" w:styleId="BodyTextFirstIndentImportant">
    <w:name w:val="Body Text First Indent Important"/>
    <w:basedOn w:val="aff6"/>
    <w:uiPriority w:val="99"/>
    <w:qFormat/>
    <w:rsid w:val="005C5B28"/>
    <w:pPr>
      <w:widowControl/>
    </w:pPr>
    <w:rPr>
      <w:rFonts w:ascii="Times New Roman" w:hAnsi="Times New Roman"/>
      <w:szCs w:val="24"/>
    </w:rPr>
  </w:style>
  <w:style w:type="paragraph" w:customStyle="1" w:styleId="1CharChar0">
    <w:name w:val="字元 字元1 Char Char 字元 字元"/>
    <w:basedOn w:val="aa"/>
    <w:uiPriority w:val="99"/>
    <w:qFormat/>
    <w:rsid w:val="005C5B28"/>
    <w:pPr>
      <w:widowControl/>
      <w:spacing w:after="160" w:line="240" w:lineRule="exact"/>
      <w:jc w:val="left"/>
    </w:pPr>
    <w:rPr>
      <w:rFonts w:ascii="Verdana" w:eastAsia="Times New Roman" w:hAnsi="Verdana"/>
      <w:kern w:val="0"/>
      <w:sz w:val="20"/>
      <w:szCs w:val="20"/>
      <w:lang w:eastAsia="en-US"/>
    </w:rPr>
  </w:style>
  <w:style w:type="paragraph" w:customStyle="1" w:styleId="Norm8">
    <w:name w:val="Norm8"/>
    <w:basedOn w:val="aa"/>
    <w:uiPriority w:val="99"/>
    <w:qFormat/>
    <w:rsid w:val="005C5B28"/>
    <w:pPr>
      <w:widowControl/>
      <w:spacing w:before="60" w:after="60" w:line="360" w:lineRule="auto"/>
      <w:ind w:firstLineChars="200" w:firstLine="200"/>
    </w:pPr>
    <w:rPr>
      <w:rFonts w:ascii="Times New Roman" w:eastAsia="华文中宋" w:hAnsi="Times New Roman"/>
      <w:spacing w:val="-6"/>
      <w:kern w:val="0"/>
      <w:sz w:val="16"/>
      <w:szCs w:val="16"/>
    </w:rPr>
  </w:style>
  <w:style w:type="paragraph" w:customStyle="1" w:styleId="affffffffffffffffffffffffb">
    <w:name w:val="附图标题"/>
    <w:basedOn w:val="affffffffffffffffffffffffc"/>
    <w:next w:val="af2"/>
    <w:uiPriority w:val="99"/>
    <w:qFormat/>
    <w:rsid w:val="005C5B28"/>
    <w:pPr>
      <w:tabs>
        <w:tab w:val="left" w:pos="720"/>
        <w:tab w:val="left" w:pos="1560"/>
      </w:tabs>
      <w:ind w:left="1560" w:hanging="600"/>
    </w:pPr>
    <w:rPr>
      <w:rFonts w:ascii="Arial" w:eastAsia="黑体" w:hAnsi="Arial"/>
      <w:b/>
      <w:sz w:val="18"/>
    </w:rPr>
  </w:style>
  <w:style w:type="paragraph" w:customStyle="1" w:styleId="affffffffffffffffffffffffc">
    <w:name w:val="附图居中"/>
    <w:basedOn w:val="aa"/>
    <w:next w:val="affffffffffffffffffffffffb"/>
    <w:uiPriority w:val="99"/>
    <w:qFormat/>
    <w:rsid w:val="005C5B28"/>
    <w:pPr>
      <w:keepNext/>
      <w:widowControl/>
      <w:spacing w:line="360" w:lineRule="auto"/>
      <w:ind w:firstLineChars="200" w:firstLine="200"/>
      <w:jc w:val="center"/>
    </w:pPr>
    <w:rPr>
      <w:rFonts w:ascii="Times New Roman" w:eastAsia="华文中宋" w:hAnsi="Times New Roman"/>
      <w:sz w:val="24"/>
      <w:szCs w:val="24"/>
    </w:rPr>
  </w:style>
  <w:style w:type="paragraph" w:customStyle="1" w:styleId="affffffffffffffffffffffffd">
    <w:name w:val="样式 居中"/>
    <w:basedOn w:val="aa"/>
    <w:uiPriority w:val="99"/>
    <w:qFormat/>
    <w:rsid w:val="005C5B28"/>
    <w:pPr>
      <w:spacing w:line="360" w:lineRule="auto"/>
      <w:ind w:firstLineChars="200" w:firstLine="200"/>
      <w:jc w:val="center"/>
    </w:pPr>
    <w:rPr>
      <w:rFonts w:ascii="Times New Roman" w:eastAsia="楷体_GB2312" w:hAnsi="Times New Roman" w:cs="宋体"/>
      <w:sz w:val="24"/>
      <w:szCs w:val="20"/>
    </w:rPr>
  </w:style>
  <w:style w:type="paragraph" w:customStyle="1" w:styleId="CharChar5CharChar">
    <w:name w:val="Char Char5 Char Char"/>
    <w:basedOn w:val="aa"/>
    <w:uiPriority w:val="99"/>
    <w:qFormat/>
    <w:rsid w:val="005C5B28"/>
    <w:pPr>
      <w:spacing w:line="360" w:lineRule="auto"/>
      <w:ind w:firstLineChars="200" w:firstLine="200"/>
    </w:pPr>
    <w:rPr>
      <w:rFonts w:ascii="Times New Roman" w:eastAsia="华文中宋" w:hAnsi="Times New Roman"/>
      <w:sz w:val="30"/>
      <w:szCs w:val="24"/>
    </w:rPr>
  </w:style>
  <w:style w:type="paragraph" w:customStyle="1" w:styleId="FUJList">
    <w:name w:val="FUJ_List"/>
    <w:basedOn w:val="FUJBodycopy"/>
    <w:uiPriority w:val="99"/>
    <w:qFormat/>
    <w:rsid w:val="005C5B28"/>
    <w:pPr>
      <w:tabs>
        <w:tab w:val="left" w:pos="227"/>
        <w:tab w:val="left" w:pos="425"/>
      </w:tabs>
      <w:ind w:left="900" w:hanging="420"/>
    </w:pPr>
    <w:rPr>
      <w:rFonts w:cs="Arial"/>
      <w:bCs/>
    </w:rPr>
  </w:style>
  <w:style w:type="paragraph" w:customStyle="1" w:styleId="scfBereich">
    <w:name w:val="scfBereich"/>
    <w:basedOn w:val="aa"/>
    <w:uiPriority w:val="99"/>
    <w:qFormat/>
    <w:rsid w:val="005C5B28"/>
    <w:pPr>
      <w:widowControl/>
      <w:spacing w:before="140"/>
      <w:jc w:val="left"/>
    </w:pPr>
    <w:rPr>
      <w:rFonts w:ascii="Arial" w:hAnsi="Arial"/>
      <w:b/>
      <w:kern w:val="0"/>
      <w:sz w:val="22"/>
      <w:szCs w:val="20"/>
      <w:lang w:eastAsia="en-US"/>
    </w:rPr>
  </w:style>
  <w:style w:type="paragraph" w:customStyle="1" w:styleId="1H1h11stlevelSectionHeadl11H11H12H13H14H15H10">
    <w:name w:val="样式 样式 样式 样式 标题 1H1h11st levelSection Headl11H11H12H13H14H15H1......"/>
    <w:basedOn w:val="aa"/>
    <w:uiPriority w:val="99"/>
    <w:qFormat/>
    <w:rsid w:val="005C5B28"/>
    <w:pPr>
      <w:keepNext/>
      <w:keepLines/>
      <w:tabs>
        <w:tab w:val="left" w:pos="340"/>
      </w:tabs>
      <w:spacing w:before="320" w:after="320" w:line="360" w:lineRule="auto"/>
      <w:ind w:firstLineChars="200" w:firstLine="200"/>
      <w:jc w:val="center"/>
      <w:outlineLvl w:val="0"/>
    </w:pPr>
    <w:rPr>
      <w:rFonts w:ascii="Times New Roman" w:eastAsia="华文中宋" w:hAnsi="Times New Roman" w:cs="宋体"/>
      <w:b/>
      <w:bCs/>
      <w:kern w:val="44"/>
      <w:sz w:val="36"/>
      <w:szCs w:val="20"/>
    </w:rPr>
  </w:style>
  <w:style w:type="paragraph" w:customStyle="1" w:styleId="FUJBodycopyblackbold">
    <w:name w:val="FUJ_Body copy_black bold"/>
    <w:basedOn w:val="FUJBodycopy"/>
    <w:uiPriority w:val="99"/>
    <w:qFormat/>
    <w:rsid w:val="005C5B28"/>
    <w:rPr>
      <w:b/>
    </w:rPr>
  </w:style>
  <w:style w:type="paragraph" w:customStyle="1" w:styleId="D1">
    <w:name w:val="D标1"/>
    <w:basedOn w:val="10"/>
    <w:next w:val="aa"/>
    <w:uiPriority w:val="99"/>
    <w:qFormat/>
    <w:rsid w:val="005C5B28"/>
    <w:pPr>
      <w:keepLines w:val="0"/>
      <w:pageBreakBefore/>
      <w:widowControl/>
      <w:tabs>
        <w:tab w:val="left" w:pos="630"/>
        <w:tab w:val="left" w:pos="672"/>
        <w:tab w:val="left" w:pos="735"/>
        <w:tab w:val="left" w:pos="780"/>
        <w:tab w:val="left" w:pos="840"/>
        <w:tab w:val="left" w:pos="1050"/>
      </w:tabs>
      <w:autoSpaceDE w:val="0"/>
      <w:autoSpaceDN w:val="0"/>
      <w:adjustRightInd w:val="0"/>
      <w:spacing w:beforeLines="50" w:before="0" w:afterLines="50" w:after="0" w:line="315" w:lineRule="atLeast"/>
      <w:ind w:left="780"/>
      <w:jc w:val="left"/>
    </w:pPr>
    <w:rPr>
      <w:rFonts w:ascii="黑体" w:eastAsia="黑体" w:hAnsi="Times New Roman"/>
      <w:b w:val="0"/>
      <w:bCs w:val="0"/>
      <w:kern w:val="0"/>
      <w:sz w:val="36"/>
      <w:szCs w:val="20"/>
    </w:rPr>
  </w:style>
  <w:style w:type="paragraph" w:customStyle="1" w:styleId="WebWeb11Web1WebCharCharChar">
    <w:name w:val="样式 普通(网站)普通(Web)普通(Web)11普通 (Web)1普通 (Web) Char Char Char普通..."/>
    <w:basedOn w:val="aa"/>
    <w:uiPriority w:val="99"/>
    <w:qFormat/>
    <w:rsid w:val="005C5B28"/>
    <w:pPr>
      <w:widowControl/>
      <w:spacing w:line="360" w:lineRule="auto"/>
      <w:ind w:left="480" w:firstLineChars="200" w:firstLine="200"/>
    </w:pPr>
    <w:rPr>
      <w:rFonts w:ascii="宋体" w:eastAsia="华文中宋" w:hAnsi="宋体" w:cs="宋体"/>
      <w:bCs/>
      <w:color w:val="000000"/>
      <w:kern w:val="0"/>
      <w:sz w:val="24"/>
      <w:szCs w:val="24"/>
    </w:rPr>
  </w:style>
  <w:style w:type="paragraph" w:customStyle="1" w:styleId="4121">
    <w:name w:val="样式 正文缩进正文（首行缩进两字）四号表正文正文非缩进特点标题4段1 + 首行缩进:  2.1 字符"/>
    <w:basedOn w:val="af2"/>
    <w:uiPriority w:val="99"/>
    <w:qFormat/>
    <w:rsid w:val="005C5B28"/>
    <w:pPr>
      <w:tabs>
        <w:tab w:val="left" w:pos="540"/>
      </w:tabs>
      <w:spacing w:line="360" w:lineRule="auto"/>
      <w:ind w:firstLineChars="210" w:firstLine="504"/>
    </w:pPr>
    <w:rPr>
      <w:rFonts w:ascii="仿宋_GB2312" w:hAnsi="Times New Roman"/>
      <w:szCs w:val="24"/>
    </w:rPr>
  </w:style>
  <w:style w:type="paragraph" w:customStyle="1" w:styleId="CharChar1CharCharChar">
    <w:name w:val="Char Char1 Char Char Char"/>
    <w:basedOn w:val="aa"/>
    <w:uiPriority w:val="99"/>
    <w:qFormat/>
    <w:rsid w:val="005C5B28"/>
    <w:pPr>
      <w:widowControl/>
      <w:adjustRightInd w:val="0"/>
      <w:spacing w:line="360" w:lineRule="auto"/>
      <w:ind w:firstLineChars="200" w:firstLine="200"/>
    </w:pPr>
    <w:rPr>
      <w:rFonts w:ascii="宋体" w:eastAsia="华文中宋" w:hAnsi="宋体" w:cs="黑体"/>
      <w:kern w:val="0"/>
      <w:sz w:val="24"/>
      <w:szCs w:val="24"/>
    </w:rPr>
  </w:style>
  <w:style w:type="paragraph" w:customStyle="1" w:styleId="-308082080">
    <w:name w:val="样式 样式 样式 文档-标题 3 + 段前: 0.8 行 段后: 0.8 行 字距调整2 磅 + 段前: 0.8 行 段后: 0..."/>
    <w:basedOn w:val="aa"/>
    <w:uiPriority w:val="99"/>
    <w:qFormat/>
    <w:rsid w:val="005C5B28"/>
    <w:pPr>
      <w:widowControl/>
      <w:spacing w:before="120" w:after="120" w:line="360" w:lineRule="auto"/>
      <w:ind w:left="480" w:firstLineChars="200" w:firstLine="200"/>
      <w:outlineLvl w:val="2"/>
    </w:pPr>
    <w:rPr>
      <w:rFonts w:ascii="宋体" w:eastAsia="楷体_GB2312" w:hAnsi="宋体" w:cs="宋体"/>
      <w:b/>
      <w:color w:val="000000"/>
      <w:kern w:val="4"/>
      <w:sz w:val="28"/>
      <w:szCs w:val="20"/>
    </w:rPr>
  </w:style>
  <w:style w:type="paragraph" w:customStyle="1" w:styleId="FUJHeadline2black">
    <w:name w:val="FUJ_Headline 2 black"/>
    <w:basedOn w:val="FUJBodycopy"/>
    <w:uiPriority w:val="99"/>
    <w:qFormat/>
    <w:rsid w:val="005C5B28"/>
    <w:rPr>
      <w:rFonts w:cs="Arial"/>
      <w:b/>
      <w:sz w:val="16"/>
      <w:szCs w:val="16"/>
      <w:lang w:eastAsia="zh-CN"/>
    </w:rPr>
  </w:style>
  <w:style w:type="paragraph" w:customStyle="1" w:styleId="affffffffffffffffffffffffe">
    <w:name w:val="技术报告正文"/>
    <w:basedOn w:val="aa"/>
    <w:uiPriority w:val="99"/>
    <w:qFormat/>
    <w:rsid w:val="005C5B28"/>
    <w:pPr>
      <w:widowControl/>
      <w:spacing w:beforeLines="50" w:line="440" w:lineRule="exact"/>
      <w:ind w:left="480" w:firstLineChars="192" w:firstLine="538"/>
    </w:pPr>
    <w:rPr>
      <w:rFonts w:ascii="宋体" w:eastAsia="华文中宋" w:hAnsi="宋体" w:cs="Arial"/>
      <w:color w:val="000000"/>
      <w:kern w:val="0"/>
      <w:sz w:val="28"/>
      <w:szCs w:val="24"/>
    </w:rPr>
  </w:style>
  <w:style w:type="paragraph" w:customStyle="1" w:styleId="CM">
    <w:name w:val="CM正文不缩进"/>
    <w:basedOn w:val="aa"/>
    <w:uiPriority w:val="99"/>
    <w:qFormat/>
    <w:rsid w:val="005C5B28"/>
    <w:pPr>
      <w:widowControl/>
      <w:autoSpaceDE w:val="0"/>
      <w:autoSpaceDN w:val="0"/>
      <w:adjustRightInd w:val="0"/>
      <w:snapToGrid w:val="0"/>
      <w:spacing w:line="480" w:lineRule="exact"/>
      <w:ind w:firstLineChars="200" w:firstLine="200"/>
    </w:pPr>
    <w:rPr>
      <w:rFonts w:ascii="Times New Roman" w:eastAsia="华文中宋" w:hAnsi="Times New Roman"/>
      <w:b/>
      <w:sz w:val="24"/>
      <w:szCs w:val="21"/>
    </w:rPr>
  </w:style>
  <w:style w:type="paragraph" w:customStyle="1" w:styleId="1ffffd">
    <w:name w:val="列表1(黑体)"/>
    <w:basedOn w:val="af2"/>
    <w:next w:val="af2"/>
    <w:uiPriority w:val="99"/>
    <w:qFormat/>
    <w:rsid w:val="005C5B28"/>
    <w:pPr>
      <w:spacing w:before="100" w:beforeAutospacing="1" w:after="100" w:afterAutospacing="1" w:line="360" w:lineRule="auto"/>
      <w:ind w:firstLine="0"/>
    </w:pPr>
    <w:rPr>
      <w:rFonts w:ascii="Arial" w:eastAsia="黑体" w:hAnsi="Arial"/>
      <w:b/>
      <w:bCs/>
    </w:rPr>
  </w:style>
  <w:style w:type="paragraph" w:customStyle="1" w:styleId="1150">
    <w:name w:val="样式 标题 1 + 行距: 1.5 倍行距"/>
    <w:basedOn w:val="10"/>
    <w:uiPriority w:val="99"/>
    <w:qFormat/>
    <w:rsid w:val="005C5B28"/>
    <w:pPr>
      <w:widowControl/>
      <w:tabs>
        <w:tab w:val="left" w:pos="340"/>
      </w:tabs>
      <w:adjustRightInd w:val="0"/>
      <w:snapToGrid w:val="0"/>
      <w:spacing w:before="240" w:after="240" w:line="360" w:lineRule="auto"/>
      <w:ind w:left="425" w:hanging="425"/>
      <w:contextualSpacing/>
      <w:jc w:val="left"/>
    </w:pPr>
    <w:rPr>
      <w:rFonts w:cs="宋体"/>
      <w:bCs w:val="0"/>
      <w:color w:val="000000"/>
      <w:sz w:val="36"/>
      <w:szCs w:val="20"/>
    </w:rPr>
  </w:style>
  <w:style w:type="paragraph" w:customStyle="1" w:styleId="WebWeb11Web1WebCharCharChar0">
    <w:name w:val="样式 样式 普通(网站)普通(Web)普通(Web)11普通 (Web)1普通 (Web) Char Char Char普通....."/>
    <w:basedOn w:val="WebWeb11Web1WebCharCharChar"/>
    <w:uiPriority w:val="99"/>
    <w:qFormat/>
    <w:rsid w:val="005C5B28"/>
    <w:pPr>
      <w:adjustRightInd w:val="0"/>
    </w:pPr>
  </w:style>
  <w:style w:type="paragraph" w:customStyle="1" w:styleId="AnswerTextChar1Char">
    <w:name w:val="Answer Text Char1 Char"/>
    <w:uiPriority w:val="99"/>
    <w:qFormat/>
    <w:rsid w:val="005C5B28"/>
    <w:pPr>
      <w:widowControl w:val="0"/>
      <w:shd w:val="clear" w:color="auto" w:fill="FFFFFF"/>
      <w:spacing w:before="60" w:after="60"/>
    </w:pPr>
    <w:rPr>
      <w:rFonts w:ascii="Arial Narrow" w:eastAsia="Times New Roman" w:hAnsi="Arial Narrow" w:cs="Arial"/>
      <w:bCs/>
      <w:color w:val="333399"/>
      <w:kern w:val="0"/>
      <w:sz w:val="22"/>
      <w:szCs w:val="20"/>
      <w:lang w:eastAsia="en-US"/>
    </w:rPr>
  </w:style>
  <w:style w:type="paragraph" w:customStyle="1" w:styleId="3Arial">
    <w:name w:val="样式 标题 3 + Arial"/>
    <w:basedOn w:val="30"/>
    <w:uiPriority w:val="99"/>
    <w:qFormat/>
    <w:rsid w:val="005C5B28"/>
    <w:pPr>
      <w:tabs>
        <w:tab w:val="left" w:pos="792"/>
      </w:tabs>
      <w:spacing w:before="100" w:beforeAutospacing="1" w:after="0" w:line="360" w:lineRule="auto"/>
    </w:pPr>
    <w:rPr>
      <w:rFonts w:ascii="Arial" w:eastAsia="黑体" w:hAnsi="Times New Roman" w:cs="Arial"/>
      <w:bCs w:val="0"/>
      <w:color w:val="000000"/>
      <w:kern w:val="0"/>
    </w:rPr>
  </w:style>
  <w:style w:type="paragraph" w:customStyle="1" w:styleId="FP-Title1">
    <w:name w:val="FP-Title1"/>
    <w:uiPriority w:val="99"/>
    <w:qFormat/>
    <w:rsid w:val="005C5B28"/>
    <w:pPr>
      <w:spacing w:before="240" w:after="60"/>
    </w:pPr>
    <w:rPr>
      <w:rFonts w:ascii="Arial" w:eastAsia="宋体" w:hAnsi="Arial" w:cs="Times New Roman"/>
      <w:b/>
      <w:kern w:val="0"/>
      <w:sz w:val="32"/>
      <w:szCs w:val="20"/>
      <w:lang w:val="en-GB" w:eastAsia="en-US"/>
    </w:rPr>
  </w:style>
  <w:style w:type="paragraph" w:customStyle="1" w:styleId="BodyTextFirstIndentImportant1">
    <w:name w:val="Body Text First Indent Important1"/>
    <w:basedOn w:val="aff6"/>
    <w:uiPriority w:val="99"/>
    <w:qFormat/>
    <w:rsid w:val="005C5B28"/>
    <w:pPr>
      <w:widowControl/>
    </w:pPr>
    <w:rPr>
      <w:rFonts w:ascii="Times New Roman" w:hAnsi="Times New Roman"/>
      <w:szCs w:val="24"/>
    </w:rPr>
  </w:style>
  <w:style w:type="paragraph" w:customStyle="1" w:styleId="CharChar1CharCharChar2">
    <w:name w:val="Char Char1 Char Char Char2"/>
    <w:basedOn w:val="aff9"/>
    <w:uiPriority w:val="99"/>
    <w:qFormat/>
    <w:rsid w:val="005C5B28"/>
    <w:pPr>
      <w:widowControl/>
      <w:shd w:val="clear" w:color="auto" w:fill="000080"/>
      <w:spacing w:line="360" w:lineRule="auto"/>
      <w:ind w:firstLineChars="200" w:firstLine="200"/>
    </w:pPr>
    <w:rPr>
      <w:rFonts w:ascii="Tahoma" w:hAnsi="Tahoma" w:cs="Tahoma"/>
      <w:kern w:val="0"/>
      <w:sz w:val="24"/>
      <w:szCs w:val="24"/>
    </w:rPr>
  </w:style>
  <w:style w:type="paragraph" w:customStyle="1" w:styleId="TableCaptionChar">
    <w:name w:val="TableCaption Char"/>
    <w:next w:val="aa"/>
    <w:uiPriority w:val="99"/>
    <w:qFormat/>
    <w:rsid w:val="005C5B28"/>
    <w:pPr>
      <w:tabs>
        <w:tab w:val="left" w:pos="720"/>
      </w:tabs>
      <w:spacing w:line="480" w:lineRule="auto"/>
      <w:ind w:left="907" w:hanging="907"/>
    </w:pPr>
    <w:rPr>
      <w:rFonts w:ascii="Arial" w:eastAsia="宋体" w:hAnsi="Arial" w:cs="Times New Roman"/>
      <w:color w:val="000000"/>
      <w:kern w:val="0"/>
      <w:sz w:val="18"/>
      <w:szCs w:val="20"/>
      <w:lang w:eastAsia="en-US"/>
    </w:rPr>
  </w:style>
  <w:style w:type="paragraph" w:customStyle="1" w:styleId="Figure0">
    <w:name w:val="Figure"/>
    <w:basedOn w:val="aa"/>
    <w:uiPriority w:val="99"/>
    <w:qFormat/>
    <w:rsid w:val="005C5B28"/>
    <w:pPr>
      <w:keepNext/>
      <w:widowControl/>
      <w:pBdr>
        <w:top w:val="single" w:sz="12" w:space="1" w:color="auto"/>
        <w:left w:val="single" w:sz="12" w:space="4" w:color="auto"/>
        <w:bottom w:val="single" w:sz="12" w:space="1" w:color="auto"/>
        <w:right w:val="single" w:sz="12" w:space="4" w:color="auto"/>
      </w:pBdr>
      <w:spacing w:line="360" w:lineRule="auto"/>
      <w:ind w:left="720" w:right="720" w:firstLineChars="200" w:firstLine="200"/>
      <w:jc w:val="center"/>
    </w:pPr>
    <w:rPr>
      <w:rFonts w:ascii="Tahoma" w:eastAsia="华文中宋" w:hAnsi="Tahoma" w:cs="Arial"/>
      <w:kern w:val="0"/>
      <w:sz w:val="20"/>
      <w:szCs w:val="20"/>
      <w:lang w:eastAsia="en-US"/>
    </w:rPr>
  </w:style>
  <w:style w:type="paragraph" w:customStyle="1" w:styleId="CharChar1CharCharCharChar1CharCharCharCharCharChar1">
    <w:name w:val="Char Char1 Char Char Char Char1 Char Char Char Char Char Char1"/>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3fd">
    <w:name w:val="正文首行缩进3"/>
    <w:basedOn w:val="aa"/>
    <w:next w:val="aa"/>
    <w:uiPriority w:val="99"/>
    <w:qFormat/>
    <w:rsid w:val="005C5B28"/>
    <w:pPr>
      <w:widowControl/>
      <w:spacing w:before="120" w:after="120" w:line="360" w:lineRule="auto"/>
      <w:ind w:left="180" w:firstLineChars="200" w:firstLine="540"/>
      <w:jc w:val="left"/>
    </w:pPr>
    <w:rPr>
      <w:rFonts w:ascii="宋体" w:eastAsia="华文中宋" w:hAnsi="宋体" w:cs="宋体"/>
      <w:bCs/>
      <w:kern w:val="0"/>
      <w:sz w:val="24"/>
      <w:szCs w:val="21"/>
    </w:rPr>
  </w:style>
  <w:style w:type="paragraph" w:customStyle="1" w:styleId="afffffffffffffffffffffffff">
    <w:name w:val="表项"/>
    <w:next w:val="aa"/>
    <w:uiPriority w:val="99"/>
    <w:qFormat/>
    <w:rsid w:val="005C5B28"/>
    <w:pPr>
      <w:keepNext/>
      <w:adjustRightInd w:val="0"/>
      <w:snapToGrid w:val="0"/>
      <w:spacing w:line="300" w:lineRule="auto"/>
      <w:jc w:val="center"/>
    </w:pPr>
    <w:rPr>
      <w:rFonts w:ascii="Arial" w:eastAsia="黑体" w:hAnsi="Arial" w:cs="Times New Roman"/>
      <w:kern w:val="0"/>
      <w:sz w:val="18"/>
      <w:szCs w:val="20"/>
    </w:rPr>
  </w:style>
  <w:style w:type="paragraph" w:customStyle="1" w:styleId="65">
    <w:name w:val="正文6"/>
    <w:uiPriority w:val="99"/>
    <w:qFormat/>
    <w:rsid w:val="005C5B28"/>
    <w:pPr>
      <w:widowControl w:val="0"/>
      <w:adjustRightInd w:val="0"/>
      <w:spacing w:line="312" w:lineRule="atLeast"/>
      <w:jc w:val="both"/>
    </w:pPr>
    <w:rPr>
      <w:rFonts w:ascii="宋体" w:eastAsia="宋体" w:hAnsi="Times New Roman" w:cs="Times New Roman"/>
      <w:kern w:val="0"/>
      <w:sz w:val="28"/>
      <w:szCs w:val="20"/>
    </w:rPr>
  </w:style>
  <w:style w:type="paragraph" w:customStyle="1" w:styleId="Char1CharCharChar3">
    <w:name w:val="Char1 Char Char Char3"/>
    <w:basedOn w:val="aa"/>
    <w:uiPriority w:val="99"/>
    <w:qFormat/>
    <w:rsid w:val="005C5B28"/>
    <w:pPr>
      <w:widowControl/>
      <w:spacing w:after="160" w:line="240" w:lineRule="exact"/>
      <w:ind w:firstLineChars="200" w:firstLine="200"/>
      <w:jc w:val="left"/>
    </w:pPr>
    <w:rPr>
      <w:rFonts w:ascii="Verdana" w:eastAsia="仿宋_GB2312" w:hAnsi="Verdana"/>
      <w:kern w:val="0"/>
      <w:sz w:val="30"/>
      <w:szCs w:val="30"/>
      <w:lang w:eastAsia="en-US"/>
    </w:rPr>
  </w:style>
  <w:style w:type="paragraph" w:customStyle="1" w:styleId="SLATextNo">
    <w:name w:val="SLA Text No #"/>
    <w:uiPriority w:val="99"/>
    <w:qFormat/>
    <w:rsid w:val="005C5B28"/>
    <w:pPr>
      <w:spacing w:before="60" w:after="60"/>
      <w:jc w:val="both"/>
      <w:outlineLvl w:val="1"/>
    </w:pPr>
    <w:rPr>
      <w:rFonts w:ascii="Arial" w:eastAsia="宋体" w:hAnsi="Arial" w:cs="Times New Roman"/>
      <w:kern w:val="0"/>
      <w:sz w:val="17"/>
      <w:szCs w:val="20"/>
      <w:lang w:eastAsia="en-US"/>
    </w:rPr>
  </w:style>
  <w:style w:type="paragraph" w:customStyle="1" w:styleId="afffffffffffffffffffffffff0">
    <w:name w:val="中文正文"/>
    <w:basedOn w:val="aa"/>
    <w:uiPriority w:val="99"/>
    <w:qFormat/>
    <w:rsid w:val="005C5B28"/>
    <w:pPr>
      <w:widowControl/>
      <w:spacing w:beforeLines="50" w:line="360" w:lineRule="auto"/>
      <w:ind w:firstLineChars="200" w:firstLine="480"/>
    </w:pPr>
    <w:rPr>
      <w:rFonts w:ascii="Times New Roman" w:eastAsia="华文中宋" w:hAnsi="Times New Roman"/>
      <w:sz w:val="24"/>
      <w:szCs w:val="20"/>
    </w:rPr>
  </w:style>
  <w:style w:type="paragraph" w:customStyle="1" w:styleId="D10">
    <w:name w:val="D文1"/>
    <w:basedOn w:val="aa"/>
    <w:uiPriority w:val="99"/>
    <w:qFormat/>
    <w:rsid w:val="005C5B28"/>
    <w:pPr>
      <w:widowControl/>
      <w:tabs>
        <w:tab w:val="left" w:pos="720"/>
      </w:tabs>
      <w:autoSpaceDE w:val="0"/>
      <w:autoSpaceDN w:val="0"/>
      <w:adjustRightInd w:val="0"/>
      <w:spacing w:after="120" w:line="480" w:lineRule="atLeast"/>
      <w:ind w:left="680" w:firstLineChars="200" w:firstLine="510"/>
    </w:pPr>
    <w:rPr>
      <w:rFonts w:ascii="宋体" w:eastAsia="华文中宋" w:hAnsi="Times New Roman"/>
      <w:kern w:val="0"/>
      <w:sz w:val="24"/>
      <w:szCs w:val="20"/>
    </w:rPr>
  </w:style>
  <w:style w:type="paragraph" w:customStyle="1" w:styleId="D4">
    <w:name w:val="D标4"/>
    <w:basedOn w:val="aa"/>
    <w:next w:val="D10"/>
    <w:uiPriority w:val="99"/>
    <w:qFormat/>
    <w:rsid w:val="005C5B28"/>
    <w:pPr>
      <w:widowControl/>
      <w:tabs>
        <w:tab w:val="left" w:pos="960"/>
      </w:tabs>
      <w:autoSpaceDE w:val="0"/>
      <w:autoSpaceDN w:val="0"/>
      <w:adjustRightInd w:val="0"/>
      <w:spacing w:before="120" w:line="480" w:lineRule="atLeast"/>
      <w:ind w:left="960" w:firstLineChars="200" w:hanging="480"/>
    </w:pPr>
    <w:rPr>
      <w:rFonts w:ascii="宋体" w:eastAsia="华文中宋" w:hAnsi="Times New Roman"/>
      <w:kern w:val="0"/>
      <w:sz w:val="24"/>
      <w:szCs w:val="20"/>
    </w:rPr>
  </w:style>
  <w:style w:type="paragraph" w:customStyle="1" w:styleId="afffffffffffffffffffffffff1">
    <w:name w:val="标准产品文档"/>
    <w:basedOn w:val="aa"/>
    <w:uiPriority w:val="99"/>
    <w:qFormat/>
    <w:rsid w:val="005C5B28"/>
    <w:pPr>
      <w:widowControl/>
      <w:spacing w:line="300" w:lineRule="auto"/>
      <w:ind w:firstLineChars="200" w:firstLine="200"/>
    </w:pPr>
    <w:rPr>
      <w:kern w:val="0"/>
      <w:sz w:val="24"/>
      <w:szCs w:val="20"/>
    </w:rPr>
  </w:style>
  <w:style w:type="paragraph" w:customStyle="1" w:styleId="asumsubtitle">
    <w:name w:val="a_sum_subtitle"/>
    <w:basedOn w:val="aa"/>
    <w:uiPriority w:val="99"/>
    <w:qFormat/>
    <w:rsid w:val="005C5B28"/>
    <w:pPr>
      <w:widowControl/>
      <w:tabs>
        <w:tab w:val="left" w:pos="360"/>
        <w:tab w:val="left" w:pos="432"/>
      </w:tabs>
      <w:overflowPunct w:val="0"/>
      <w:autoSpaceDE w:val="0"/>
      <w:autoSpaceDN w:val="0"/>
      <w:adjustRightInd w:val="0"/>
      <w:spacing w:before="120" w:line="360" w:lineRule="auto"/>
      <w:ind w:firstLineChars="200" w:firstLine="200"/>
    </w:pPr>
    <w:rPr>
      <w:rFonts w:ascii="Times New Roman" w:eastAsia="华文中宋" w:hAnsi="Times New Roman"/>
      <w:color w:val="000000"/>
      <w:kern w:val="0"/>
      <w:sz w:val="20"/>
      <w:szCs w:val="20"/>
    </w:rPr>
  </w:style>
  <w:style w:type="paragraph" w:customStyle="1" w:styleId="Char140">
    <w:name w:val="Char14"/>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1ffffe">
    <w:name w:val="列项中圆1"/>
    <w:basedOn w:val="aa"/>
    <w:next w:val="aa"/>
    <w:uiPriority w:val="99"/>
    <w:qFormat/>
    <w:rsid w:val="005C5B28"/>
    <w:pPr>
      <w:spacing w:line="300" w:lineRule="auto"/>
      <w:ind w:firstLineChars="200" w:firstLine="200"/>
    </w:pPr>
    <w:rPr>
      <w:rFonts w:ascii="Times New Roman" w:eastAsia="华文中宋" w:hAnsi="Times New Roman"/>
      <w:kern w:val="21"/>
      <w:sz w:val="24"/>
      <w:szCs w:val="20"/>
    </w:rPr>
  </w:style>
  <w:style w:type="paragraph" w:customStyle="1" w:styleId="JobTitle">
    <w:name w:val="Job Title"/>
    <w:next w:val="Achievement"/>
    <w:uiPriority w:val="99"/>
    <w:qFormat/>
    <w:rsid w:val="005C5B28"/>
    <w:pPr>
      <w:spacing w:before="40" w:after="40" w:line="220" w:lineRule="atLeast"/>
    </w:pPr>
    <w:rPr>
      <w:rFonts w:ascii="Garamond" w:eastAsia="宋体" w:hAnsi="Garamond" w:cs="Times New Roman"/>
      <w:i/>
      <w:spacing w:val="5"/>
      <w:kern w:val="0"/>
      <w:sz w:val="23"/>
      <w:szCs w:val="20"/>
      <w:lang w:eastAsia="en-US"/>
    </w:rPr>
  </w:style>
  <w:style w:type="paragraph" w:customStyle="1" w:styleId="2H2Heading2HiddenHeading2CCBSheading22ndlevelh10">
    <w:name w:val="样式 标题 2H2Heading 2 HiddenHeading 2 CCBSheading 22nd levelh...1"/>
    <w:basedOn w:val="21"/>
    <w:uiPriority w:val="99"/>
    <w:qFormat/>
    <w:rsid w:val="005C5B28"/>
    <w:pPr>
      <w:tabs>
        <w:tab w:val="left" w:pos="567"/>
      </w:tabs>
      <w:spacing w:before="240" w:after="240" w:line="360" w:lineRule="auto"/>
      <w:ind w:left="576" w:hanging="576"/>
      <w:jc w:val="left"/>
    </w:pPr>
    <w:rPr>
      <w:rFonts w:ascii="宋体" w:eastAsia="宋体" w:hAnsi="宋体"/>
      <w:b w:val="0"/>
      <w:bCs w:val="0"/>
    </w:rPr>
  </w:style>
  <w:style w:type="paragraph" w:customStyle="1" w:styleId="afffffffffffffffffffffffff2">
    <w:name w:val="样式 宋体 黑色 居中 行距: 单倍行距"/>
    <w:basedOn w:val="aa"/>
    <w:uiPriority w:val="99"/>
    <w:qFormat/>
    <w:rsid w:val="005C5B28"/>
    <w:pPr>
      <w:jc w:val="center"/>
    </w:pPr>
    <w:rPr>
      <w:rFonts w:ascii="宋体" w:hAnsi="宋体" w:cs="宋体"/>
      <w:color w:val="000000"/>
      <w:kern w:val="0"/>
      <w:szCs w:val="20"/>
    </w:rPr>
  </w:style>
  <w:style w:type="paragraph" w:customStyle="1" w:styleId="2H2Heading2HiddenHeading2CCBSTitre3heading2Titl6">
    <w:name w:val="样式 标题 2H2Heading 2 HiddenHeading 2 CCBSTitre3heading 2Titl...6"/>
    <w:basedOn w:val="21"/>
    <w:uiPriority w:val="99"/>
    <w:qFormat/>
    <w:rsid w:val="005C5B28"/>
    <w:pPr>
      <w:adjustRightInd w:val="0"/>
      <w:spacing w:before="120" w:after="120" w:line="360" w:lineRule="auto"/>
      <w:ind w:left="1320" w:hanging="420"/>
    </w:pPr>
    <w:rPr>
      <w:rFonts w:cs="宋体"/>
      <w:szCs w:val="20"/>
    </w:rPr>
  </w:style>
  <w:style w:type="paragraph" w:customStyle="1" w:styleId="2fffe">
    <w:name w:val="樣式2"/>
    <w:basedOn w:val="aa"/>
    <w:uiPriority w:val="99"/>
    <w:qFormat/>
    <w:rsid w:val="005C5B28"/>
    <w:pPr>
      <w:widowControl/>
      <w:tabs>
        <w:tab w:val="left" w:pos="1260"/>
      </w:tabs>
      <w:spacing w:line="324" w:lineRule="auto"/>
      <w:ind w:left="1208" w:firstLineChars="200" w:hanging="308"/>
    </w:pPr>
    <w:rPr>
      <w:rFonts w:ascii="Times New Roman" w:eastAsia="PMingLiU" w:hAnsi="Times New Roman"/>
      <w:spacing w:val="20"/>
      <w:sz w:val="24"/>
      <w:szCs w:val="20"/>
      <w:lang w:eastAsia="zh-TW"/>
    </w:rPr>
  </w:style>
  <w:style w:type="paragraph" w:customStyle="1" w:styleId="1H1h11stlevelSectionHeadl11H11H12H13H14H15H110">
    <w:name w:val="样式 标题 1H1h11st levelSection Headl11H11H12H13H14H15H1...1"/>
    <w:basedOn w:val="10"/>
    <w:uiPriority w:val="99"/>
    <w:qFormat/>
    <w:rsid w:val="005C5B28"/>
    <w:pPr>
      <w:widowControl/>
      <w:tabs>
        <w:tab w:val="left" w:pos="2772"/>
      </w:tabs>
      <w:adjustRightInd w:val="0"/>
      <w:snapToGrid w:val="0"/>
      <w:spacing w:before="240" w:after="240" w:line="480" w:lineRule="auto"/>
    </w:pPr>
    <w:rPr>
      <w:rFonts w:cs="宋体"/>
      <w:bCs w:val="0"/>
      <w:color w:val="000000"/>
      <w:sz w:val="36"/>
    </w:rPr>
  </w:style>
  <w:style w:type="paragraph" w:customStyle="1" w:styleId="afffffffffffffffffffffffff3">
    <w:name w:val="页眉（横）"/>
    <w:basedOn w:val="af5"/>
    <w:uiPriority w:val="99"/>
    <w:qFormat/>
    <w:rsid w:val="005C5B28"/>
    <w:pPr>
      <w:widowControl/>
      <w:tabs>
        <w:tab w:val="clear" w:pos="4153"/>
        <w:tab w:val="clear" w:pos="8306"/>
        <w:tab w:val="center" w:pos="6985"/>
        <w:tab w:val="right" w:pos="13969"/>
      </w:tabs>
      <w:spacing w:line="360" w:lineRule="auto"/>
      <w:ind w:firstLineChars="200" w:firstLine="200"/>
    </w:pPr>
    <w:rPr>
      <w:rFonts w:ascii="Times New Roman" w:hAnsi="Times New Roman"/>
      <w:kern w:val="0"/>
    </w:rPr>
  </w:style>
  <w:style w:type="paragraph" w:customStyle="1" w:styleId="154">
    <w:name w:val="样式 列出段落 + 宋体 行距: 1.5 倍行距"/>
    <w:basedOn w:val="aa"/>
    <w:uiPriority w:val="99"/>
    <w:qFormat/>
    <w:rsid w:val="005C5B28"/>
    <w:pPr>
      <w:widowControl/>
      <w:spacing w:line="360" w:lineRule="auto"/>
      <w:ind w:left="480" w:firstLineChars="200" w:firstLine="200"/>
    </w:pPr>
    <w:rPr>
      <w:rFonts w:ascii="宋体" w:eastAsia="华文中宋" w:hAnsi="宋体" w:cs="宋体"/>
      <w:bCs/>
      <w:color w:val="000000"/>
      <w:kern w:val="0"/>
      <w:sz w:val="24"/>
      <w:szCs w:val="20"/>
    </w:rPr>
  </w:style>
  <w:style w:type="paragraph" w:customStyle="1" w:styleId="afffffffffffffffffffffffff4">
    <w:name w:val="文章目录"/>
    <w:basedOn w:val="aa"/>
    <w:uiPriority w:val="99"/>
    <w:qFormat/>
    <w:rsid w:val="005C5B28"/>
    <w:pPr>
      <w:widowControl/>
      <w:adjustRightInd w:val="0"/>
      <w:snapToGrid w:val="0"/>
      <w:spacing w:beforeLines="100" w:line="360" w:lineRule="auto"/>
      <w:ind w:firstLineChars="200" w:firstLine="200"/>
      <w:jc w:val="center"/>
    </w:pPr>
    <w:rPr>
      <w:rFonts w:ascii="Times New Roman" w:eastAsia="华文中宋" w:hAnsi="Times New Roman"/>
      <w:b/>
      <w:sz w:val="24"/>
      <w:szCs w:val="24"/>
    </w:rPr>
  </w:style>
  <w:style w:type="paragraph" w:customStyle="1" w:styleId="09915">
    <w:name w:val="样式 正文文本缩进 + 四号 黑色 首行缩进:  0.99 厘米 行距: 1.5 倍行距"/>
    <w:basedOn w:val="aa"/>
    <w:uiPriority w:val="99"/>
    <w:qFormat/>
    <w:rsid w:val="005C5B28"/>
    <w:pPr>
      <w:spacing w:line="360" w:lineRule="auto"/>
      <w:ind w:firstLineChars="200" w:firstLine="560"/>
    </w:pPr>
    <w:rPr>
      <w:rFonts w:ascii="Times New Roman" w:eastAsia="华文中宋" w:hAnsi="Times New Roman"/>
      <w:bCs/>
      <w:color w:val="000000"/>
      <w:sz w:val="28"/>
      <w:szCs w:val="20"/>
    </w:rPr>
  </w:style>
  <w:style w:type="paragraph" w:customStyle="1" w:styleId="Calibri01">
    <w:name w:val="样式 Calibri 自动设置 两端对齐 左侧:  0 厘米1"/>
    <w:basedOn w:val="aa"/>
    <w:uiPriority w:val="99"/>
    <w:qFormat/>
    <w:rsid w:val="005C5B28"/>
    <w:pPr>
      <w:widowControl/>
      <w:spacing w:line="360" w:lineRule="auto"/>
      <w:ind w:firstLineChars="200" w:firstLine="200"/>
    </w:pPr>
    <w:rPr>
      <w:rFonts w:ascii="Times New Roman" w:eastAsia="华文中宋" w:hAnsi="Times New Roman" w:cs="宋体"/>
      <w:sz w:val="24"/>
      <w:szCs w:val="20"/>
    </w:rPr>
  </w:style>
  <w:style w:type="paragraph" w:customStyle="1" w:styleId="c14">
    <w:name w:val="c14"/>
    <w:basedOn w:val="aa"/>
    <w:uiPriority w:val="99"/>
    <w:qFormat/>
    <w:rsid w:val="005C5B28"/>
    <w:pPr>
      <w:widowControl/>
      <w:spacing w:before="100" w:beforeAutospacing="1" w:after="100" w:afterAutospacing="1" w:line="280" w:lineRule="atLeast"/>
      <w:ind w:firstLineChars="200" w:firstLine="200"/>
    </w:pPr>
    <w:rPr>
      <w:rFonts w:ascii="Arial Unicode MS" w:eastAsia="华文中宋" w:hAnsi="Arial Unicode MS"/>
      <w:kern w:val="0"/>
      <w:sz w:val="24"/>
      <w:szCs w:val="21"/>
    </w:rPr>
  </w:style>
  <w:style w:type="paragraph" w:customStyle="1" w:styleId="-3080820802">
    <w:name w:val="样式 样式 样式 文档-标题 3 + 段前: 0.8 行 段后: 0.8 行 字距调整2 磅 + 段前: 0.8 行 段后: 0...2"/>
    <w:basedOn w:val="aa"/>
    <w:uiPriority w:val="99"/>
    <w:qFormat/>
    <w:rsid w:val="005C5B28"/>
    <w:pPr>
      <w:widowControl/>
      <w:spacing w:beforeLines="50" w:line="360" w:lineRule="auto"/>
      <w:ind w:left="480" w:firstLineChars="200" w:firstLine="200"/>
      <w:outlineLvl w:val="2"/>
    </w:pPr>
    <w:rPr>
      <w:rFonts w:ascii="宋体" w:eastAsia="楷体_GB2312" w:hAnsi="宋体" w:cs="宋体"/>
      <w:b/>
      <w:color w:val="000000"/>
      <w:kern w:val="4"/>
      <w:sz w:val="28"/>
      <w:szCs w:val="20"/>
    </w:rPr>
  </w:style>
  <w:style w:type="paragraph" w:customStyle="1" w:styleId="msonormal0">
    <w:name w:val="msonormal"/>
    <w:basedOn w:val="aa"/>
    <w:uiPriority w:val="99"/>
    <w:qFormat/>
    <w:rsid w:val="005C5B28"/>
    <w:pPr>
      <w:widowControl/>
      <w:spacing w:before="100" w:beforeAutospacing="1" w:after="100" w:afterAutospacing="1"/>
      <w:jc w:val="left"/>
    </w:pPr>
    <w:rPr>
      <w:rFonts w:ascii="宋体" w:hAnsi="宋体" w:cs="宋体"/>
      <w:kern w:val="0"/>
      <w:sz w:val="24"/>
      <w:szCs w:val="24"/>
    </w:rPr>
  </w:style>
  <w:style w:type="paragraph" w:customStyle="1" w:styleId="afffffffffffffffffffffffff5">
    <w:name w:val="表格标注"/>
    <w:basedOn w:val="aa"/>
    <w:uiPriority w:val="99"/>
    <w:qFormat/>
    <w:rsid w:val="005C5B28"/>
    <w:pPr>
      <w:widowControl/>
      <w:tabs>
        <w:tab w:val="left" w:pos="420"/>
      </w:tabs>
      <w:spacing w:line="360" w:lineRule="auto"/>
      <w:ind w:left="4395" w:firstLineChars="200" w:firstLine="200"/>
    </w:pPr>
    <w:rPr>
      <w:rFonts w:ascii="Times New Roman" w:eastAsia="华文中宋" w:hAnsi="Times New Roman"/>
      <w:sz w:val="24"/>
      <w:szCs w:val="24"/>
    </w:rPr>
  </w:style>
  <w:style w:type="paragraph" w:customStyle="1" w:styleId="12v">
    <w:name w:val="12v"/>
    <w:basedOn w:val="aa"/>
    <w:uiPriority w:val="99"/>
    <w:qFormat/>
    <w:rsid w:val="005C5B28"/>
    <w:pPr>
      <w:widowControl/>
      <w:spacing w:before="100" w:beforeAutospacing="1" w:after="100" w:afterAutospacing="1" w:line="360" w:lineRule="auto"/>
      <w:ind w:firstLineChars="200" w:firstLine="200"/>
      <w:jc w:val="left"/>
    </w:pPr>
    <w:rPr>
      <w:rFonts w:ascii="宋体" w:eastAsia="华文中宋" w:hAnsi="宋体"/>
      <w:kern w:val="0"/>
      <w:sz w:val="18"/>
      <w:szCs w:val="18"/>
    </w:rPr>
  </w:style>
  <w:style w:type="paragraph" w:customStyle="1" w:styleId="afffffffffffffffffffffffff6">
    <w:name w:val="新华社正文"/>
    <w:basedOn w:val="aa"/>
    <w:uiPriority w:val="99"/>
    <w:qFormat/>
    <w:rsid w:val="005C5B28"/>
    <w:pPr>
      <w:spacing w:line="360" w:lineRule="auto"/>
      <w:ind w:right="-34" w:firstLineChars="200" w:firstLine="200"/>
      <w:jc w:val="left"/>
    </w:pPr>
    <w:rPr>
      <w:rFonts w:ascii="Arial" w:hAnsi="Arial"/>
      <w:kern w:val="0"/>
      <w:sz w:val="24"/>
      <w:szCs w:val="24"/>
    </w:rPr>
  </w:style>
  <w:style w:type="paragraph" w:customStyle="1" w:styleId="-308082">
    <w:name w:val="样式 样式 样式 样式 样式 样式 样式 文档-标题 3 + 段前: 0.8 行 段后: 0.8 行 字距调整2 磅 + 段前:..."/>
    <w:basedOn w:val="aa"/>
    <w:uiPriority w:val="99"/>
    <w:qFormat/>
    <w:rsid w:val="005C5B28"/>
    <w:pPr>
      <w:tabs>
        <w:tab w:val="left" w:pos="709"/>
      </w:tabs>
      <w:spacing w:beforeLines="50" w:line="360" w:lineRule="auto"/>
      <w:ind w:left="709" w:firstLineChars="200" w:hanging="709"/>
      <w:outlineLvl w:val="2"/>
    </w:pPr>
    <w:rPr>
      <w:rFonts w:ascii="宋体" w:eastAsia="楷体_GB2312" w:hAnsi="宋体" w:cs="宋体"/>
      <w:b/>
      <w:bCs/>
      <w:kern w:val="4"/>
      <w:sz w:val="28"/>
      <w:szCs w:val="20"/>
    </w:rPr>
  </w:style>
  <w:style w:type="paragraph" w:customStyle="1" w:styleId="afffffffffffffffffffffffff7">
    <w:name w:val="正文·"/>
    <w:basedOn w:val="aa"/>
    <w:uiPriority w:val="99"/>
    <w:qFormat/>
    <w:rsid w:val="005C5B28"/>
    <w:pPr>
      <w:keepNext/>
      <w:keepLines/>
      <w:tabs>
        <w:tab w:val="left" w:pos="720"/>
        <w:tab w:val="left" w:pos="1680"/>
      </w:tabs>
      <w:spacing w:beforeLines="25" w:line="0" w:lineRule="atLeast"/>
      <w:ind w:left="1679" w:hanging="720"/>
    </w:pPr>
    <w:rPr>
      <w:rFonts w:ascii="Times New Roman" w:hAnsi="Times New Roman"/>
      <w:szCs w:val="24"/>
    </w:rPr>
  </w:style>
  <w:style w:type="paragraph" w:customStyle="1" w:styleId="Style155">
    <w:name w:val="_Style 155"/>
    <w:uiPriority w:val="99"/>
    <w:qFormat/>
    <w:rsid w:val="005C5B28"/>
    <w:pPr>
      <w:widowControl w:val="0"/>
      <w:jc w:val="both"/>
    </w:pPr>
    <w:rPr>
      <w:rFonts w:ascii="Times New Roman" w:eastAsia="宋体" w:hAnsi="Times New Roman" w:cs="Times New Roman"/>
      <w:szCs w:val="24"/>
    </w:rPr>
  </w:style>
  <w:style w:type="paragraph" w:customStyle="1" w:styleId="CharCharCharCharCharCharCharCharCharCharCharCharCharCharChar">
    <w:name w:val="正文（首行缩进两字） Char Char Char Char Char Char Char Char Char Char Char Char Char Char Char"/>
    <w:basedOn w:val="aa"/>
    <w:next w:val="af2"/>
    <w:uiPriority w:val="99"/>
    <w:qFormat/>
    <w:rsid w:val="005C5B28"/>
    <w:pPr>
      <w:widowControl/>
      <w:spacing w:line="360" w:lineRule="auto"/>
      <w:ind w:firstLineChars="200" w:firstLine="420"/>
    </w:pPr>
    <w:rPr>
      <w:rFonts w:ascii="Times New Roman" w:eastAsia="华文中宋" w:hAnsi="Times New Roman"/>
      <w:sz w:val="24"/>
      <w:szCs w:val="20"/>
    </w:rPr>
  </w:style>
  <w:style w:type="paragraph" w:customStyle="1" w:styleId="CharCharCharCharCharCharCharCharCharCharCharCharCharCharCharCharCharCharChar">
    <w:name w:val="Char Char Char Char Char Char Char Char Char Char Char Char Char Char Char Char Char Char Char"/>
    <w:basedOn w:val="aa"/>
    <w:uiPriority w:val="99"/>
    <w:qFormat/>
    <w:rsid w:val="005C5B28"/>
    <w:pPr>
      <w:widowControl/>
      <w:tabs>
        <w:tab w:val="left" w:pos="340"/>
      </w:tabs>
      <w:spacing w:line="360" w:lineRule="auto"/>
      <w:ind w:left="425" w:firstLineChars="200" w:hanging="425"/>
    </w:pPr>
    <w:rPr>
      <w:rFonts w:ascii="宋体" w:eastAsia="华文中宋" w:hAnsi="宋体" w:cs="宋体"/>
      <w:bCs/>
      <w:color w:val="000000"/>
      <w:kern w:val="0"/>
      <w:sz w:val="24"/>
      <w:szCs w:val="24"/>
    </w:rPr>
  </w:style>
  <w:style w:type="paragraph" w:customStyle="1" w:styleId="478188">
    <w:name w:val="样式 标题 4 + 段前: 7.8 磅 行距: 最小值 18.8 磅"/>
    <w:basedOn w:val="41"/>
    <w:uiPriority w:val="99"/>
    <w:qFormat/>
    <w:rsid w:val="005C5B28"/>
    <w:pPr>
      <w:widowControl/>
      <w:tabs>
        <w:tab w:val="left" w:pos="0"/>
        <w:tab w:val="left" w:pos="993"/>
      </w:tabs>
      <w:snapToGrid w:val="0"/>
      <w:spacing w:beforeLines="50" w:before="0" w:after="0" w:line="360" w:lineRule="auto"/>
      <w:ind w:left="2880" w:hanging="360"/>
      <w:jc w:val="left"/>
    </w:pPr>
    <w:rPr>
      <w:rFonts w:ascii="Cambria" w:eastAsia="宋体" w:hAnsi="Cambria" w:cs="宋体"/>
      <w:kern w:val="0"/>
      <w:szCs w:val="20"/>
    </w:rPr>
  </w:style>
  <w:style w:type="paragraph" w:customStyle="1" w:styleId="1H1h11stlevelSectionHeadl11H11H12H13H14H15H12">
    <w:name w:val="样式 样式 样式 标题 1H1h11st levelSection Headl11H11H12H13H14H15H1... + ...2"/>
    <w:basedOn w:val="aa"/>
    <w:uiPriority w:val="99"/>
    <w:qFormat/>
    <w:rsid w:val="005C5B28"/>
    <w:pPr>
      <w:keepNext/>
      <w:keepLines/>
      <w:tabs>
        <w:tab w:val="left" w:pos="340"/>
      </w:tabs>
      <w:adjustRightInd w:val="0"/>
      <w:spacing w:before="320" w:after="320" w:line="360" w:lineRule="auto"/>
      <w:ind w:firstLineChars="200" w:firstLine="200"/>
      <w:jc w:val="center"/>
      <w:outlineLvl w:val="0"/>
    </w:pPr>
    <w:rPr>
      <w:rFonts w:ascii="Times New Roman" w:eastAsia="华文中宋" w:hAnsi="Times New Roman" w:cs="宋体"/>
      <w:b/>
      <w:bCs/>
      <w:kern w:val="44"/>
      <w:sz w:val="36"/>
      <w:szCs w:val="20"/>
    </w:rPr>
  </w:style>
  <w:style w:type="paragraph" w:customStyle="1" w:styleId="Char2CharCharCharCharCharChar1">
    <w:name w:val="Char2 Char Char Char Char Char Char1"/>
    <w:basedOn w:val="aa"/>
    <w:uiPriority w:val="99"/>
    <w:qFormat/>
    <w:rsid w:val="005C5B28"/>
    <w:pPr>
      <w:widowControl/>
      <w:spacing w:after="160" w:line="240" w:lineRule="exact"/>
      <w:jc w:val="left"/>
    </w:pPr>
    <w:rPr>
      <w:rFonts w:ascii="Verdana" w:hAnsi="Verdana"/>
      <w:kern w:val="0"/>
      <w:sz w:val="20"/>
      <w:szCs w:val="24"/>
      <w:lang w:eastAsia="en-US"/>
    </w:rPr>
  </w:style>
  <w:style w:type="paragraph" w:customStyle="1" w:styleId="1fffff">
    <w:name w:val="圆点标号1"/>
    <w:basedOn w:val="aa"/>
    <w:uiPriority w:val="99"/>
    <w:qFormat/>
    <w:rsid w:val="005C5B28"/>
    <w:pPr>
      <w:tabs>
        <w:tab w:val="left" w:pos="1680"/>
      </w:tabs>
      <w:spacing w:before="100" w:beforeAutospacing="1" w:after="100" w:afterAutospacing="1" w:line="360" w:lineRule="auto"/>
      <w:ind w:firstLineChars="200" w:firstLine="200"/>
    </w:pPr>
    <w:rPr>
      <w:rFonts w:ascii="Times New Roman" w:eastAsia="华文中宋" w:hAnsi="Times New Roman"/>
      <w:b/>
      <w:bCs/>
      <w:sz w:val="24"/>
      <w:szCs w:val="24"/>
    </w:rPr>
  </w:style>
  <w:style w:type="paragraph" w:customStyle="1" w:styleId="he">
    <w:name w:val="he"/>
    <w:basedOn w:val="aa"/>
    <w:next w:val="aa"/>
    <w:uiPriority w:val="99"/>
    <w:qFormat/>
    <w:rsid w:val="005C5B28"/>
    <w:pPr>
      <w:keepNext/>
      <w:keepLines/>
      <w:tabs>
        <w:tab w:val="left" w:pos="1680"/>
      </w:tabs>
      <w:spacing w:line="360" w:lineRule="auto"/>
      <w:ind w:left="1680" w:firstLineChars="200" w:hanging="420"/>
    </w:pPr>
    <w:rPr>
      <w:rFonts w:ascii="Arial" w:eastAsia="华文中宋" w:hAnsi="Arial" w:cs="Arial"/>
      <w:sz w:val="28"/>
      <w:szCs w:val="28"/>
    </w:rPr>
  </w:style>
  <w:style w:type="paragraph" w:customStyle="1" w:styleId="CharCharCharCharCharCharCharCharCharCharCharCharCharCharChar0">
    <w:name w:val="Char Char Char Char Char Char Char Char Char Char Char Char Char Char Char"/>
    <w:basedOn w:val="aa"/>
    <w:uiPriority w:val="99"/>
    <w:qFormat/>
    <w:rsid w:val="005C5B28"/>
    <w:pPr>
      <w:widowControl/>
      <w:spacing w:line="360" w:lineRule="auto"/>
      <w:ind w:firstLineChars="200" w:firstLine="200"/>
    </w:pPr>
    <w:rPr>
      <w:rFonts w:ascii="Times New Roman" w:eastAsia="华文中宋" w:hAnsi="Times New Roman"/>
      <w:sz w:val="24"/>
      <w:szCs w:val="24"/>
    </w:rPr>
  </w:style>
  <w:style w:type="paragraph" w:customStyle="1" w:styleId="afffffffffffffffffffffffff8">
    <w:name w:val="正文（黑体）"/>
    <w:basedOn w:val="aa"/>
    <w:next w:val="aa"/>
    <w:uiPriority w:val="99"/>
    <w:qFormat/>
    <w:rsid w:val="005C5B28"/>
    <w:pPr>
      <w:widowControl/>
      <w:spacing w:beforeLines="50" w:line="360" w:lineRule="auto"/>
      <w:ind w:firstLineChars="200" w:firstLine="200"/>
    </w:pPr>
    <w:rPr>
      <w:rFonts w:ascii="黑体" w:eastAsia="黑体" w:hAnsi="Times New Roman"/>
      <w:color w:val="000080"/>
      <w:sz w:val="24"/>
      <w:szCs w:val="24"/>
    </w:rPr>
  </w:style>
  <w:style w:type="paragraph" w:customStyle="1" w:styleId="NoSpacing1">
    <w:name w:val="No Spacing1"/>
    <w:uiPriority w:val="99"/>
    <w:qFormat/>
    <w:rsid w:val="005C5B28"/>
    <w:rPr>
      <w:rFonts w:ascii="Times New Roman" w:eastAsia="宋体" w:hAnsi="Times New Roman" w:cs="Calibri"/>
      <w:kern w:val="0"/>
      <w:sz w:val="22"/>
      <w:lang w:eastAsia="en-US"/>
    </w:rPr>
  </w:style>
  <w:style w:type="paragraph" w:customStyle="1" w:styleId="CM31">
    <w:name w:val="CM31"/>
    <w:basedOn w:val="Default"/>
    <w:next w:val="Default"/>
    <w:uiPriority w:val="99"/>
    <w:qFormat/>
    <w:rsid w:val="005C5B28"/>
    <w:pPr>
      <w:spacing w:after="348"/>
    </w:pPr>
    <w:rPr>
      <w:rFonts w:ascii="Arial" w:eastAsia="宋体" w:hAnsi="Arial" w:cs="Times New Roman"/>
      <w:color w:val="auto"/>
    </w:rPr>
  </w:style>
  <w:style w:type="paragraph" w:customStyle="1" w:styleId="1510">
    <w:name w:val="样式 宋体 小四 行距: 1.5 倍行距1"/>
    <w:basedOn w:val="aa"/>
    <w:uiPriority w:val="99"/>
    <w:qFormat/>
    <w:rsid w:val="005C5B28"/>
    <w:pPr>
      <w:widowControl/>
      <w:spacing w:line="360" w:lineRule="auto"/>
      <w:ind w:left="480" w:firstLineChars="200" w:firstLine="200"/>
    </w:pPr>
    <w:rPr>
      <w:rFonts w:ascii="宋体" w:eastAsia="华文中宋" w:hAnsi="宋体" w:cs="宋体"/>
      <w:bCs/>
      <w:color w:val="000000"/>
      <w:kern w:val="0"/>
      <w:sz w:val="24"/>
      <w:szCs w:val="20"/>
    </w:rPr>
  </w:style>
  <w:style w:type="paragraph" w:customStyle="1" w:styleId="3h3Heading3-oldH3l3CTTitle3MapH313rdlevelsec1">
    <w:name w:val="样式 标题 3h3Heading 3 - oldH3l3CTTitle3MapH313rd levelsec...1"/>
    <w:basedOn w:val="30"/>
    <w:uiPriority w:val="99"/>
    <w:qFormat/>
    <w:rsid w:val="005C5B28"/>
    <w:pPr>
      <w:keepNext w:val="0"/>
      <w:keepLines w:val="0"/>
      <w:tabs>
        <w:tab w:val="left" w:pos="1740"/>
      </w:tabs>
      <w:spacing w:beforeLines="50" w:before="0" w:after="50" w:line="360" w:lineRule="auto"/>
      <w:ind w:left="1740" w:rightChars="100" w:right="210" w:hanging="420"/>
      <w:jc w:val="left"/>
    </w:pPr>
    <w:rPr>
      <w:rFonts w:ascii="宋体" w:hAnsi="宋体"/>
      <w:color w:val="FF0000"/>
      <w:sz w:val="24"/>
      <w:szCs w:val="20"/>
    </w:rPr>
  </w:style>
  <w:style w:type="paragraph" w:customStyle="1" w:styleId="Char1CharCharCharCharCharCharCharCharCharCharChar1CharCharCharCharCharCharCharCharCharCharCharCharCharChar1CharCharCharCharCharCharCharCharCharChar1">
    <w:name w:val="Char1 Char Char Char Char Char Char Char Char Char Char Char1 Char Char Char Char Char Char Char Char Char Char Char Char Char Char1 Char Char Char Char Char Char Char Char Char Char1"/>
    <w:basedOn w:val="aa"/>
    <w:uiPriority w:val="99"/>
    <w:qFormat/>
    <w:rsid w:val="005C5B28"/>
    <w:pPr>
      <w:widowControl/>
      <w:adjustRightInd w:val="0"/>
      <w:spacing w:line="360" w:lineRule="auto"/>
      <w:ind w:firstLineChars="200" w:firstLine="200"/>
    </w:pPr>
    <w:rPr>
      <w:rFonts w:ascii="Times New Roman" w:eastAsia="华文中宋" w:hAnsi="Times New Roman"/>
      <w:kern w:val="0"/>
      <w:sz w:val="24"/>
      <w:szCs w:val="20"/>
    </w:rPr>
  </w:style>
  <w:style w:type="paragraph" w:customStyle="1" w:styleId="afffffffffffffffffffffffff9">
    <w:name w:val="特殊说明"/>
    <w:basedOn w:val="aa"/>
    <w:uiPriority w:val="99"/>
    <w:qFormat/>
    <w:rsid w:val="005C5B28"/>
    <w:pPr>
      <w:widowControl/>
      <w:pBdr>
        <w:top w:val="single" w:sz="6" w:space="7" w:color="auto"/>
        <w:bottom w:val="single" w:sz="6" w:space="7" w:color="auto"/>
      </w:pBdr>
      <w:autoSpaceDE w:val="0"/>
      <w:autoSpaceDN w:val="0"/>
      <w:adjustRightInd w:val="0"/>
      <w:spacing w:before="80" w:after="80" w:line="360" w:lineRule="auto"/>
      <w:ind w:left="1701" w:firstLineChars="200" w:firstLine="200"/>
    </w:pPr>
    <w:rPr>
      <w:rFonts w:ascii="Times New Roman" w:eastAsia="华文中宋" w:hAnsi="Times New Roman"/>
      <w:kern w:val="0"/>
      <w:sz w:val="24"/>
      <w:szCs w:val="20"/>
    </w:rPr>
  </w:style>
  <w:style w:type="paragraph" w:customStyle="1" w:styleId="-3080820803">
    <w:name w:val="样式 样式 样式 文档-标题 3 + 段前: 0.8 行 段后: 0.8 行 字距调整2 磅 + 段前: 0.8 行 段后: 0...3"/>
    <w:basedOn w:val="aa"/>
    <w:uiPriority w:val="99"/>
    <w:qFormat/>
    <w:rsid w:val="005C5B28"/>
    <w:pPr>
      <w:widowControl/>
      <w:spacing w:before="120" w:after="120" w:line="360" w:lineRule="auto"/>
      <w:ind w:left="480" w:firstLineChars="200" w:firstLine="200"/>
      <w:outlineLvl w:val="2"/>
    </w:pPr>
    <w:rPr>
      <w:rFonts w:ascii="宋体" w:eastAsia="楷体_GB2312" w:hAnsi="宋体" w:cs="宋体"/>
      <w:b/>
      <w:color w:val="000000"/>
      <w:kern w:val="0"/>
      <w:sz w:val="28"/>
      <w:szCs w:val="20"/>
    </w:rPr>
  </w:style>
  <w:style w:type="paragraph" w:customStyle="1" w:styleId="afffffffffffffffffffffffffa">
    <w:name w:val="表栏名"/>
    <w:basedOn w:val="aa"/>
    <w:next w:val="affffffff2"/>
    <w:uiPriority w:val="99"/>
    <w:qFormat/>
    <w:rsid w:val="005C5B28"/>
    <w:pPr>
      <w:jc w:val="center"/>
    </w:pPr>
    <w:rPr>
      <w:rFonts w:ascii="Times New Roman" w:hAnsi="Times New Roman"/>
      <w:b/>
      <w:szCs w:val="24"/>
    </w:rPr>
  </w:style>
  <w:style w:type="paragraph" w:customStyle="1" w:styleId="afffffffffffffffffffffffffb">
    <w:name w:val="大全正文"/>
    <w:basedOn w:val="aa"/>
    <w:uiPriority w:val="99"/>
    <w:qFormat/>
    <w:rsid w:val="005C5B28"/>
    <w:pPr>
      <w:autoSpaceDE w:val="0"/>
      <w:autoSpaceDN w:val="0"/>
      <w:adjustRightInd w:val="0"/>
      <w:spacing w:beforeLines="50" w:line="360" w:lineRule="auto"/>
      <w:ind w:firstLineChars="225" w:firstLine="225"/>
      <w:jc w:val="left"/>
    </w:pPr>
    <w:rPr>
      <w:rFonts w:ascii="宋体" w:hAnsi="Times New Roman"/>
      <w:kern w:val="0"/>
      <w:sz w:val="24"/>
      <w:szCs w:val="24"/>
    </w:rPr>
  </w:style>
  <w:style w:type="paragraph" w:customStyle="1" w:styleId="2ffff">
    <w:name w:val="样式标题 2"/>
    <w:basedOn w:val="21"/>
    <w:uiPriority w:val="99"/>
    <w:qFormat/>
    <w:rsid w:val="005C5B28"/>
    <w:pPr>
      <w:pageBreakBefore/>
      <w:tabs>
        <w:tab w:val="left" w:pos="567"/>
        <w:tab w:val="left" w:pos="1440"/>
      </w:tabs>
      <w:spacing w:before="360" w:after="240" w:line="412" w:lineRule="auto"/>
      <w:ind w:left="578" w:hanging="578"/>
      <w:jc w:val="left"/>
    </w:pPr>
    <w:rPr>
      <w:rFonts w:ascii="黑体" w:hAnsi="宋体" w:cs="宋体"/>
      <w:color w:val="000000"/>
      <w:sz w:val="30"/>
      <w:szCs w:val="20"/>
    </w:rPr>
  </w:style>
  <w:style w:type="paragraph" w:customStyle="1" w:styleId="1521">
    <w:name w:val="样式 宋体 小四 行距: 1.5 倍行距2"/>
    <w:basedOn w:val="aa"/>
    <w:uiPriority w:val="99"/>
    <w:qFormat/>
    <w:rsid w:val="005C5B28"/>
    <w:pPr>
      <w:widowControl/>
      <w:adjustRightInd w:val="0"/>
      <w:spacing w:line="360" w:lineRule="auto"/>
      <w:ind w:left="480" w:firstLineChars="200" w:firstLine="200"/>
    </w:pPr>
    <w:rPr>
      <w:rFonts w:ascii="宋体" w:eastAsia="华文中宋" w:hAnsi="宋体" w:cs="宋体"/>
      <w:bCs/>
      <w:color w:val="000000"/>
      <w:kern w:val="0"/>
      <w:sz w:val="24"/>
      <w:szCs w:val="20"/>
    </w:rPr>
  </w:style>
  <w:style w:type="paragraph" w:customStyle="1" w:styleId="66">
    <w:name w:val="方案6级"/>
    <w:next w:val="aa"/>
    <w:uiPriority w:val="99"/>
    <w:qFormat/>
    <w:rsid w:val="005C5B28"/>
    <w:pPr>
      <w:snapToGrid w:val="0"/>
      <w:spacing w:line="360" w:lineRule="auto"/>
      <w:ind w:left="2940" w:hanging="420"/>
      <w:contextualSpacing/>
      <w:outlineLvl w:val="5"/>
    </w:pPr>
    <w:rPr>
      <w:rFonts w:ascii="等线" w:eastAsia="等线" w:hAnsi="等线" w:cs="Times New Roman"/>
      <w:b/>
      <w:sz w:val="28"/>
      <w:szCs w:val="28"/>
    </w:rPr>
  </w:style>
  <w:style w:type="paragraph" w:customStyle="1" w:styleId="afffffffffffffffffffffffffc">
    <w:name w:val="a) 列表项"/>
    <w:basedOn w:val="aff6"/>
    <w:uiPriority w:val="99"/>
    <w:qFormat/>
    <w:rsid w:val="005C5B28"/>
    <w:pPr>
      <w:widowControl/>
      <w:tabs>
        <w:tab w:val="left" w:pos="600"/>
        <w:tab w:val="left" w:pos="962"/>
      </w:tabs>
      <w:spacing w:before="100" w:beforeAutospacing="1" w:after="100" w:afterAutospacing="1" w:line="400" w:lineRule="exact"/>
      <w:ind w:left="962" w:firstLineChars="0" w:firstLine="0"/>
      <w:jc w:val="left"/>
    </w:pPr>
    <w:rPr>
      <w:rFonts w:ascii="Times New Roman" w:hAnsi="Times New Roman"/>
      <w:szCs w:val="21"/>
    </w:rPr>
  </w:style>
  <w:style w:type="paragraph" w:customStyle="1" w:styleId="afffffffffffffffffffffffffd">
    <w:name w:val="正文－恩普"/>
    <w:basedOn w:val="af2"/>
    <w:uiPriority w:val="99"/>
    <w:qFormat/>
    <w:rsid w:val="005C5B28"/>
    <w:pPr>
      <w:widowControl/>
      <w:spacing w:line="360" w:lineRule="auto"/>
      <w:ind w:firstLineChars="200" w:firstLine="200"/>
    </w:pPr>
    <w:rPr>
      <w:rFonts w:ascii="Times New Roman" w:hAnsi="Times New Roman"/>
      <w:sz w:val="24"/>
      <w:szCs w:val="24"/>
    </w:rPr>
  </w:style>
  <w:style w:type="paragraph" w:customStyle="1" w:styleId="1H1h11stlevelSectionHeadl11H11H12H13H14H15H13">
    <w:name w:val="样式 样式 标题 1H1h11st levelSection Headl11H11H12H13H14H15H1... + 段前:..."/>
    <w:basedOn w:val="aa"/>
    <w:uiPriority w:val="99"/>
    <w:qFormat/>
    <w:rsid w:val="005C5B28"/>
    <w:pPr>
      <w:tabs>
        <w:tab w:val="left" w:pos="1212"/>
      </w:tabs>
      <w:spacing w:before="120" w:after="120" w:line="360" w:lineRule="auto"/>
      <w:ind w:firstLineChars="200" w:firstLine="200"/>
      <w:jc w:val="center"/>
    </w:pPr>
    <w:rPr>
      <w:rFonts w:ascii="Times New Roman" w:eastAsia="华文中宋" w:hAnsi="Times New Roman" w:cs="宋体"/>
      <w:b/>
      <w:bCs/>
      <w:kern w:val="44"/>
      <w:sz w:val="30"/>
      <w:szCs w:val="30"/>
    </w:rPr>
  </w:style>
  <w:style w:type="paragraph" w:customStyle="1" w:styleId="3fe">
    <w:name w:val="列表3"/>
    <w:basedOn w:val="aa"/>
    <w:uiPriority w:val="99"/>
    <w:qFormat/>
    <w:rsid w:val="005C5B28"/>
    <w:pPr>
      <w:tabs>
        <w:tab w:val="left" w:pos="1320"/>
        <w:tab w:val="left" w:pos="1652"/>
      </w:tabs>
      <w:spacing w:line="360" w:lineRule="auto"/>
      <w:ind w:firstLineChars="200" w:firstLine="200"/>
    </w:pPr>
    <w:rPr>
      <w:rFonts w:ascii="Arial" w:eastAsia="华文中宋" w:hAnsi="Arial"/>
      <w:sz w:val="24"/>
      <w:szCs w:val="20"/>
    </w:rPr>
  </w:style>
  <w:style w:type="paragraph" w:customStyle="1" w:styleId="DLP">
    <w:name w:val="DLP正文"/>
    <w:basedOn w:val="aa"/>
    <w:uiPriority w:val="99"/>
    <w:qFormat/>
    <w:rsid w:val="005C5B28"/>
    <w:pPr>
      <w:snapToGrid w:val="0"/>
      <w:spacing w:line="360" w:lineRule="auto"/>
      <w:ind w:firstLine="473"/>
    </w:pPr>
    <w:rPr>
      <w:rFonts w:ascii="Times New Roman" w:hAnsi="宋体"/>
      <w:sz w:val="24"/>
    </w:rPr>
  </w:style>
  <w:style w:type="paragraph" w:customStyle="1" w:styleId="0b">
    <w:name w:val="样式0"/>
    <w:basedOn w:val="aa"/>
    <w:uiPriority w:val="99"/>
    <w:qFormat/>
    <w:rsid w:val="005C5B28"/>
    <w:pPr>
      <w:widowControl/>
      <w:overflowPunct w:val="0"/>
      <w:autoSpaceDE w:val="0"/>
      <w:autoSpaceDN w:val="0"/>
      <w:adjustRightInd w:val="0"/>
      <w:spacing w:line="440" w:lineRule="exact"/>
      <w:ind w:firstLineChars="200" w:firstLine="200"/>
      <w:jc w:val="center"/>
    </w:pPr>
    <w:rPr>
      <w:rFonts w:ascii="宋体" w:eastAsia="幼圆" w:hAnsi="Times New Roman"/>
      <w:sz w:val="24"/>
      <w:szCs w:val="20"/>
    </w:rPr>
  </w:style>
  <w:style w:type="paragraph" w:customStyle="1" w:styleId="subhead">
    <w:name w:val="subhead"/>
    <w:uiPriority w:val="99"/>
    <w:qFormat/>
    <w:rsid w:val="005C5B28"/>
    <w:pPr>
      <w:spacing w:after="120" w:line="300" w:lineRule="exact"/>
    </w:pPr>
    <w:rPr>
      <w:rFonts w:ascii="Futura Hv" w:eastAsia="宋体" w:hAnsi="Futura Hv" w:cs="Times New Roman"/>
      <w:kern w:val="0"/>
      <w:sz w:val="26"/>
      <w:szCs w:val="20"/>
      <w:lang w:eastAsia="en-US"/>
    </w:rPr>
  </w:style>
  <w:style w:type="paragraph" w:customStyle="1" w:styleId="2ffff0">
    <w:name w:val="表格项目符号 2"/>
    <w:basedOn w:val="25"/>
    <w:uiPriority w:val="99"/>
    <w:qFormat/>
    <w:rsid w:val="005C5B28"/>
    <w:pPr>
      <w:tabs>
        <w:tab w:val="clear" w:pos="780"/>
        <w:tab w:val="left" w:pos="643"/>
        <w:tab w:val="left" w:pos="840"/>
      </w:tabs>
      <w:snapToGrid w:val="0"/>
      <w:spacing w:line="300" w:lineRule="auto"/>
      <w:ind w:leftChars="0" w:left="623" w:firstLineChars="0" w:hanging="374"/>
    </w:pPr>
    <w:rPr>
      <w:rFonts w:eastAsia="华文中宋"/>
    </w:rPr>
  </w:style>
  <w:style w:type="paragraph" w:customStyle="1" w:styleId="afffffffffffffffffffffffffe">
    <w:name w:val="点标题"/>
    <w:basedOn w:val="aff0"/>
    <w:uiPriority w:val="99"/>
    <w:qFormat/>
    <w:rsid w:val="005C5B28"/>
    <w:pPr>
      <w:widowControl/>
      <w:tabs>
        <w:tab w:val="left" w:pos="900"/>
      </w:tabs>
      <w:spacing w:after="0" w:line="360" w:lineRule="auto"/>
      <w:ind w:left="2476" w:firstLineChars="200" w:firstLine="200"/>
    </w:pPr>
    <w:rPr>
      <w:rFonts w:ascii="Times New Roman" w:hAnsi="Times New Roman"/>
      <w:sz w:val="24"/>
      <w:szCs w:val="24"/>
    </w:rPr>
  </w:style>
  <w:style w:type="paragraph" w:customStyle="1" w:styleId="Char6CharCharChar">
    <w:name w:val="Char6 Char Char Char"/>
    <w:basedOn w:val="aa"/>
    <w:uiPriority w:val="99"/>
    <w:qFormat/>
    <w:rsid w:val="005C5B28"/>
    <w:pPr>
      <w:widowControl/>
      <w:spacing w:after="160" w:line="240" w:lineRule="exact"/>
      <w:jc w:val="left"/>
    </w:pPr>
    <w:rPr>
      <w:rFonts w:ascii="宋体" w:eastAsia="华文中宋" w:hAnsi="宋体" w:cs="宋体"/>
      <w:sz w:val="24"/>
      <w:szCs w:val="24"/>
      <w:vertAlign w:val="superscript"/>
    </w:rPr>
  </w:style>
  <w:style w:type="paragraph" w:customStyle="1" w:styleId="CharCharCharCharCharCharCharCharCharCharCharCharCharCharChar2">
    <w:name w:val="Char Char Char Char Char Char Char Char Char Char Char Char Char Char Char2"/>
    <w:basedOn w:val="aa"/>
    <w:uiPriority w:val="99"/>
    <w:qFormat/>
    <w:rsid w:val="005C5B28"/>
    <w:pPr>
      <w:widowControl/>
      <w:spacing w:line="360" w:lineRule="auto"/>
      <w:ind w:firstLineChars="200" w:firstLine="200"/>
    </w:pPr>
    <w:rPr>
      <w:rFonts w:ascii="Times New Roman" w:eastAsia="华文中宋" w:hAnsi="Times New Roman"/>
      <w:sz w:val="24"/>
      <w:szCs w:val="24"/>
    </w:rPr>
  </w:style>
  <w:style w:type="paragraph" w:customStyle="1" w:styleId="4sect1234h4bulletblbbH4RefHeading1rh1H">
    <w:name w:val="样式 标题 4sect 1.2.3.4h4第三层条bulletblbbH4Ref Heading 1rh1H..."/>
    <w:basedOn w:val="41"/>
    <w:next w:val="aa"/>
    <w:uiPriority w:val="99"/>
    <w:qFormat/>
    <w:rsid w:val="005C5B28"/>
    <w:pPr>
      <w:tabs>
        <w:tab w:val="left" w:pos="851"/>
      </w:tabs>
      <w:spacing w:before="0" w:after="0" w:line="360" w:lineRule="auto"/>
      <w:ind w:left="2880" w:hanging="360"/>
      <w:jc w:val="left"/>
      <w:outlineLvl w:val="4"/>
    </w:pPr>
    <w:rPr>
      <w:rFonts w:ascii="宋体" w:eastAsia="宋体" w:hAnsi="宋体"/>
      <w:kern w:val="4"/>
    </w:rPr>
  </w:style>
  <w:style w:type="paragraph" w:customStyle="1" w:styleId="1fffff0">
    <w:name w:val="正文编号1"/>
    <w:basedOn w:val="aa"/>
    <w:uiPriority w:val="99"/>
    <w:qFormat/>
    <w:rsid w:val="005C5B28"/>
    <w:pPr>
      <w:tabs>
        <w:tab w:val="left" w:leader="dot" w:pos="1701"/>
        <w:tab w:val="left" w:pos="9072"/>
      </w:tabs>
      <w:adjustRightInd w:val="0"/>
      <w:snapToGrid w:val="0"/>
      <w:spacing w:before="120" w:after="120" w:line="360" w:lineRule="atLeast"/>
      <w:ind w:left="2342" w:firstLineChars="200" w:hanging="471"/>
    </w:pPr>
    <w:rPr>
      <w:rFonts w:ascii="Times New Roman" w:eastAsia="华文中宋" w:hAnsi="Times New Roman"/>
      <w:kern w:val="21"/>
      <w:sz w:val="24"/>
      <w:szCs w:val="20"/>
    </w:rPr>
  </w:style>
  <w:style w:type="paragraph" w:customStyle="1" w:styleId="Char1CharCharCharCharCharCharCharCharCharCharChar1CharCharCharCharCharCharCharCharCharCharCharCharCharChar1CharCharCharCharCharCharCharCharCharChar2">
    <w:name w:val="Char1 Char Char Char Char Char Char Char Char Char Char Char1 Char Char Char Char Char Char Char Char Char Char Char Char Char Char1 Char Char Char Char Char Char Char Char Char Char2"/>
    <w:basedOn w:val="aa"/>
    <w:uiPriority w:val="99"/>
    <w:qFormat/>
    <w:rsid w:val="005C5B28"/>
    <w:pPr>
      <w:widowControl/>
      <w:adjustRightInd w:val="0"/>
      <w:spacing w:line="360" w:lineRule="auto"/>
      <w:ind w:firstLineChars="200" w:firstLine="200"/>
    </w:pPr>
    <w:rPr>
      <w:rFonts w:ascii="Times New Roman" w:eastAsia="华文中宋" w:hAnsi="Times New Roman"/>
      <w:kern w:val="0"/>
      <w:sz w:val="24"/>
      <w:szCs w:val="20"/>
    </w:rPr>
  </w:style>
  <w:style w:type="paragraph" w:customStyle="1" w:styleId="P30">
    <w:name w:val="P标3"/>
    <w:basedOn w:val="30"/>
    <w:uiPriority w:val="99"/>
    <w:qFormat/>
    <w:rsid w:val="005C5B28"/>
    <w:pPr>
      <w:keepNext w:val="0"/>
      <w:keepLines w:val="0"/>
      <w:tabs>
        <w:tab w:val="left" w:pos="1080"/>
      </w:tabs>
      <w:autoSpaceDE w:val="0"/>
      <w:autoSpaceDN w:val="0"/>
      <w:adjustRightInd w:val="0"/>
      <w:spacing w:before="120" w:after="120" w:line="480" w:lineRule="atLeast"/>
      <w:ind w:left="180" w:hanging="180"/>
      <w:jc w:val="left"/>
    </w:pPr>
    <w:rPr>
      <w:rFonts w:ascii="宋体" w:hAnsi="Times New Roman"/>
      <w:b w:val="0"/>
      <w:bCs w:val="0"/>
      <w:color w:val="000000"/>
      <w:kern w:val="0"/>
      <w:szCs w:val="20"/>
    </w:rPr>
  </w:style>
  <w:style w:type="paragraph" w:customStyle="1" w:styleId="1fffff1">
    <w:name w:val="样式 左  1 字符"/>
    <w:basedOn w:val="aa"/>
    <w:uiPriority w:val="99"/>
    <w:qFormat/>
    <w:rsid w:val="005C5B28"/>
    <w:pPr>
      <w:spacing w:line="360" w:lineRule="auto"/>
      <w:ind w:leftChars="100" w:left="210" w:firstLineChars="200" w:firstLine="200"/>
    </w:pPr>
    <w:rPr>
      <w:rFonts w:ascii="Times New Roman" w:eastAsia="楷体_GB2312" w:hAnsi="Times New Roman" w:cs="宋体"/>
      <w:sz w:val="24"/>
      <w:szCs w:val="20"/>
    </w:rPr>
  </w:style>
  <w:style w:type="paragraph" w:customStyle="1" w:styleId="CharChar1CharCharCharCharCharCharCharCharCharCharCharCharCharChar1">
    <w:name w:val="Char Char1 Char Char Char Char Char Char Char Char Char Char Char Char Char Char1"/>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CharCharCharCharCharCharCharCharCharCharCharCharCharCharChar1">
    <w:name w:val="Char Char Char Char Char Char Char Char Char Char Char Char Char Char Char1"/>
    <w:basedOn w:val="aa"/>
    <w:uiPriority w:val="99"/>
    <w:qFormat/>
    <w:rsid w:val="005C5B28"/>
    <w:pPr>
      <w:widowControl/>
      <w:spacing w:line="360" w:lineRule="auto"/>
      <w:ind w:firstLineChars="200" w:firstLine="200"/>
    </w:pPr>
    <w:rPr>
      <w:rFonts w:ascii="Times New Roman" w:eastAsia="华文中宋" w:hAnsi="Times New Roman"/>
      <w:sz w:val="24"/>
      <w:szCs w:val="24"/>
    </w:rPr>
  </w:style>
  <w:style w:type="paragraph" w:customStyle="1" w:styleId="202">
    <w:name w:val="样式 正文＋小四＋缩进2字符 + 左侧:  0 厘米"/>
    <w:basedOn w:val="2fff6"/>
    <w:uiPriority w:val="99"/>
    <w:qFormat/>
    <w:rsid w:val="005C5B28"/>
    <w:rPr>
      <w:rFonts w:ascii="宋体" w:eastAsia="楷体_GB2312" w:hAnsi="宋体" w:cs="宋体"/>
      <w:color w:val="000000"/>
      <w:kern w:val="0"/>
      <w:szCs w:val="20"/>
    </w:rPr>
  </w:style>
  <w:style w:type="paragraph" w:customStyle="1" w:styleId="Numberedlist23">
    <w:name w:val="Numbered list 2.3"/>
    <w:basedOn w:val="30"/>
    <w:next w:val="aa"/>
    <w:uiPriority w:val="99"/>
    <w:qFormat/>
    <w:rsid w:val="005C5B28"/>
    <w:pPr>
      <w:keepLines w:val="0"/>
      <w:tabs>
        <w:tab w:val="left" w:pos="1080"/>
      </w:tabs>
      <w:spacing w:before="240" w:after="0" w:line="360" w:lineRule="auto"/>
      <w:ind w:left="1590" w:hanging="420"/>
      <w:jc w:val="left"/>
    </w:pPr>
    <w:rPr>
      <w:rFonts w:ascii="Futura Bk" w:eastAsia="华文中宋" w:hAnsi="Futura Bk"/>
      <w:bCs w:val="0"/>
      <w:color w:val="000000"/>
      <w:sz w:val="22"/>
      <w:szCs w:val="20"/>
      <w:lang w:val="en-GB" w:eastAsia="en-US"/>
    </w:rPr>
  </w:style>
  <w:style w:type="paragraph" w:customStyle="1" w:styleId="affffffffffffffffffffffffff">
    <w:name w:val="列项——（一级）"/>
    <w:uiPriority w:val="99"/>
    <w:qFormat/>
    <w:rsid w:val="005C5B28"/>
    <w:pPr>
      <w:widowControl w:val="0"/>
      <w:tabs>
        <w:tab w:val="left" w:pos="1270"/>
      </w:tabs>
      <w:ind w:left="1270" w:hanging="420"/>
      <w:jc w:val="both"/>
    </w:pPr>
    <w:rPr>
      <w:rFonts w:ascii="宋体" w:eastAsia="宋体" w:hAnsi="Times New Roman" w:cs="Times New Roman"/>
      <w:kern w:val="0"/>
      <w:szCs w:val="20"/>
    </w:rPr>
  </w:style>
  <w:style w:type="paragraph" w:customStyle="1" w:styleId="1151">
    <w:name w:val="样式 小四 左侧:  1 字符 行距: 1.5 倍行距"/>
    <w:basedOn w:val="aa"/>
    <w:uiPriority w:val="99"/>
    <w:qFormat/>
    <w:rsid w:val="005C5B28"/>
    <w:pPr>
      <w:widowControl/>
      <w:spacing w:line="360" w:lineRule="auto"/>
      <w:ind w:left="480" w:firstLineChars="200" w:firstLine="200"/>
    </w:pPr>
    <w:rPr>
      <w:rFonts w:ascii="Times New Roman" w:eastAsia="华文中宋" w:hAnsi="Times New Roman" w:cs="宋体"/>
      <w:bCs/>
      <w:color w:val="000000"/>
      <w:kern w:val="0"/>
      <w:sz w:val="24"/>
      <w:szCs w:val="20"/>
    </w:rPr>
  </w:style>
  <w:style w:type="paragraph" w:customStyle="1" w:styleId="Char1CharChar1Char">
    <w:name w:val="Char1 Char Char1 Char"/>
    <w:basedOn w:val="aa"/>
    <w:uiPriority w:val="99"/>
    <w:qFormat/>
    <w:rsid w:val="005C5B28"/>
    <w:pPr>
      <w:adjustRightInd w:val="0"/>
      <w:spacing w:after="160" w:line="240" w:lineRule="exact"/>
      <w:jc w:val="left"/>
    </w:pPr>
    <w:rPr>
      <w:rFonts w:ascii="Verdana" w:hAnsi="Verdana"/>
      <w:kern w:val="0"/>
      <w:sz w:val="20"/>
      <w:szCs w:val="20"/>
      <w:lang w:eastAsia="en-US"/>
    </w:rPr>
  </w:style>
  <w:style w:type="paragraph" w:customStyle="1" w:styleId="4f1">
    <w:name w:val="正文符号4"/>
    <w:basedOn w:val="aa"/>
    <w:uiPriority w:val="99"/>
    <w:qFormat/>
    <w:rsid w:val="005C5B28"/>
    <w:pPr>
      <w:tabs>
        <w:tab w:val="left" w:pos="360"/>
      </w:tabs>
      <w:spacing w:line="360" w:lineRule="auto"/>
      <w:ind w:firstLineChars="200" w:firstLine="200"/>
    </w:pPr>
    <w:rPr>
      <w:rFonts w:ascii="Times New Roman" w:eastAsia="楷体_GB2312" w:hAnsi="Times New Roman"/>
      <w:kern w:val="0"/>
      <w:sz w:val="28"/>
      <w:szCs w:val="24"/>
    </w:rPr>
  </w:style>
  <w:style w:type="paragraph" w:customStyle="1" w:styleId="affffffffffffffffffffffffff0">
    <w:name w:val="项目"/>
    <w:basedOn w:val="aa"/>
    <w:uiPriority w:val="99"/>
    <w:qFormat/>
    <w:rsid w:val="005C5B28"/>
    <w:pPr>
      <w:widowControl/>
      <w:tabs>
        <w:tab w:val="left" w:pos="-500"/>
      </w:tabs>
      <w:spacing w:beforeLines="50" w:line="360" w:lineRule="auto"/>
      <w:ind w:left="420" w:firstLineChars="200" w:firstLine="200"/>
    </w:pPr>
    <w:rPr>
      <w:rFonts w:ascii="Times New Roman" w:eastAsia="华文中宋" w:hAnsi="Times New Roman"/>
      <w:kern w:val="0"/>
      <w:sz w:val="24"/>
      <w:szCs w:val="20"/>
    </w:rPr>
  </w:style>
  <w:style w:type="paragraph" w:customStyle="1" w:styleId="GP">
    <w:name w:val="GP正文(无首行缩进)"/>
    <w:basedOn w:val="aa"/>
    <w:uiPriority w:val="99"/>
    <w:qFormat/>
    <w:rsid w:val="005C5B28"/>
    <w:pPr>
      <w:spacing w:line="360" w:lineRule="auto"/>
      <w:ind w:firstLineChars="200" w:firstLine="480"/>
    </w:pPr>
    <w:rPr>
      <w:rFonts w:ascii="Times New Roman" w:hAnsi="宋体"/>
      <w:sz w:val="24"/>
      <w:szCs w:val="24"/>
    </w:rPr>
  </w:style>
  <w:style w:type="paragraph" w:customStyle="1" w:styleId="Char3CharCharChar2">
    <w:name w:val="Char3 Char Char Char2"/>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affffffffffffffffffffffffff1">
    <w:name w:val="表格表头"/>
    <w:basedOn w:val="aa"/>
    <w:next w:val="af2"/>
    <w:uiPriority w:val="99"/>
    <w:qFormat/>
    <w:rsid w:val="005C5B28"/>
    <w:pPr>
      <w:widowControl/>
      <w:tabs>
        <w:tab w:val="left" w:pos="840"/>
      </w:tabs>
      <w:spacing w:line="360" w:lineRule="auto"/>
      <w:ind w:left="1200" w:firstLineChars="200" w:firstLine="200"/>
      <w:jc w:val="center"/>
    </w:pPr>
    <w:rPr>
      <w:rFonts w:ascii="Times New Roman" w:eastAsia="华文中宋" w:hAnsi="Times New Roman"/>
      <w:sz w:val="24"/>
      <w:szCs w:val="24"/>
    </w:rPr>
  </w:style>
  <w:style w:type="paragraph" w:customStyle="1" w:styleId="CharChar1CharCharCharCharCharCharCharCharCharCharCharCharCharChar2">
    <w:name w:val="Char Char1 Char Char Char Char Char Char Char Char Char Char Char Char Char Char2"/>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16">
    <w:name w:val="无间隔11"/>
    <w:uiPriority w:val="99"/>
    <w:qFormat/>
    <w:rsid w:val="005C5B28"/>
    <w:rPr>
      <w:rFonts w:ascii="Times New Roman" w:eastAsia="宋体" w:hAnsi="Times New Roman" w:cs="Times New Roman"/>
      <w:kern w:val="0"/>
      <w:sz w:val="22"/>
      <w:szCs w:val="20"/>
      <w:lang w:eastAsia="en-US"/>
    </w:rPr>
  </w:style>
  <w:style w:type="paragraph" w:customStyle="1" w:styleId="1fffff2">
    <w:name w:val="书目1"/>
    <w:basedOn w:val="aa"/>
    <w:next w:val="aa"/>
    <w:uiPriority w:val="99"/>
    <w:qFormat/>
    <w:rsid w:val="005C5B28"/>
    <w:rPr>
      <w:rFonts w:ascii="Times New Roman" w:hAnsi="Times New Roman"/>
      <w:szCs w:val="24"/>
    </w:rPr>
  </w:style>
  <w:style w:type="paragraph" w:customStyle="1" w:styleId="CharChar2Char1">
    <w:name w:val="Char Char2 Char1"/>
    <w:basedOn w:val="aa"/>
    <w:uiPriority w:val="99"/>
    <w:qFormat/>
    <w:rsid w:val="005C5B28"/>
    <w:pPr>
      <w:keepNext/>
      <w:keepLines/>
      <w:pageBreakBefore/>
      <w:widowControl/>
      <w:tabs>
        <w:tab w:val="left" w:pos="845"/>
      </w:tabs>
      <w:spacing w:line="360" w:lineRule="auto"/>
      <w:ind w:left="845" w:firstLineChars="200" w:hanging="420"/>
    </w:pPr>
    <w:rPr>
      <w:rFonts w:ascii="Tahoma" w:eastAsia="华文中宋" w:hAnsi="Tahoma"/>
      <w:sz w:val="24"/>
      <w:szCs w:val="20"/>
    </w:rPr>
  </w:style>
  <w:style w:type="paragraph" w:customStyle="1" w:styleId="affffffffffffffffffffffffff2">
    <w:name w:val="正文 居中"/>
    <w:basedOn w:val="aa"/>
    <w:uiPriority w:val="99"/>
    <w:qFormat/>
    <w:rsid w:val="005C5B28"/>
    <w:pPr>
      <w:spacing w:line="360" w:lineRule="auto"/>
      <w:ind w:firstLineChars="200" w:firstLine="200"/>
      <w:jc w:val="center"/>
    </w:pPr>
    <w:rPr>
      <w:rFonts w:ascii="Times New Roman" w:eastAsia="华文中宋" w:hAnsi="Times New Roman"/>
      <w:sz w:val="24"/>
      <w:szCs w:val="20"/>
    </w:rPr>
  </w:style>
  <w:style w:type="paragraph" w:customStyle="1" w:styleId="affffffffffffffffffffffffff3">
    <w:name w:val="表文"/>
    <w:basedOn w:val="af2"/>
    <w:uiPriority w:val="99"/>
    <w:qFormat/>
    <w:rsid w:val="005C5B28"/>
    <w:pPr>
      <w:widowControl/>
      <w:adjustRightInd w:val="0"/>
      <w:snapToGrid w:val="0"/>
      <w:spacing w:line="360" w:lineRule="auto"/>
      <w:ind w:firstLine="0"/>
    </w:pPr>
    <w:rPr>
      <w:rFonts w:ascii="Tahoma" w:hAnsi="Tahoma"/>
      <w:szCs w:val="24"/>
    </w:rPr>
  </w:style>
  <w:style w:type="paragraph" w:customStyle="1" w:styleId="Table-Title">
    <w:name w:val="Table-Title"/>
    <w:uiPriority w:val="99"/>
    <w:qFormat/>
    <w:rsid w:val="005C5B28"/>
    <w:pPr>
      <w:spacing w:before="60" w:after="60"/>
    </w:pPr>
    <w:rPr>
      <w:rFonts w:ascii="Arial" w:eastAsia="宋体" w:hAnsi="Arial" w:cs="Times New Roman"/>
      <w:b/>
      <w:kern w:val="0"/>
      <w:sz w:val="20"/>
      <w:szCs w:val="20"/>
      <w:lang w:val="en-GB" w:eastAsia="en-US"/>
    </w:rPr>
  </w:style>
  <w:style w:type="paragraph" w:customStyle="1" w:styleId="2020">
    <w:name w:val="样式 样式 正文＋小四＋缩进2字符 + 两端对齐 左侧:  0 厘米 + 首行缩进:  2 字符"/>
    <w:basedOn w:val="201"/>
    <w:uiPriority w:val="99"/>
    <w:qFormat/>
    <w:rsid w:val="005C5B28"/>
    <w:rPr>
      <w:rFonts w:eastAsia="宋体"/>
      <w:szCs w:val="20"/>
    </w:rPr>
  </w:style>
  <w:style w:type="paragraph" w:customStyle="1" w:styleId="CharChar7Char">
    <w:name w:val="Char Char7 Char"/>
    <w:basedOn w:val="aa"/>
    <w:uiPriority w:val="99"/>
    <w:qFormat/>
    <w:rsid w:val="005C5B28"/>
    <w:pPr>
      <w:tabs>
        <w:tab w:val="left" w:pos="425"/>
      </w:tabs>
      <w:ind w:leftChars="200" w:left="420" w:firstLineChars="150" w:firstLine="270"/>
    </w:pPr>
    <w:rPr>
      <w:rFonts w:ascii="宋体" w:hAnsi="宋体" w:cs="Arial"/>
      <w:color w:val="5E5E5E"/>
      <w:kern w:val="0"/>
      <w:szCs w:val="21"/>
    </w:rPr>
  </w:style>
  <w:style w:type="paragraph" w:customStyle="1" w:styleId="5tabledashdsddRomanlist5l4H5h5Titre5h">
    <w:name w:val="样式 标题 5第四层条tabledashdsddRoman list5l4H5h5第五层Titre5h..."/>
    <w:basedOn w:val="51"/>
    <w:uiPriority w:val="99"/>
    <w:qFormat/>
    <w:rsid w:val="005C5B28"/>
    <w:pPr>
      <w:widowControl/>
      <w:tabs>
        <w:tab w:val="clear" w:pos="992"/>
        <w:tab w:val="left" w:pos="-448"/>
        <w:tab w:val="left" w:pos="1200"/>
      </w:tabs>
      <w:spacing w:before="60" w:after="60" w:line="360" w:lineRule="auto"/>
      <w:ind w:left="480" w:firstLine="0"/>
      <w:jc w:val="left"/>
    </w:pPr>
    <w:rPr>
      <w:rFonts w:eastAsia="楷体_GB2312" w:cs="宋体"/>
      <w:bCs w:val="0"/>
      <w:color w:val="000000"/>
      <w:kern w:val="0"/>
      <w:szCs w:val="20"/>
      <w:lang w:val="en-US" w:eastAsia="zh-CN"/>
    </w:rPr>
  </w:style>
  <w:style w:type="paragraph" w:customStyle="1" w:styleId="216">
    <w:name w:val="样式 样式2 + 宋体1"/>
    <w:basedOn w:val="aa"/>
    <w:uiPriority w:val="99"/>
    <w:qFormat/>
    <w:rsid w:val="005C5B28"/>
    <w:pPr>
      <w:spacing w:line="360" w:lineRule="auto"/>
      <w:ind w:rightChars="100" w:right="210" w:firstLineChars="200" w:firstLine="200"/>
      <w:jc w:val="center"/>
    </w:pPr>
    <w:rPr>
      <w:rFonts w:ascii="宋体" w:eastAsia="华文中宋" w:hAnsi="宋体"/>
      <w:b/>
      <w:sz w:val="20"/>
      <w:szCs w:val="21"/>
    </w:rPr>
  </w:style>
  <w:style w:type="paragraph" w:customStyle="1" w:styleId="Calibri0">
    <w:name w:val="样式 Calibri 自动设置 两端对齐 左侧:  0 厘米"/>
    <w:basedOn w:val="aa"/>
    <w:uiPriority w:val="99"/>
    <w:qFormat/>
    <w:rsid w:val="005C5B28"/>
    <w:pPr>
      <w:widowControl/>
      <w:spacing w:line="360" w:lineRule="auto"/>
      <w:ind w:firstLineChars="200" w:firstLine="200"/>
    </w:pPr>
    <w:rPr>
      <w:rFonts w:ascii="Times New Roman" w:eastAsia="华文中宋" w:hAnsi="Times New Roman" w:cs="宋体"/>
      <w:sz w:val="24"/>
      <w:szCs w:val="20"/>
    </w:rPr>
  </w:style>
  <w:style w:type="paragraph" w:customStyle="1" w:styleId="affffffffffffffffffffffffff4">
    <w:name w:val="表内容"/>
    <w:basedOn w:val="aa"/>
    <w:uiPriority w:val="99"/>
    <w:qFormat/>
    <w:rsid w:val="005C5B28"/>
    <w:pPr>
      <w:widowControl/>
      <w:snapToGrid w:val="0"/>
      <w:spacing w:line="360" w:lineRule="auto"/>
      <w:ind w:firstLineChars="200" w:firstLine="200"/>
    </w:pPr>
    <w:rPr>
      <w:rFonts w:ascii="Times New Roman" w:eastAsia="华文中宋" w:hAnsi="Times New Roman"/>
      <w:kern w:val="0"/>
      <w:sz w:val="20"/>
      <w:szCs w:val="24"/>
    </w:rPr>
  </w:style>
  <w:style w:type="paragraph" w:customStyle="1" w:styleId="affffffffffffffffffffffffff5">
    <w:name w:val="正文首行缩进（深信服）"/>
    <w:basedOn w:val="affffffffffffffffffffffff4"/>
    <w:uiPriority w:val="99"/>
    <w:qFormat/>
    <w:rsid w:val="005C5B28"/>
    <w:pPr>
      <w:spacing w:after="50"/>
      <w:ind w:firstLineChars="200" w:firstLine="480"/>
    </w:pPr>
  </w:style>
  <w:style w:type="paragraph" w:customStyle="1" w:styleId="4f2">
    <w:name w:val="样式 样式 样式 标题 4 + 微软雅黑 小四 + (西文) 微软雅黑 (中文) 微软雅黑 + 非加粗"/>
    <w:basedOn w:val="aa"/>
    <w:uiPriority w:val="99"/>
    <w:qFormat/>
    <w:rsid w:val="005C5B28"/>
    <w:pPr>
      <w:keepNext/>
      <w:keepLines/>
      <w:widowControl/>
      <w:snapToGrid w:val="0"/>
      <w:spacing w:before="280" w:after="290" w:line="360" w:lineRule="auto"/>
      <w:ind w:left="2520" w:firstLineChars="200" w:hanging="1953"/>
      <w:jc w:val="left"/>
      <w:outlineLvl w:val="3"/>
    </w:pPr>
    <w:rPr>
      <w:rFonts w:ascii="微软雅黑" w:eastAsia="黑体" w:hAnsi="微软雅黑"/>
      <w:sz w:val="24"/>
      <w:szCs w:val="24"/>
    </w:rPr>
  </w:style>
  <w:style w:type="paragraph" w:customStyle="1" w:styleId="flNote">
    <w:name w:val="flNote"/>
    <w:basedOn w:val="aa"/>
    <w:uiPriority w:val="99"/>
    <w:qFormat/>
    <w:rsid w:val="005C5B28"/>
    <w:pPr>
      <w:widowControl/>
      <w:adjustRightInd w:val="0"/>
      <w:spacing w:before="320" w:after="160" w:line="360" w:lineRule="atLeast"/>
      <w:ind w:firstLineChars="200" w:firstLine="200"/>
      <w:jc w:val="center"/>
    </w:pPr>
    <w:rPr>
      <w:rFonts w:ascii="Arial" w:eastAsia="黑体" w:hAnsi="Times New Roman"/>
      <w:kern w:val="0"/>
      <w:sz w:val="30"/>
      <w:szCs w:val="20"/>
    </w:rPr>
  </w:style>
  <w:style w:type="paragraph" w:customStyle="1" w:styleId="A21">
    <w:name w:val="A2.宋体小四→编号一级"/>
    <w:basedOn w:val="aa"/>
    <w:uiPriority w:val="99"/>
    <w:qFormat/>
    <w:rsid w:val="005C5B28"/>
    <w:pPr>
      <w:spacing w:before="60" w:after="60" w:line="360" w:lineRule="auto"/>
      <w:ind w:firstLineChars="200" w:firstLine="200"/>
    </w:pPr>
    <w:rPr>
      <w:rFonts w:ascii="Times New Roman" w:eastAsia="华文中宋" w:hAnsi="Times New Roman"/>
      <w:kern w:val="24"/>
      <w:sz w:val="24"/>
      <w:szCs w:val="24"/>
    </w:rPr>
  </w:style>
  <w:style w:type="paragraph" w:customStyle="1" w:styleId="affffffffffffffffffffffffff6">
    <w:name w:val="附图标注"/>
    <w:basedOn w:val="af2"/>
    <w:uiPriority w:val="99"/>
    <w:qFormat/>
    <w:rsid w:val="005C5B28"/>
    <w:pPr>
      <w:widowControl/>
      <w:tabs>
        <w:tab w:val="left" w:pos="420"/>
      </w:tabs>
      <w:spacing w:line="360" w:lineRule="auto"/>
      <w:ind w:left="420" w:hanging="420"/>
    </w:pPr>
    <w:rPr>
      <w:rFonts w:ascii="Times New Roman" w:hAnsi="Times New Roman"/>
      <w:szCs w:val="24"/>
    </w:rPr>
  </w:style>
  <w:style w:type="paragraph" w:customStyle="1" w:styleId="CharCharCharCharCharCharCharCharChar1Char">
    <w:name w:val="Char Char Char Char Char Char Char Char Char1 Char"/>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affffffffffffffffffffffffff7">
    <w:name w:val="附图及图名"/>
    <w:basedOn w:val="aa"/>
    <w:uiPriority w:val="99"/>
    <w:qFormat/>
    <w:rsid w:val="005C5B28"/>
    <w:pPr>
      <w:widowControl/>
      <w:adjustRightInd w:val="0"/>
      <w:jc w:val="center"/>
    </w:pPr>
    <w:rPr>
      <w:rFonts w:ascii="Times New Roman" w:hAnsi="Times New Roman"/>
      <w:sz w:val="24"/>
      <w:szCs w:val="24"/>
    </w:rPr>
  </w:style>
  <w:style w:type="paragraph" w:customStyle="1" w:styleId="ALTZArial05152">
    <w:name w:val="样式 正文缩进缩进ALT+Z表正文四号 + Arial 段前: 0.5 行 行距: 1.5 倍行距2"/>
    <w:basedOn w:val="af2"/>
    <w:uiPriority w:val="99"/>
    <w:qFormat/>
    <w:rsid w:val="005C5B28"/>
    <w:pPr>
      <w:widowControl/>
      <w:spacing w:beforeLines="50" w:line="360" w:lineRule="auto"/>
      <w:ind w:firstLineChars="200" w:firstLine="200"/>
    </w:pPr>
    <w:rPr>
      <w:rFonts w:ascii="Arial" w:hAnsi="Arial" w:cs="宋体"/>
      <w:sz w:val="24"/>
    </w:rPr>
  </w:style>
  <w:style w:type="paragraph" w:customStyle="1" w:styleId="affffffffffffffffffffffffff8">
    <w:name w:val="样式 正文小四缩进两字符"/>
    <w:basedOn w:val="aa"/>
    <w:uiPriority w:val="99"/>
    <w:qFormat/>
    <w:rsid w:val="005C5B28"/>
    <w:pPr>
      <w:spacing w:line="360" w:lineRule="auto"/>
      <w:ind w:firstLineChars="200" w:firstLine="480"/>
    </w:pPr>
    <w:rPr>
      <w:rFonts w:ascii="Arial" w:eastAsia="华文中宋" w:hAnsi="Arial"/>
      <w:sz w:val="24"/>
      <w:szCs w:val="24"/>
    </w:rPr>
  </w:style>
  <w:style w:type="paragraph" w:customStyle="1" w:styleId="SLAHEAD1">
    <w:name w:val="SLA HEAD 1"/>
    <w:uiPriority w:val="99"/>
    <w:qFormat/>
    <w:rsid w:val="005C5B28"/>
    <w:pPr>
      <w:spacing w:before="120" w:after="60"/>
      <w:ind w:left="1713" w:hanging="720"/>
      <w:outlineLvl w:val="0"/>
    </w:pPr>
    <w:rPr>
      <w:rFonts w:ascii="Arial" w:eastAsia="宋体" w:hAnsi="Arial" w:cs="Times New Roman"/>
      <w:b/>
      <w:kern w:val="0"/>
      <w:sz w:val="17"/>
      <w:szCs w:val="20"/>
      <w:lang w:eastAsia="en-US"/>
    </w:rPr>
  </w:style>
  <w:style w:type="paragraph" w:customStyle="1" w:styleId="Char4CharChar1Char1">
    <w:name w:val="Char4 Char Char1 Char1"/>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2ffff1">
    <w:name w:val="公文标题 2"/>
    <w:basedOn w:val="aa"/>
    <w:next w:val="aa"/>
    <w:uiPriority w:val="99"/>
    <w:qFormat/>
    <w:rsid w:val="005C5B28"/>
    <w:pPr>
      <w:spacing w:line="360" w:lineRule="auto"/>
      <w:ind w:firstLineChars="200" w:firstLine="200"/>
      <w:outlineLvl w:val="1"/>
    </w:pPr>
    <w:rPr>
      <w:rFonts w:ascii="仿宋_GB2312" w:eastAsia="仿宋_GB2312" w:hAnsi="宋体"/>
      <w:kern w:val="28"/>
      <w:sz w:val="28"/>
      <w:szCs w:val="24"/>
    </w:rPr>
  </w:style>
  <w:style w:type="paragraph" w:customStyle="1" w:styleId="CharCharCharCharCharCharCharChar0">
    <w:name w:val="四号 Char Char Char Char Char Char Char Char"/>
    <w:basedOn w:val="aa"/>
    <w:next w:val="affa"/>
    <w:uiPriority w:val="99"/>
    <w:qFormat/>
    <w:rsid w:val="005C5B28"/>
    <w:pPr>
      <w:widowControl/>
      <w:spacing w:line="360" w:lineRule="auto"/>
      <w:ind w:firstLineChars="200" w:firstLine="200"/>
    </w:pPr>
    <w:rPr>
      <w:rFonts w:ascii="宋体" w:eastAsia="华文中宋" w:hAnsi="Courier New" w:cs="Courier New"/>
      <w:sz w:val="24"/>
      <w:szCs w:val="21"/>
    </w:rPr>
  </w:style>
  <w:style w:type="paragraph" w:customStyle="1" w:styleId="3Heading3-oldheading3H3Heading33h3H31H32H331">
    <w:name w:val="样式 标题 3Heading 3 - oldheading 3H3Heading 33h3H31H32H33...1"/>
    <w:basedOn w:val="30"/>
    <w:uiPriority w:val="99"/>
    <w:qFormat/>
    <w:rsid w:val="005C5B28"/>
    <w:pPr>
      <w:tabs>
        <w:tab w:val="left" w:pos="568"/>
      </w:tabs>
      <w:spacing w:before="120" w:after="120" w:line="360" w:lineRule="auto"/>
      <w:jc w:val="left"/>
    </w:pPr>
    <w:rPr>
      <w:rFonts w:ascii="黑体" w:eastAsia="黑体" w:hAnsi="黑体" w:cs="宋体"/>
      <w:b w:val="0"/>
      <w:color w:val="FF0000"/>
      <w:kern w:val="0"/>
      <w:sz w:val="30"/>
    </w:rPr>
  </w:style>
  <w:style w:type="paragraph" w:customStyle="1" w:styleId="opmapdotsleft">
    <w:name w:val="op_mapdots_left"/>
    <w:basedOn w:val="aa"/>
    <w:uiPriority w:val="99"/>
    <w:qFormat/>
    <w:rsid w:val="005C5B28"/>
    <w:pPr>
      <w:widowControl/>
      <w:spacing w:line="360" w:lineRule="auto"/>
      <w:ind w:firstLineChars="200" w:firstLine="360"/>
      <w:jc w:val="left"/>
    </w:pPr>
    <w:rPr>
      <w:rFonts w:ascii="宋体" w:eastAsia="华文中宋" w:hAnsi="宋体" w:cs="宋体"/>
      <w:kern w:val="0"/>
      <w:sz w:val="24"/>
      <w:szCs w:val="24"/>
      <w:lang w:eastAsia="en-US" w:bidi="en-US"/>
    </w:rPr>
  </w:style>
  <w:style w:type="paragraph" w:customStyle="1" w:styleId="MMTopic4">
    <w:name w:val="MM Topic 4"/>
    <w:basedOn w:val="41"/>
    <w:uiPriority w:val="99"/>
    <w:qFormat/>
    <w:rsid w:val="005C5B28"/>
    <w:pPr>
      <w:widowControl/>
      <w:tabs>
        <w:tab w:val="left" w:pos="0"/>
      </w:tabs>
      <w:spacing w:beforeLines="200" w:before="0" w:afterLines="100" w:after="0" w:line="240" w:lineRule="auto"/>
      <w:ind w:left="919" w:hanging="720"/>
      <w:jc w:val="left"/>
    </w:pPr>
    <w:rPr>
      <w:rFonts w:ascii="Times New Roman" w:eastAsia="宋体" w:hAnsi="Times New Roman"/>
    </w:rPr>
  </w:style>
  <w:style w:type="paragraph" w:customStyle="1" w:styleId="GB2312GB231215">
    <w:name w:val="样式 (西文) 仿宋_GB2312 (中文) 仿宋_GB2312 (符号) 宋体 小四 行距: 1.5 倍行距 首行缩..."/>
    <w:basedOn w:val="aa"/>
    <w:uiPriority w:val="99"/>
    <w:qFormat/>
    <w:rsid w:val="005C5B28"/>
    <w:pPr>
      <w:spacing w:line="440" w:lineRule="exact"/>
      <w:ind w:firstLineChars="225" w:firstLine="540"/>
    </w:pPr>
    <w:rPr>
      <w:rFonts w:ascii="仿宋_GB2312" w:eastAsia="仿宋_GB2312" w:hAnsi="华文仿宋" w:cs="宋体"/>
      <w:color w:val="000000"/>
      <w:kern w:val="0"/>
      <w:sz w:val="24"/>
      <w:szCs w:val="24"/>
    </w:rPr>
  </w:style>
  <w:style w:type="paragraph" w:customStyle="1" w:styleId="affffffffffffffffffffffffff9">
    <w:name w:val="文字列表"/>
    <w:basedOn w:val="aa"/>
    <w:uiPriority w:val="99"/>
    <w:qFormat/>
    <w:rsid w:val="005C5B28"/>
    <w:pPr>
      <w:tabs>
        <w:tab w:val="left" w:pos="360"/>
        <w:tab w:val="left" w:pos="480"/>
        <w:tab w:val="left" w:pos="960"/>
      </w:tabs>
      <w:spacing w:line="300" w:lineRule="auto"/>
      <w:ind w:leftChars="200" w:left="400" w:hangingChars="200" w:hanging="200"/>
    </w:pPr>
    <w:rPr>
      <w:rFonts w:ascii="Times New Roman" w:eastAsia="仿宋_GB2312" w:hAnsi="Times New Roman"/>
      <w:sz w:val="24"/>
      <w:szCs w:val="24"/>
    </w:rPr>
  </w:style>
  <w:style w:type="paragraph" w:customStyle="1" w:styleId="affffffffffffffffffffffffffa">
    <w:name w:val="Í¼±íÕýÎÄ"/>
    <w:basedOn w:val="aa"/>
    <w:next w:val="af2"/>
    <w:uiPriority w:val="99"/>
    <w:qFormat/>
    <w:rsid w:val="005C5B28"/>
    <w:pPr>
      <w:ind w:firstLineChars="200" w:firstLine="420"/>
    </w:pPr>
    <w:rPr>
      <w:rFonts w:ascii="Times New Roman" w:hAnsi="Times New Roman"/>
      <w:sz w:val="24"/>
      <w:szCs w:val="20"/>
    </w:rPr>
  </w:style>
  <w:style w:type="paragraph" w:customStyle="1" w:styleId="Char2CharCharChar3">
    <w:name w:val="Char2 Char Char Char3"/>
    <w:basedOn w:val="aa"/>
    <w:uiPriority w:val="99"/>
    <w:qFormat/>
    <w:rsid w:val="005C5B28"/>
    <w:pPr>
      <w:widowControl/>
      <w:spacing w:line="360" w:lineRule="auto"/>
      <w:ind w:firstLineChars="200" w:firstLine="200"/>
    </w:pPr>
    <w:rPr>
      <w:rFonts w:ascii="仿宋_GB2312" w:eastAsia="仿宋_GB2312" w:hAnsi="Times New Roman"/>
      <w:b/>
      <w:sz w:val="32"/>
      <w:szCs w:val="32"/>
    </w:rPr>
  </w:style>
  <w:style w:type="paragraph" w:customStyle="1" w:styleId="2ffff2">
    <w:name w:val="样式 正文首行缩进 + 首行缩进:  2 字符"/>
    <w:basedOn w:val="aff6"/>
    <w:uiPriority w:val="99"/>
    <w:qFormat/>
    <w:rsid w:val="005C5B28"/>
    <w:pPr>
      <w:snapToGrid w:val="0"/>
      <w:spacing w:line="300" w:lineRule="auto"/>
      <w:ind w:left="480" w:firstLineChars="200" w:firstLine="480"/>
      <w:jc w:val="left"/>
    </w:pPr>
    <w:rPr>
      <w:rFonts w:ascii="Times New Roman" w:hAnsi="Times New Roman"/>
      <w:color w:val="000000"/>
      <w:szCs w:val="20"/>
    </w:rPr>
  </w:style>
  <w:style w:type="paragraph" w:customStyle="1" w:styleId="2ffff3">
    <w:name w:val="正文文字缩进2字"/>
    <w:basedOn w:val="aff0"/>
    <w:uiPriority w:val="99"/>
    <w:qFormat/>
    <w:rsid w:val="005C5B28"/>
    <w:pPr>
      <w:widowControl/>
      <w:autoSpaceDE w:val="0"/>
      <w:autoSpaceDN w:val="0"/>
      <w:adjustRightInd w:val="0"/>
      <w:spacing w:after="0" w:line="190" w:lineRule="exact"/>
      <w:ind w:firstLineChars="200" w:firstLine="200"/>
      <w:jc w:val="left"/>
    </w:pPr>
    <w:rPr>
      <w:rFonts w:ascii="Helvetica Light" w:hAnsi="Helvetica Light"/>
      <w:sz w:val="16"/>
      <w:szCs w:val="15"/>
    </w:rPr>
  </w:style>
  <w:style w:type="paragraph" w:customStyle="1" w:styleId="NormalBoldandbigger">
    <w:name w:val="Normal Bold and bigger"/>
    <w:basedOn w:val="aa"/>
    <w:uiPriority w:val="99"/>
    <w:qFormat/>
    <w:rsid w:val="005C5B28"/>
    <w:pPr>
      <w:widowControl/>
      <w:tabs>
        <w:tab w:val="left" w:pos="1860"/>
      </w:tabs>
    </w:pPr>
    <w:rPr>
      <w:rFonts w:ascii="Arial" w:hAnsi="Arial"/>
      <w:b/>
      <w:bCs/>
      <w:kern w:val="0"/>
      <w:sz w:val="24"/>
      <w:szCs w:val="24"/>
      <w:lang w:eastAsia="en-US"/>
    </w:rPr>
  </w:style>
  <w:style w:type="paragraph" w:customStyle="1" w:styleId="affffffffffffffffffffffffffb">
    <w:name w:val="单位名称"/>
    <w:basedOn w:val="aa"/>
    <w:uiPriority w:val="99"/>
    <w:qFormat/>
    <w:rsid w:val="005C5B28"/>
    <w:pPr>
      <w:widowControl/>
      <w:snapToGrid w:val="0"/>
      <w:spacing w:line="520" w:lineRule="exact"/>
      <w:ind w:firstLineChars="200" w:firstLine="200"/>
      <w:jc w:val="center"/>
    </w:pPr>
    <w:rPr>
      <w:rFonts w:ascii="Times New Roman" w:eastAsia="黑体" w:hAnsi="Times New Roman"/>
      <w:b/>
      <w:sz w:val="32"/>
      <w:szCs w:val="20"/>
    </w:rPr>
  </w:style>
  <w:style w:type="paragraph" w:customStyle="1" w:styleId="2H2212Heading2HiddenHeading2CCBSheadin3">
    <w:name w:val="样式 标题 2H2标题 21第一章 标题 2Heading 2 HiddenHeading 2 CCBSheadin...3"/>
    <w:basedOn w:val="21"/>
    <w:uiPriority w:val="99"/>
    <w:qFormat/>
    <w:rsid w:val="005C5B28"/>
    <w:pPr>
      <w:keepNext w:val="0"/>
      <w:keepLines w:val="0"/>
      <w:spacing w:beforeLines="50" w:before="0" w:after="200" w:line="360" w:lineRule="auto"/>
      <w:jc w:val="left"/>
    </w:pPr>
    <w:rPr>
      <w:rFonts w:eastAsia="楷体_GB2312" w:cs="宋体"/>
      <w:bCs w:val="0"/>
      <w:color w:val="000000"/>
      <w:kern w:val="0"/>
      <w:szCs w:val="20"/>
    </w:rPr>
  </w:style>
  <w:style w:type="paragraph" w:customStyle="1" w:styleId="4f3">
    <w:name w:val="列出段落4"/>
    <w:basedOn w:val="aa"/>
    <w:uiPriority w:val="34"/>
    <w:qFormat/>
    <w:rsid w:val="005C5B28"/>
    <w:pPr>
      <w:widowControl/>
      <w:spacing w:line="360" w:lineRule="auto"/>
      <w:ind w:firstLineChars="200" w:firstLine="420"/>
      <w:jc w:val="left"/>
    </w:pPr>
    <w:rPr>
      <w:rFonts w:ascii="Times New Roman" w:eastAsia="华文中宋" w:hAnsi="Times New Roman"/>
      <w:kern w:val="0"/>
      <w:sz w:val="24"/>
      <w:szCs w:val="24"/>
      <w:lang w:eastAsia="en-US" w:bidi="en-US"/>
    </w:rPr>
  </w:style>
  <w:style w:type="paragraph" w:customStyle="1" w:styleId="2H2Heading2HiddenHeading2CCBSTitre3heading2Titl5">
    <w:name w:val="样式 标题 2H2Heading 2 HiddenHeading 2 CCBSTitre3heading 2Titl...5"/>
    <w:basedOn w:val="21"/>
    <w:uiPriority w:val="99"/>
    <w:qFormat/>
    <w:rsid w:val="005C5B28"/>
    <w:pPr>
      <w:adjustRightInd w:val="0"/>
      <w:spacing w:before="120" w:after="120" w:line="360" w:lineRule="auto"/>
      <w:ind w:left="1320" w:hanging="420"/>
    </w:pPr>
    <w:rPr>
      <w:rFonts w:cs="宋体"/>
      <w:szCs w:val="20"/>
    </w:rPr>
  </w:style>
  <w:style w:type="paragraph" w:customStyle="1" w:styleId="a210">
    <w:name w:val="a21"/>
    <w:basedOn w:val="aa"/>
    <w:uiPriority w:val="99"/>
    <w:qFormat/>
    <w:rsid w:val="005C5B28"/>
    <w:pPr>
      <w:widowControl/>
      <w:spacing w:after="120" w:line="300" w:lineRule="atLeast"/>
      <w:jc w:val="left"/>
    </w:pPr>
    <w:rPr>
      <w:rFonts w:ascii="宋体" w:hAnsi="宋体" w:cs="宋体"/>
      <w:kern w:val="0"/>
      <w:sz w:val="18"/>
      <w:szCs w:val="18"/>
    </w:rPr>
  </w:style>
  <w:style w:type="paragraph" w:customStyle="1" w:styleId="CharCharChar1CharCharCharCharCharCharCharCharCharChar">
    <w:name w:val="Char Char Char1 Char Char Char Char Char Char Char Char Char Char"/>
    <w:basedOn w:val="aa"/>
    <w:uiPriority w:val="99"/>
    <w:qFormat/>
    <w:rsid w:val="005C5B28"/>
    <w:pPr>
      <w:spacing w:before="260" w:after="260" w:line="360" w:lineRule="auto"/>
    </w:pPr>
    <w:rPr>
      <w:rFonts w:ascii="Tahoma" w:eastAsia="华文中宋" w:hAnsi="Tahoma"/>
      <w:sz w:val="24"/>
      <w:szCs w:val="20"/>
    </w:rPr>
  </w:style>
  <w:style w:type="paragraph" w:customStyle="1" w:styleId="Numberedlist21">
    <w:name w:val="Numbered list 2.1"/>
    <w:basedOn w:val="10"/>
    <w:next w:val="aa"/>
    <w:uiPriority w:val="99"/>
    <w:qFormat/>
    <w:rsid w:val="005C5B28"/>
    <w:pPr>
      <w:keepLines w:val="0"/>
      <w:widowControl/>
      <w:tabs>
        <w:tab w:val="left" w:pos="420"/>
        <w:tab w:val="left" w:pos="630"/>
        <w:tab w:val="left" w:pos="672"/>
        <w:tab w:val="left" w:pos="720"/>
        <w:tab w:val="left" w:pos="840"/>
        <w:tab w:val="left" w:pos="1050"/>
      </w:tabs>
      <w:adjustRightInd w:val="0"/>
      <w:snapToGrid w:val="0"/>
      <w:spacing w:beforeLines="50" w:before="0" w:afterLines="50" w:after="0" w:line="360" w:lineRule="auto"/>
      <w:ind w:left="420" w:hanging="420"/>
      <w:jc w:val="left"/>
    </w:pPr>
    <w:rPr>
      <w:rFonts w:ascii="Futura Bk" w:eastAsia="华文中宋" w:hAnsi="Futura Bk"/>
      <w:bCs w:val="0"/>
      <w:kern w:val="28"/>
      <w:sz w:val="28"/>
      <w:szCs w:val="20"/>
      <w:lang w:val="en-GB" w:eastAsia="en-US"/>
    </w:rPr>
  </w:style>
  <w:style w:type="paragraph" w:customStyle="1" w:styleId="Charffffff3">
    <w:name w:val="框图文字 Char"/>
    <w:basedOn w:val="aa"/>
    <w:uiPriority w:val="99"/>
    <w:qFormat/>
    <w:rsid w:val="005C5B28"/>
    <w:pPr>
      <w:widowControl/>
      <w:spacing w:line="360" w:lineRule="auto"/>
      <w:ind w:rightChars="100" w:right="240" w:firstLineChars="200" w:firstLine="200"/>
    </w:pPr>
    <w:rPr>
      <w:rFonts w:ascii="Times New Roman" w:eastAsia="华文中宋" w:hAnsi="Times New Roman"/>
      <w:sz w:val="18"/>
      <w:szCs w:val="24"/>
    </w:rPr>
  </w:style>
  <w:style w:type="paragraph" w:customStyle="1" w:styleId="Paragstandard">
    <w:name w:val="Parag. standard"/>
    <w:basedOn w:val="aa"/>
    <w:uiPriority w:val="99"/>
    <w:qFormat/>
    <w:rsid w:val="005C5B28"/>
    <w:pPr>
      <w:widowControl/>
      <w:spacing w:before="120" w:after="120" w:line="360" w:lineRule="auto"/>
      <w:ind w:firstLineChars="200" w:firstLine="200"/>
    </w:pPr>
    <w:rPr>
      <w:rFonts w:ascii="Arial" w:eastAsia="Times New Roman" w:hAnsi="Arial"/>
      <w:kern w:val="0"/>
      <w:sz w:val="24"/>
      <w:szCs w:val="20"/>
      <w:lang w:eastAsia="en-US"/>
    </w:rPr>
  </w:style>
  <w:style w:type="paragraph" w:customStyle="1" w:styleId="affffffffffffffffffffffffffc">
    <w:name w:val="章标三"/>
    <w:basedOn w:val="aa"/>
    <w:uiPriority w:val="99"/>
    <w:qFormat/>
    <w:rsid w:val="005C5B28"/>
    <w:pPr>
      <w:widowControl/>
      <w:spacing w:line="360" w:lineRule="auto"/>
      <w:ind w:firstLineChars="200" w:firstLine="200"/>
    </w:pPr>
    <w:rPr>
      <w:rFonts w:ascii="Times New Roman" w:eastAsia="华文中宋" w:hAnsi="Times New Roman"/>
      <w:sz w:val="24"/>
      <w:szCs w:val="24"/>
    </w:rPr>
  </w:style>
  <w:style w:type="paragraph" w:customStyle="1" w:styleId="affffffffffffffffffffffffffd">
    <w:name w:val="文件标题"/>
    <w:basedOn w:val="aa"/>
    <w:uiPriority w:val="99"/>
    <w:qFormat/>
    <w:rsid w:val="005C5B28"/>
    <w:pPr>
      <w:widowControl/>
      <w:autoSpaceDE w:val="0"/>
      <w:autoSpaceDN w:val="0"/>
      <w:adjustRightInd w:val="0"/>
      <w:spacing w:after="240" w:line="360" w:lineRule="auto"/>
      <w:ind w:firstLineChars="200" w:firstLine="200"/>
      <w:jc w:val="center"/>
    </w:pPr>
    <w:rPr>
      <w:rFonts w:ascii="Arial Black" w:eastAsia="华文中宋" w:hAnsi="Arial Black"/>
      <w:kern w:val="0"/>
      <w:sz w:val="48"/>
      <w:szCs w:val="20"/>
    </w:rPr>
  </w:style>
  <w:style w:type="paragraph" w:customStyle="1" w:styleId="1112">
    <w:name w:val="(符号)五标题1.1.1"/>
    <w:basedOn w:val="aa"/>
    <w:uiPriority w:val="99"/>
    <w:qFormat/>
    <w:rsid w:val="005C5B28"/>
    <w:pPr>
      <w:widowControl/>
      <w:tabs>
        <w:tab w:val="left" w:pos="1000"/>
      </w:tabs>
      <w:spacing w:line="500" w:lineRule="exact"/>
      <w:ind w:left="1000" w:firstLineChars="200" w:hanging="1000"/>
    </w:pPr>
    <w:rPr>
      <w:rFonts w:ascii="宋体" w:eastAsia="华文中宋" w:hAnsi="宋体" w:cs="宋体"/>
      <w:color w:val="000000"/>
      <w:sz w:val="24"/>
      <w:szCs w:val="20"/>
    </w:rPr>
  </w:style>
  <w:style w:type="paragraph" w:customStyle="1" w:styleId="1252">
    <w:name w:val="样式 (中文) 宋体 黑色 行距: 多倍行距 1.25 字行 首行缩进:  2 字符"/>
    <w:basedOn w:val="aa"/>
    <w:uiPriority w:val="99"/>
    <w:qFormat/>
    <w:rsid w:val="005C5B28"/>
    <w:pPr>
      <w:widowControl/>
      <w:spacing w:line="300" w:lineRule="auto"/>
      <w:ind w:firstLineChars="200" w:firstLine="480"/>
    </w:pPr>
    <w:rPr>
      <w:rFonts w:ascii="Times New Roman" w:eastAsia="华文中宋" w:hAnsi="Times New Roman"/>
      <w:color w:val="000000"/>
      <w:sz w:val="24"/>
      <w:szCs w:val="24"/>
    </w:rPr>
  </w:style>
  <w:style w:type="paragraph" w:customStyle="1" w:styleId="CharChar7Char1">
    <w:name w:val="Char Char7 Char1"/>
    <w:basedOn w:val="aa"/>
    <w:uiPriority w:val="99"/>
    <w:qFormat/>
    <w:rsid w:val="005C5B28"/>
    <w:pPr>
      <w:tabs>
        <w:tab w:val="left" w:pos="425"/>
      </w:tabs>
      <w:ind w:leftChars="200" w:left="420" w:firstLineChars="150" w:firstLine="270"/>
    </w:pPr>
    <w:rPr>
      <w:rFonts w:ascii="宋体" w:hAnsi="宋体" w:cs="Arial"/>
      <w:color w:val="5E5E5E"/>
      <w:kern w:val="0"/>
      <w:szCs w:val="21"/>
    </w:rPr>
  </w:style>
  <w:style w:type="paragraph" w:customStyle="1" w:styleId="75">
    <w:name w:val="方案7级"/>
    <w:basedOn w:val="aa"/>
    <w:uiPriority w:val="99"/>
    <w:qFormat/>
    <w:rsid w:val="005C5B28"/>
    <w:pPr>
      <w:spacing w:line="360" w:lineRule="auto"/>
      <w:ind w:firstLine="200"/>
      <w:outlineLvl w:val="6"/>
    </w:pPr>
    <w:rPr>
      <w:rFonts w:ascii="等线" w:eastAsia="仿宋_GB2312" w:hAnsi="等线"/>
      <w:b/>
      <w:sz w:val="28"/>
      <w:szCs w:val="28"/>
    </w:rPr>
  </w:style>
  <w:style w:type="paragraph" w:customStyle="1" w:styleId="2021">
    <w:name w:val="样式 样式 正文＋小四＋缩进2字符 + 左侧:  0 厘米 + 首行缩进:  2 字符"/>
    <w:basedOn w:val="202"/>
    <w:uiPriority w:val="99"/>
    <w:qFormat/>
    <w:rsid w:val="005C5B28"/>
    <w:pPr>
      <w:ind w:firstLine="480"/>
    </w:pPr>
  </w:style>
  <w:style w:type="paragraph" w:customStyle="1" w:styleId="4225">
    <w:name w:val="样式 目录 4 + 悬挂缩进: 2.25 字符"/>
    <w:basedOn w:val="43"/>
    <w:uiPriority w:val="99"/>
    <w:qFormat/>
    <w:rsid w:val="005C5B28"/>
    <w:pPr>
      <w:widowControl/>
      <w:tabs>
        <w:tab w:val="left" w:pos="1980"/>
        <w:tab w:val="right" w:leader="dot" w:pos="8776"/>
      </w:tabs>
      <w:spacing w:beforeLines="50" w:line="312" w:lineRule="auto"/>
      <w:ind w:leftChars="375" w:left="1373" w:hangingChars="225" w:hanging="473"/>
    </w:pPr>
    <w:rPr>
      <w:rFonts w:ascii="宋体" w:hAnsi="宋体" w:cs="宋体"/>
      <w:color w:val="000000"/>
      <w:kern w:val="0"/>
      <w:szCs w:val="20"/>
    </w:rPr>
  </w:style>
  <w:style w:type="paragraph" w:customStyle="1" w:styleId="CharCharChar1CharCharCharChar2">
    <w:name w:val="Char Char Char1 Char Char Char Char2"/>
    <w:basedOn w:val="aa"/>
    <w:uiPriority w:val="99"/>
    <w:qFormat/>
    <w:rsid w:val="005C5B28"/>
    <w:pPr>
      <w:adjustRightInd w:val="0"/>
      <w:spacing w:line="360" w:lineRule="auto"/>
    </w:pPr>
    <w:rPr>
      <w:rFonts w:ascii="Times New Roman" w:hAnsi="Times New Roman"/>
      <w:kern w:val="0"/>
      <w:sz w:val="24"/>
      <w:szCs w:val="20"/>
    </w:rPr>
  </w:style>
  <w:style w:type="paragraph" w:customStyle="1" w:styleId="2ffff4">
    <w:name w:val="方案2级"/>
    <w:next w:val="aa"/>
    <w:uiPriority w:val="99"/>
    <w:qFormat/>
    <w:rsid w:val="005C5B28"/>
    <w:pPr>
      <w:snapToGrid w:val="0"/>
      <w:spacing w:line="360" w:lineRule="auto"/>
      <w:ind w:left="1260" w:hanging="420"/>
      <w:contextualSpacing/>
      <w:outlineLvl w:val="1"/>
    </w:pPr>
    <w:rPr>
      <w:rFonts w:ascii="等线" w:eastAsia="等线" w:hAnsi="等线" w:cs="Times New Roman"/>
      <w:b/>
      <w:sz w:val="32"/>
      <w:szCs w:val="32"/>
    </w:rPr>
  </w:style>
  <w:style w:type="paragraph" w:customStyle="1" w:styleId="55152">
    <w:name w:val="样式 宋体 段前: 5 磅 段后: 5 磅 行距: 1.5 倍行距2"/>
    <w:basedOn w:val="aa"/>
    <w:uiPriority w:val="99"/>
    <w:qFormat/>
    <w:rsid w:val="005C5B28"/>
    <w:pPr>
      <w:widowControl/>
      <w:spacing w:line="360" w:lineRule="auto"/>
      <w:ind w:firstLineChars="200" w:firstLine="200"/>
    </w:pPr>
    <w:rPr>
      <w:rFonts w:ascii="宋体" w:eastAsia="华文中宋" w:hAnsi="宋体" w:cs="宋体"/>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uiPriority w:val="99"/>
    <w:qFormat/>
    <w:rsid w:val="005C5B28"/>
    <w:pPr>
      <w:widowControl/>
      <w:tabs>
        <w:tab w:val="left" w:pos="1260"/>
      </w:tabs>
      <w:spacing w:line="400" w:lineRule="exact"/>
      <w:jc w:val="center"/>
    </w:pPr>
    <w:rPr>
      <w:rFonts w:ascii="Verdana" w:hAnsi="Verdana"/>
      <w:kern w:val="0"/>
      <w:szCs w:val="20"/>
      <w:lang w:eastAsia="en-US"/>
    </w:rPr>
  </w:style>
  <w:style w:type="paragraph" w:customStyle="1" w:styleId="Tab">
    <w:name w:val="Tab"/>
    <w:basedOn w:val="aa"/>
    <w:uiPriority w:val="99"/>
    <w:qFormat/>
    <w:rsid w:val="005C5B28"/>
    <w:pPr>
      <w:widowControl/>
      <w:tabs>
        <w:tab w:val="left" w:pos="720"/>
      </w:tabs>
      <w:autoSpaceDE w:val="0"/>
      <w:autoSpaceDN w:val="0"/>
      <w:adjustRightInd w:val="0"/>
      <w:spacing w:line="360" w:lineRule="auto"/>
      <w:ind w:left="919" w:firstLineChars="200" w:firstLine="200"/>
    </w:pPr>
    <w:rPr>
      <w:rFonts w:ascii="Arial" w:eastAsia="华文中宋" w:hAnsi="Arial" w:cs="Arial"/>
      <w:kern w:val="0"/>
      <w:sz w:val="24"/>
      <w:szCs w:val="18"/>
      <w:lang w:eastAsia="en-US"/>
    </w:rPr>
  </w:style>
  <w:style w:type="paragraph" w:customStyle="1" w:styleId="92">
    <w:name w:val="9"/>
    <w:next w:val="aa"/>
    <w:uiPriority w:val="99"/>
    <w:qFormat/>
    <w:rsid w:val="005C5B28"/>
    <w:pPr>
      <w:widowControl w:val="0"/>
      <w:jc w:val="both"/>
    </w:pPr>
    <w:rPr>
      <w:rFonts w:ascii="Times New Roman" w:eastAsia="宋体" w:hAnsi="Times New Roman" w:cs="Times New Roman"/>
    </w:rPr>
  </w:style>
  <w:style w:type="paragraph" w:customStyle="1" w:styleId="Heading21">
    <w:name w:val="Heading 21"/>
    <w:basedOn w:val="aa"/>
    <w:uiPriority w:val="99"/>
    <w:qFormat/>
    <w:rsid w:val="005C5B28"/>
    <w:pPr>
      <w:widowControl/>
      <w:spacing w:line="360" w:lineRule="auto"/>
      <w:ind w:firstLineChars="200" w:firstLine="200"/>
      <w:jc w:val="left"/>
    </w:pPr>
    <w:rPr>
      <w:rFonts w:ascii="Times New Roman" w:eastAsia="华文中宋" w:hAnsi="Times New Roman"/>
      <w:kern w:val="0"/>
      <w:sz w:val="20"/>
      <w:szCs w:val="20"/>
    </w:rPr>
  </w:style>
  <w:style w:type="paragraph" w:customStyle="1" w:styleId="GP0">
    <w:name w:val="GP正文(首行缩进)"/>
    <w:basedOn w:val="aa"/>
    <w:uiPriority w:val="99"/>
    <w:qFormat/>
    <w:rsid w:val="005C5B28"/>
    <w:pPr>
      <w:spacing w:line="360" w:lineRule="auto"/>
      <w:ind w:firstLineChars="200" w:firstLine="200"/>
      <w:jc w:val="left"/>
    </w:pPr>
    <w:rPr>
      <w:sz w:val="24"/>
      <w:szCs w:val="21"/>
    </w:rPr>
  </w:style>
  <w:style w:type="paragraph" w:customStyle="1" w:styleId="002">
    <w:name w:val="正文00"/>
    <w:basedOn w:val="af2"/>
    <w:uiPriority w:val="99"/>
    <w:qFormat/>
    <w:rsid w:val="005C5B28"/>
    <w:pPr>
      <w:tabs>
        <w:tab w:val="left" w:pos="0"/>
      </w:tabs>
      <w:spacing w:line="360" w:lineRule="auto"/>
      <w:ind w:firstLineChars="200" w:firstLine="480"/>
    </w:pPr>
    <w:rPr>
      <w:rFonts w:ascii="宋体" w:hAnsi="宋体"/>
      <w:kern w:val="28"/>
      <w:szCs w:val="24"/>
    </w:rPr>
  </w:style>
  <w:style w:type="paragraph" w:customStyle="1" w:styleId="CharCharChar1CharCharCharChar1">
    <w:name w:val="Char Char Char1 Char Char Char Char1"/>
    <w:basedOn w:val="aa"/>
    <w:uiPriority w:val="99"/>
    <w:qFormat/>
    <w:rsid w:val="005C5B28"/>
    <w:pPr>
      <w:adjustRightInd w:val="0"/>
      <w:spacing w:line="360" w:lineRule="auto"/>
    </w:pPr>
    <w:rPr>
      <w:rFonts w:ascii="Times New Roman" w:hAnsi="Times New Roman"/>
      <w:kern w:val="0"/>
      <w:sz w:val="24"/>
      <w:szCs w:val="20"/>
    </w:rPr>
  </w:style>
  <w:style w:type="paragraph" w:customStyle="1" w:styleId="Numberedlist22">
    <w:name w:val="Numbered list 2.2"/>
    <w:basedOn w:val="21"/>
    <w:next w:val="aa"/>
    <w:uiPriority w:val="99"/>
    <w:qFormat/>
    <w:rsid w:val="005C5B28"/>
    <w:pPr>
      <w:keepLines w:val="0"/>
      <w:tabs>
        <w:tab w:val="left" w:pos="720"/>
      </w:tabs>
      <w:spacing w:before="240" w:after="0" w:line="360" w:lineRule="auto"/>
      <w:ind w:left="1170" w:hanging="420"/>
      <w:jc w:val="left"/>
    </w:pPr>
    <w:rPr>
      <w:rFonts w:ascii="Futura Bk" w:eastAsia="华文中宋" w:hAnsi="Futura Bk"/>
      <w:bCs w:val="0"/>
      <w:sz w:val="24"/>
      <w:szCs w:val="20"/>
      <w:lang w:val="en-GB" w:eastAsia="en-US"/>
    </w:rPr>
  </w:style>
  <w:style w:type="paragraph" w:customStyle="1" w:styleId="3-">
    <w:name w:val="标题3-小小节编号"/>
    <w:basedOn w:val="aa"/>
    <w:next w:val="aa"/>
    <w:uiPriority w:val="99"/>
    <w:qFormat/>
    <w:rsid w:val="005C5B28"/>
    <w:pPr>
      <w:keepNext/>
      <w:widowControl/>
      <w:spacing w:beforeLines="25"/>
      <w:jc w:val="left"/>
      <w:outlineLvl w:val="2"/>
    </w:pPr>
    <w:rPr>
      <w:rFonts w:ascii="Arial" w:hAnsi="Arial"/>
      <w:b/>
      <w:sz w:val="28"/>
      <w:szCs w:val="28"/>
    </w:rPr>
  </w:style>
  <w:style w:type="paragraph" w:customStyle="1" w:styleId="CharCharCharCharCharCharChar3">
    <w:name w:val="Char Char Char Char Char Char Char3"/>
    <w:basedOn w:val="aa"/>
    <w:uiPriority w:val="99"/>
    <w:qFormat/>
    <w:rsid w:val="005C5B28"/>
    <w:pPr>
      <w:widowControl/>
      <w:spacing w:line="360" w:lineRule="auto"/>
      <w:ind w:firstLineChars="200" w:firstLine="200"/>
    </w:pPr>
    <w:rPr>
      <w:rFonts w:ascii="仿宋_GB2312" w:eastAsia="仿宋_GB2312" w:hAnsi="Times New Roman"/>
      <w:b/>
      <w:sz w:val="32"/>
      <w:szCs w:val="32"/>
    </w:rPr>
  </w:style>
  <w:style w:type="paragraph" w:customStyle="1" w:styleId="55154">
    <w:name w:val="样式 宋体 段前: 5 磅 段后: 5 磅 行距: 1.5 倍行距4"/>
    <w:basedOn w:val="aa"/>
    <w:uiPriority w:val="99"/>
    <w:qFormat/>
    <w:rsid w:val="005C5B28"/>
    <w:pPr>
      <w:widowControl/>
      <w:spacing w:line="360" w:lineRule="auto"/>
      <w:ind w:firstLineChars="400" w:firstLine="400"/>
    </w:pPr>
    <w:rPr>
      <w:rFonts w:ascii="宋体" w:eastAsia="华文中宋" w:hAnsi="宋体" w:cs="宋体"/>
      <w:sz w:val="24"/>
      <w:szCs w:val="20"/>
    </w:rPr>
  </w:style>
  <w:style w:type="paragraph" w:customStyle="1" w:styleId="1H1h11stlevelSectionHeadl11H11H12H13H14H15H14">
    <w:name w:val="样式 样式 样式 标题 1H1h11st levelSection Headl11H11H12H13H14H15H1... + ..."/>
    <w:basedOn w:val="1H1h11stlevelSectionHeadl11H11H12H13H14H15H13"/>
    <w:uiPriority w:val="99"/>
    <w:qFormat/>
    <w:rsid w:val="005C5B28"/>
    <w:pPr>
      <w:jc w:val="both"/>
    </w:pPr>
    <w:rPr>
      <w:sz w:val="28"/>
      <w:szCs w:val="28"/>
    </w:rPr>
  </w:style>
  <w:style w:type="paragraph" w:customStyle="1" w:styleId="TableParagraph">
    <w:name w:val="Table Paragraph"/>
    <w:basedOn w:val="aa"/>
    <w:uiPriority w:val="1"/>
    <w:qFormat/>
    <w:rsid w:val="005C5B28"/>
    <w:pPr>
      <w:widowControl/>
      <w:spacing w:line="360" w:lineRule="auto"/>
      <w:ind w:firstLineChars="200" w:firstLine="200"/>
    </w:pPr>
    <w:rPr>
      <w:rFonts w:ascii="Times New Roman" w:eastAsia="华文中宋" w:hAnsi="Times New Roman"/>
      <w:sz w:val="24"/>
      <w:szCs w:val="24"/>
    </w:rPr>
  </w:style>
  <w:style w:type="paragraph" w:customStyle="1" w:styleId="Heading61">
    <w:name w:val="Heading 61"/>
    <w:basedOn w:val="aa"/>
    <w:next w:val="aa"/>
    <w:uiPriority w:val="99"/>
    <w:qFormat/>
    <w:rsid w:val="005C5B28"/>
    <w:pPr>
      <w:autoSpaceDE w:val="0"/>
      <w:autoSpaceDN w:val="0"/>
      <w:adjustRightInd w:val="0"/>
      <w:spacing w:before="100" w:after="200"/>
      <w:jc w:val="left"/>
    </w:pPr>
    <w:rPr>
      <w:rFonts w:ascii="Times New Roman" w:hAnsi="Times New Roman"/>
      <w:kern w:val="0"/>
      <w:sz w:val="24"/>
      <w:szCs w:val="24"/>
    </w:rPr>
  </w:style>
  <w:style w:type="paragraph" w:customStyle="1" w:styleId="H3Char11">
    <w:name w:val="H3 Char11"/>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ItalicIntroText">
    <w:name w:val="ItalicIntroText"/>
    <w:basedOn w:val="aa"/>
    <w:uiPriority w:val="99"/>
    <w:qFormat/>
    <w:rsid w:val="005C5B28"/>
    <w:pPr>
      <w:widowControl/>
      <w:spacing w:before="130" w:after="130" w:line="260" w:lineRule="exact"/>
      <w:ind w:left="360" w:right="360" w:firstLineChars="200" w:firstLine="200"/>
      <w:jc w:val="left"/>
    </w:pPr>
    <w:rPr>
      <w:rFonts w:ascii="Univers" w:eastAsia="黑体" w:hAnsi="Univers"/>
      <w:i/>
      <w:color w:val="000000"/>
      <w:kern w:val="0"/>
      <w:sz w:val="22"/>
      <w:szCs w:val="20"/>
    </w:rPr>
  </w:style>
  <w:style w:type="paragraph" w:customStyle="1" w:styleId="GB2312">
    <w:name w:val="样式 普通(网站) + 仿宋_GB2312 三号 段前: 自动 段后: 自动"/>
    <w:basedOn w:val="af1"/>
    <w:uiPriority w:val="99"/>
    <w:qFormat/>
    <w:rsid w:val="005C5B28"/>
    <w:pPr>
      <w:spacing w:line="360" w:lineRule="auto"/>
      <w:ind w:firstLineChars="200" w:firstLine="640"/>
    </w:pPr>
    <w:rPr>
      <w:rFonts w:ascii="仿宋_GB2312" w:eastAsia="仿宋_GB2312" w:hAnsi="仿宋_GB2312"/>
      <w:sz w:val="28"/>
      <w:szCs w:val="20"/>
    </w:rPr>
  </w:style>
  <w:style w:type="paragraph" w:customStyle="1" w:styleId="3ff">
    <w:name w:val="样式 样式3 + (中文) 微软雅黑 行距: 单倍行距"/>
    <w:basedOn w:val="aa"/>
    <w:uiPriority w:val="99"/>
    <w:qFormat/>
    <w:rsid w:val="005C5B28"/>
    <w:pPr>
      <w:keepNext/>
      <w:keepLines/>
      <w:widowControl/>
      <w:spacing w:before="260" w:after="260" w:line="360" w:lineRule="auto"/>
      <w:ind w:firstLineChars="200" w:firstLine="200"/>
      <w:outlineLvl w:val="2"/>
    </w:pPr>
    <w:rPr>
      <w:rFonts w:ascii="微软雅黑" w:eastAsia="黑体" w:hAnsi="微软雅黑" w:cs="宋体"/>
      <w:b/>
      <w:bCs/>
      <w:sz w:val="28"/>
      <w:szCs w:val="28"/>
    </w:rPr>
  </w:style>
  <w:style w:type="paragraph" w:customStyle="1" w:styleId="affffffffffffffffffffffffffe">
    <w:name w:val="正文（英文）"/>
    <w:basedOn w:val="af2"/>
    <w:uiPriority w:val="99"/>
    <w:qFormat/>
    <w:rsid w:val="005C5B28"/>
    <w:pPr>
      <w:widowControl/>
      <w:spacing w:line="360" w:lineRule="auto"/>
      <w:ind w:firstLine="0"/>
    </w:pPr>
    <w:rPr>
      <w:rFonts w:ascii="Arial" w:hAnsi="Arial"/>
      <w:szCs w:val="24"/>
    </w:rPr>
  </w:style>
  <w:style w:type="paragraph" w:customStyle="1" w:styleId="CharChar1CharCharCharCharCharCharCharChar3">
    <w:name w:val="Char Char1 Char Char Char Char Char Char Char Char3"/>
    <w:basedOn w:val="aa"/>
    <w:uiPriority w:val="99"/>
    <w:qFormat/>
    <w:rsid w:val="005C5B28"/>
    <w:pPr>
      <w:widowControl/>
      <w:tabs>
        <w:tab w:val="left" w:pos="360"/>
      </w:tabs>
      <w:spacing w:line="360" w:lineRule="auto"/>
      <w:ind w:firstLineChars="150" w:firstLine="420"/>
    </w:pPr>
    <w:rPr>
      <w:rFonts w:ascii="Arial" w:eastAsia="华文中宋" w:hAnsi="Arial" w:cs="Arial"/>
      <w:sz w:val="20"/>
      <w:szCs w:val="20"/>
    </w:rPr>
  </w:style>
  <w:style w:type="paragraph" w:customStyle="1" w:styleId="5a">
    <w:name w:val="方案5级"/>
    <w:next w:val="aa"/>
    <w:uiPriority w:val="99"/>
    <w:qFormat/>
    <w:rsid w:val="005C5B28"/>
    <w:pPr>
      <w:snapToGrid w:val="0"/>
      <w:spacing w:line="360" w:lineRule="auto"/>
      <w:ind w:left="2520" w:rightChars="100" w:right="100" w:hanging="420"/>
      <w:contextualSpacing/>
      <w:outlineLvl w:val="4"/>
    </w:pPr>
    <w:rPr>
      <w:rFonts w:ascii="等线" w:eastAsia="等线" w:hAnsi="等线" w:cs="Times New Roman"/>
      <w:b/>
      <w:sz w:val="28"/>
      <w:szCs w:val="28"/>
    </w:rPr>
  </w:style>
  <w:style w:type="paragraph" w:customStyle="1" w:styleId="-308082081">
    <w:name w:val="样式 样式 样式 样式 文档-标题 3 + 段前: 0.8 行 段后: 0.8 行 字距调整2 磅 + 段前: 0.8 行 段后...1"/>
    <w:basedOn w:val="aa"/>
    <w:uiPriority w:val="99"/>
    <w:qFormat/>
    <w:rsid w:val="005C5B28"/>
    <w:pPr>
      <w:widowControl/>
      <w:tabs>
        <w:tab w:val="left" w:pos="845"/>
      </w:tabs>
      <w:adjustRightInd w:val="0"/>
      <w:spacing w:before="120" w:after="120" w:line="360" w:lineRule="auto"/>
      <w:ind w:left="1680" w:firstLineChars="200" w:firstLine="200"/>
      <w:outlineLvl w:val="2"/>
    </w:pPr>
    <w:rPr>
      <w:rFonts w:ascii="宋体" w:eastAsia="楷体_GB2312" w:hAnsi="宋体" w:cs="宋体"/>
      <w:b/>
      <w:color w:val="000000"/>
      <w:kern w:val="4"/>
      <w:sz w:val="28"/>
      <w:szCs w:val="20"/>
    </w:rPr>
  </w:style>
  <w:style w:type="paragraph" w:customStyle="1" w:styleId="NormalIndent3">
    <w:name w:val="Normal Indent3"/>
    <w:basedOn w:val="aa"/>
    <w:uiPriority w:val="99"/>
    <w:qFormat/>
    <w:rsid w:val="005C5B28"/>
    <w:pPr>
      <w:widowControl/>
      <w:spacing w:line="360" w:lineRule="auto"/>
      <w:ind w:left="2160" w:firstLineChars="200" w:firstLine="200"/>
      <w:jc w:val="left"/>
    </w:pPr>
    <w:rPr>
      <w:rFonts w:ascii="Times New Roman" w:eastAsia="华文中宋" w:hAnsi="Times New Roman"/>
      <w:kern w:val="0"/>
      <w:sz w:val="22"/>
      <w:szCs w:val="20"/>
      <w:u w:val="single"/>
      <w:lang w:eastAsia="en-US"/>
    </w:rPr>
  </w:style>
  <w:style w:type="paragraph" w:customStyle="1" w:styleId="afffffffffffffffffffffffffff">
    <w:name w:val="带点点正文"/>
    <w:basedOn w:val="aa"/>
    <w:uiPriority w:val="99"/>
    <w:qFormat/>
    <w:rsid w:val="005C5B28"/>
    <w:pPr>
      <w:tabs>
        <w:tab w:val="left" w:pos="780"/>
        <w:tab w:val="left" w:pos="1140"/>
      </w:tabs>
      <w:autoSpaceDE w:val="0"/>
      <w:autoSpaceDN w:val="0"/>
      <w:adjustRightInd w:val="0"/>
      <w:spacing w:line="360" w:lineRule="auto"/>
      <w:jc w:val="left"/>
    </w:pPr>
    <w:rPr>
      <w:rFonts w:ascii="Times New Roman" w:hAnsi="Times New Roman"/>
      <w:szCs w:val="21"/>
    </w:rPr>
  </w:style>
  <w:style w:type="paragraph" w:customStyle="1" w:styleId="afffffffffffffffffffffffffff0">
    <w:name w:val="图标"/>
    <w:basedOn w:val="aa"/>
    <w:uiPriority w:val="99"/>
    <w:qFormat/>
    <w:rsid w:val="005C5B28"/>
    <w:pPr>
      <w:widowControl/>
      <w:spacing w:line="360" w:lineRule="auto"/>
      <w:ind w:firstLineChars="200" w:firstLine="200"/>
      <w:jc w:val="center"/>
    </w:pPr>
    <w:rPr>
      <w:rFonts w:ascii="Times New Roman" w:eastAsia="华文中宋" w:hAnsi="Times New Roman"/>
      <w:b/>
      <w:sz w:val="18"/>
      <w:szCs w:val="20"/>
    </w:rPr>
  </w:style>
  <w:style w:type="paragraph" w:customStyle="1" w:styleId="Charffffff4">
    <w:name w:val="插图题注 Char"/>
    <w:next w:val="aa"/>
    <w:uiPriority w:val="99"/>
    <w:qFormat/>
    <w:rsid w:val="005C5B28"/>
    <w:pPr>
      <w:ind w:left="3979" w:hanging="420"/>
      <w:jc w:val="center"/>
    </w:pPr>
    <w:rPr>
      <w:rFonts w:ascii="Arial" w:eastAsia="宋体" w:hAnsi="Arial" w:cs="Times New Roman"/>
      <w:b/>
      <w:sz w:val="18"/>
      <w:szCs w:val="18"/>
    </w:rPr>
  </w:style>
  <w:style w:type="paragraph" w:customStyle="1" w:styleId="2H2Heading2HiddenHeading2CCBSTitre3heading2Titl3">
    <w:name w:val="样式 标题 2H2Heading 2 HiddenHeading 2 CCBSTitre3heading 2Titl...3"/>
    <w:basedOn w:val="21"/>
    <w:uiPriority w:val="99"/>
    <w:qFormat/>
    <w:rsid w:val="005C5B28"/>
    <w:pPr>
      <w:adjustRightInd w:val="0"/>
      <w:spacing w:before="200" w:after="200" w:line="360" w:lineRule="auto"/>
    </w:pPr>
    <w:rPr>
      <w:rFonts w:cs="宋体"/>
      <w:szCs w:val="20"/>
    </w:rPr>
  </w:style>
  <w:style w:type="paragraph" w:customStyle="1" w:styleId="Char1CharCharCharCharCharCharCharCharChar3">
    <w:name w:val="Char1 Char Char Char Char Char Char Char Char Char3"/>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CompanyName">
    <w:name w:val="Company Name"/>
    <w:basedOn w:val="aa"/>
    <w:next w:val="JobTitle"/>
    <w:uiPriority w:val="99"/>
    <w:qFormat/>
    <w:rsid w:val="005C5B28"/>
    <w:pPr>
      <w:widowControl/>
      <w:tabs>
        <w:tab w:val="left" w:pos="1440"/>
        <w:tab w:val="right" w:pos="6480"/>
      </w:tabs>
      <w:spacing w:before="220" w:line="220" w:lineRule="atLeast"/>
      <w:ind w:firstLineChars="200" w:firstLine="200"/>
      <w:jc w:val="left"/>
    </w:pPr>
    <w:rPr>
      <w:rFonts w:ascii="Garamond" w:eastAsia="华文中宋" w:hAnsi="Garamond"/>
      <w:kern w:val="0"/>
      <w:sz w:val="22"/>
      <w:szCs w:val="20"/>
      <w:lang w:eastAsia="en-US"/>
    </w:rPr>
  </w:style>
  <w:style w:type="paragraph" w:customStyle="1" w:styleId="217">
    <w:name w:val="列出段落21"/>
    <w:basedOn w:val="aa"/>
    <w:uiPriority w:val="34"/>
    <w:qFormat/>
    <w:rsid w:val="005C5B28"/>
    <w:pPr>
      <w:ind w:firstLineChars="200" w:firstLine="420"/>
    </w:pPr>
  </w:style>
  <w:style w:type="paragraph" w:customStyle="1" w:styleId="ZListBullets2">
    <w:name w:val="Z_List Bullets 2"/>
    <w:basedOn w:val="aa"/>
    <w:uiPriority w:val="99"/>
    <w:qFormat/>
    <w:rsid w:val="005C5B28"/>
    <w:pPr>
      <w:widowControl/>
      <w:tabs>
        <w:tab w:val="left" w:pos="417"/>
        <w:tab w:val="left" w:pos="720"/>
      </w:tabs>
      <w:spacing w:before="120" w:after="120"/>
      <w:ind w:left="720"/>
    </w:pPr>
    <w:rPr>
      <w:rFonts w:ascii="Verdana" w:hAnsi="Verdana"/>
      <w:kern w:val="0"/>
      <w:sz w:val="20"/>
      <w:szCs w:val="20"/>
    </w:rPr>
  </w:style>
  <w:style w:type="paragraph" w:customStyle="1" w:styleId="-3080820801">
    <w:name w:val="样式 样式 样式 文档-标题 3 + 段前: 0.8 行 段后: 0.8 行 字距调整2 磅 + 段前: 0.8 行 段后: 0...1"/>
    <w:basedOn w:val="aa"/>
    <w:uiPriority w:val="99"/>
    <w:qFormat/>
    <w:rsid w:val="005C5B28"/>
    <w:pPr>
      <w:spacing w:before="120" w:after="120" w:line="360" w:lineRule="auto"/>
      <w:ind w:left="284" w:firstLineChars="200" w:hanging="284"/>
      <w:outlineLvl w:val="2"/>
    </w:pPr>
    <w:rPr>
      <w:rFonts w:ascii="宋体" w:eastAsia="楷体_GB2312" w:hAnsi="宋体" w:cs="宋体"/>
      <w:b/>
      <w:bCs/>
      <w:kern w:val="4"/>
      <w:sz w:val="28"/>
      <w:szCs w:val="20"/>
    </w:rPr>
  </w:style>
  <w:style w:type="paragraph" w:customStyle="1" w:styleId="afffffffffffffffffffffffffff1">
    <w:name w:val="版本控制标题"/>
    <w:basedOn w:val="aa"/>
    <w:uiPriority w:val="99"/>
    <w:qFormat/>
    <w:rsid w:val="005C5B28"/>
    <w:pPr>
      <w:spacing w:before="156" w:after="156"/>
    </w:pPr>
    <w:rPr>
      <w:rFonts w:ascii="Times New Roman" w:hAnsi="Times New Roman" w:cs="宋体"/>
      <w:b/>
      <w:bCs/>
      <w:sz w:val="24"/>
      <w:szCs w:val="20"/>
    </w:rPr>
  </w:style>
  <w:style w:type="paragraph" w:customStyle="1" w:styleId="1fffff3">
    <w:name w:val="表1"/>
    <w:basedOn w:val="afffffffff2"/>
    <w:uiPriority w:val="99"/>
    <w:qFormat/>
    <w:rsid w:val="005C5B28"/>
    <w:pPr>
      <w:widowControl/>
      <w:autoSpaceDE/>
      <w:autoSpaceDN/>
      <w:adjustRightInd/>
      <w:spacing w:before="0" w:after="0" w:line="360" w:lineRule="auto"/>
      <w:ind w:left="0" w:right="0" w:firstLineChars="200" w:firstLine="200"/>
    </w:pPr>
    <w:rPr>
      <w:rFonts w:eastAsia="华文中宋"/>
      <w:color w:val="auto"/>
      <w:sz w:val="24"/>
    </w:rPr>
  </w:style>
  <w:style w:type="paragraph" w:customStyle="1" w:styleId="afffffffffffffffffffffffffff2">
    <w:name w:val="清除格式"/>
    <w:basedOn w:val="2H2Heading2HiddenHeading2CCBSTitre3heading2Titl"/>
    <w:uiPriority w:val="99"/>
    <w:qFormat/>
    <w:rsid w:val="005C5B28"/>
    <w:pPr>
      <w:tabs>
        <w:tab w:val="left" w:pos="709"/>
      </w:tabs>
      <w:ind w:left="567" w:hanging="567"/>
      <w:outlineLvl w:val="1"/>
    </w:pPr>
    <w:rPr>
      <w:rFonts w:ascii="Times New Roman" w:eastAsia="宋体"/>
      <w:sz w:val="32"/>
      <w:szCs w:val="32"/>
    </w:rPr>
  </w:style>
  <w:style w:type="paragraph" w:customStyle="1" w:styleId="11CharChar">
    <w:name w:val="1.1节 Char Char"/>
    <w:basedOn w:val="aa"/>
    <w:uiPriority w:val="99"/>
    <w:qFormat/>
    <w:rsid w:val="005C5B28"/>
    <w:pPr>
      <w:keepNext/>
      <w:keepLines/>
      <w:adjustRightInd w:val="0"/>
      <w:spacing w:before="260" w:after="260" w:line="360" w:lineRule="auto"/>
      <w:ind w:left="1039" w:hanging="420"/>
      <w:jc w:val="left"/>
      <w:outlineLvl w:val="1"/>
    </w:pPr>
    <w:rPr>
      <w:rFonts w:ascii="Arial" w:eastAsia="黑体" w:hAnsi="Arial"/>
      <w:b/>
      <w:bCs/>
      <w:sz w:val="32"/>
      <w:szCs w:val="32"/>
    </w:rPr>
  </w:style>
  <w:style w:type="paragraph" w:customStyle="1" w:styleId="afffffffffffffffffffffffffff3">
    <w:name w:val="表身（左）"/>
    <w:uiPriority w:val="99"/>
    <w:qFormat/>
    <w:rsid w:val="005C5B28"/>
    <w:pPr>
      <w:adjustRightInd w:val="0"/>
      <w:snapToGrid w:val="0"/>
      <w:spacing w:line="300" w:lineRule="auto"/>
    </w:pPr>
    <w:rPr>
      <w:rFonts w:ascii="Times New Roman" w:eastAsia="宋体" w:hAnsi="Times New Roman" w:cs="Times New Roman"/>
      <w:kern w:val="0"/>
      <w:sz w:val="18"/>
      <w:szCs w:val="20"/>
    </w:rPr>
  </w:style>
  <w:style w:type="paragraph" w:customStyle="1" w:styleId="H3Char1">
    <w:name w:val="H3 Char1"/>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2H2Heading2HiddenHeading2CCBSTitre3heading2Titl4">
    <w:name w:val="样式 标题 2H2Heading 2 HiddenHeading 2 CCBSTitre3heading 2Titl...4"/>
    <w:basedOn w:val="21"/>
    <w:uiPriority w:val="99"/>
    <w:qFormat/>
    <w:rsid w:val="005C5B28"/>
    <w:pPr>
      <w:adjustRightInd w:val="0"/>
      <w:spacing w:before="120" w:after="0" w:line="360" w:lineRule="auto"/>
      <w:ind w:left="802" w:hanging="420"/>
      <w:jc w:val="left"/>
    </w:pPr>
    <w:rPr>
      <w:rFonts w:cs="宋体"/>
      <w:szCs w:val="20"/>
    </w:rPr>
  </w:style>
  <w:style w:type="paragraph" w:customStyle="1" w:styleId="4631">
    <w:name w:val="样式 样式 目录 4 + 左侧:  6 字符 + 左侧:  3 字符1"/>
    <w:basedOn w:val="460"/>
    <w:uiPriority w:val="99"/>
    <w:qFormat/>
    <w:rsid w:val="005C5B28"/>
    <w:pPr>
      <w:tabs>
        <w:tab w:val="clear" w:pos="1980"/>
        <w:tab w:val="clear" w:pos="8776"/>
        <w:tab w:val="left" w:pos="1680"/>
      </w:tabs>
    </w:pPr>
  </w:style>
  <w:style w:type="paragraph" w:customStyle="1" w:styleId="2ffff5">
    <w:name w:val="列项中圆2"/>
    <w:basedOn w:val="aa"/>
    <w:next w:val="aa"/>
    <w:uiPriority w:val="99"/>
    <w:qFormat/>
    <w:rsid w:val="005C5B28"/>
    <w:pPr>
      <w:spacing w:line="300" w:lineRule="auto"/>
      <w:ind w:firstLineChars="200" w:firstLine="200"/>
    </w:pPr>
    <w:rPr>
      <w:rFonts w:ascii="Times New Roman" w:eastAsia="华文中宋" w:hAnsi="Times New Roman"/>
      <w:kern w:val="21"/>
      <w:sz w:val="24"/>
      <w:szCs w:val="20"/>
    </w:rPr>
  </w:style>
  <w:style w:type="paragraph" w:customStyle="1" w:styleId="Numberedlist24">
    <w:name w:val="Numbered list 2.4"/>
    <w:basedOn w:val="41"/>
    <w:next w:val="aa"/>
    <w:uiPriority w:val="99"/>
    <w:qFormat/>
    <w:rsid w:val="005C5B28"/>
    <w:pPr>
      <w:keepLines w:val="0"/>
      <w:widowControl/>
      <w:tabs>
        <w:tab w:val="left" w:pos="993"/>
        <w:tab w:val="left" w:pos="1080"/>
        <w:tab w:val="left" w:pos="1440"/>
        <w:tab w:val="left" w:pos="1800"/>
      </w:tabs>
      <w:spacing w:before="240" w:after="60" w:line="360" w:lineRule="auto"/>
      <w:ind w:left="2010" w:hanging="420"/>
      <w:jc w:val="left"/>
    </w:pPr>
    <w:rPr>
      <w:rFonts w:ascii="Futura Bk" w:eastAsia="宋体" w:hAnsi="Futura Bk"/>
      <w:bCs w:val="0"/>
      <w:kern w:val="0"/>
      <w:sz w:val="20"/>
      <w:szCs w:val="20"/>
      <w:lang w:val="en-GB" w:eastAsia="en-US"/>
    </w:rPr>
  </w:style>
  <w:style w:type="paragraph" w:customStyle="1" w:styleId="DGResponse">
    <w:name w:val="DG Response"/>
    <w:basedOn w:val="aa"/>
    <w:uiPriority w:val="99"/>
    <w:qFormat/>
    <w:rsid w:val="005C5B28"/>
    <w:pPr>
      <w:keepLines/>
      <w:widowControl/>
      <w:spacing w:before="120" w:line="360" w:lineRule="auto"/>
      <w:ind w:left="144" w:firstLineChars="200" w:firstLine="200"/>
      <w:jc w:val="left"/>
    </w:pPr>
    <w:rPr>
      <w:rFonts w:ascii="宋体" w:eastAsia="华文中宋" w:hAnsi="Times New Roman"/>
      <w:b/>
      <w:color w:val="000000"/>
      <w:kern w:val="0"/>
      <w:sz w:val="22"/>
      <w:szCs w:val="20"/>
    </w:rPr>
  </w:style>
  <w:style w:type="paragraph" w:customStyle="1" w:styleId="4f4">
    <w:name w:val="样式 样式 标题 4 + 微软雅黑 小四 + (西文) 微软雅黑 (中文) 微软雅黑"/>
    <w:basedOn w:val="aa"/>
    <w:uiPriority w:val="99"/>
    <w:qFormat/>
    <w:rsid w:val="005C5B28"/>
    <w:pPr>
      <w:keepNext/>
      <w:keepLines/>
      <w:widowControl/>
      <w:tabs>
        <w:tab w:val="left" w:pos="2160"/>
      </w:tabs>
      <w:snapToGrid w:val="0"/>
      <w:spacing w:before="280" w:after="290" w:line="360" w:lineRule="auto"/>
      <w:ind w:left="2160" w:firstLineChars="200" w:hanging="1953"/>
      <w:jc w:val="left"/>
      <w:outlineLvl w:val="3"/>
    </w:pPr>
    <w:rPr>
      <w:rFonts w:ascii="微软雅黑" w:eastAsia="黑体" w:hAnsi="微软雅黑"/>
      <w:b/>
      <w:bCs/>
      <w:sz w:val="24"/>
      <w:szCs w:val="24"/>
    </w:rPr>
  </w:style>
  <w:style w:type="paragraph" w:customStyle="1" w:styleId="D2">
    <w:name w:val="D标2"/>
    <w:basedOn w:val="21"/>
    <w:uiPriority w:val="99"/>
    <w:qFormat/>
    <w:rsid w:val="005C5B28"/>
    <w:pPr>
      <w:keepLines w:val="0"/>
      <w:widowControl/>
      <w:tabs>
        <w:tab w:val="left" w:pos="567"/>
      </w:tabs>
      <w:autoSpaceDE w:val="0"/>
      <w:autoSpaceDN w:val="0"/>
      <w:adjustRightInd w:val="0"/>
      <w:spacing w:before="360" w:after="0" w:line="480" w:lineRule="exact"/>
      <w:jc w:val="left"/>
    </w:pPr>
    <w:rPr>
      <w:rFonts w:ascii="黑体" w:hAnsi="Times New Roman"/>
      <w:bCs w:val="0"/>
      <w:kern w:val="0"/>
      <w:sz w:val="24"/>
      <w:szCs w:val="20"/>
    </w:rPr>
  </w:style>
  <w:style w:type="paragraph" w:customStyle="1" w:styleId="FUJHeadline1">
    <w:name w:val="FUJ_Headline 1"/>
    <w:basedOn w:val="FUJBodycopy"/>
    <w:uiPriority w:val="99"/>
    <w:qFormat/>
    <w:rsid w:val="005C5B28"/>
    <w:pPr>
      <w:spacing w:after="360"/>
    </w:pPr>
    <w:rPr>
      <w:rFonts w:cs="HelveticaNeueLTCom-BdCn"/>
      <w:b/>
      <w:bCs/>
      <w:spacing w:val="7"/>
      <w:sz w:val="36"/>
      <w:szCs w:val="36"/>
    </w:rPr>
  </w:style>
  <w:style w:type="paragraph" w:customStyle="1" w:styleId="S3">
    <w:name w:val="S_标题3"/>
    <w:basedOn w:val="30"/>
    <w:next w:val="aa"/>
    <w:uiPriority w:val="99"/>
    <w:qFormat/>
    <w:rsid w:val="005C5B28"/>
    <w:pPr>
      <w:tabs>
        <w:tab w:val="left" w:pos="567"/>
      </w:tabs>
      <w:spacing w:beforeLines="50" w:before="0" w:afterLines="50" w:after="0" w:line="240" w:lineRule="auto"/>
      <w:ind w:left="720" w:hanging="720"/>
      <w:jc w:val="left"/>
    </w:pPr>
    <w:rPr>
      <w:rFonts w:ascii="Times New Roman" w:eastAsia="华文中宋" w:hAnsi="Times New Roman"/>
      <w:color w:val="000000"/>
      <w:sz w:val="28"/>
      <w:szCs w:val="28"/>
    </w:rPr>
  </w:style>
  <w:style w:type="paragraph" w:customStyle="1" w:styleId="11H1Head1Head11Head12Head111Head13Head112">
    <w:name w:val="样式 标题 1标题1H1Head 1Head 11Head 12Head 111Head 13Head 112..."/>
    <w:basedOn w:val="10"/>
    <w:uiPriority w:val="99"/>
    <w:qFormat/>
    <w:rsid w:val="005C5B28"/>
    <w:pPr>
      <w:keepNext w:val="0"/>
      <w:keepLines w:val="0"/>
      <w:adjustRightInd w:val="0"/>
      <w:snapToGrid w:val="0"/>
      <w:spacing w:before="0" w:afterLines="100" w:after="0" w:line="400" w:lineRule="exact"/>
      <w:ind w:firstLine="562"/>
    </w:pPr>
    <w:rPr>
      <w:rFonts w:ascii="宋体" w:eastAsia="黑体" w:hAnsi="宋体" w:cs="宋体"/>
      <w:b w:val="0"/>
      <w:spacing w:val="10"/>
      <w:kern w:val="2"/>
      <w:sz w:val="36"/>
      <w:szCs w:val="20"/>
    </w:rPr>
  </w:style>
  <w:style w:type="paragraph" w:customStyle="1" w:styleId="AnswerListBulletOne">
    <w:name w:val="Answer List Bullet One"/>
    <w:uiPriority w:val="99"/>
    <w:qFormat/>
    <w:rsid w:val="005C5B28"/>
    <w:pPr>
      <w:tabs>
        <w:tab w:val="left" w:pos="720"/>
      </w:tabs>
      <w:spacing w:before="60" w:after="60"/>
      <w:ind w:left="360" w:hanging="360"/>
    </w:pPr>
    <w:rPr>
      <w:rFonts w:ascii="Arial Narrow" w:eastAsia="Times New Roman" w:hAnsi="Arial Narrow" w:cs="Times New Roman"/>
      <w:color w:val="333399"/>
      <w:kern w:val="0"/>
      <w:sz w:val="22"/>
      <w:szCs w:val="20"/>
      <w:lang w:eastAsia="en-US"/>
    </w:rPr>
  </w:style>
  <w:style w:type="paragraph" w:customStyle="1" w:styleId="2H2212Heading2HiddenHeading2CCBSheadin2">
    <w:name w:val="样式 标题 2H2标题 21第一章 标题 2Heading 2 HiddenHeading 2 CCBSheadin...2"/>
    <w:basedOn w:val="21"/>
    <w:uiPriority w:val="99"/>
    <w:qFormat/>
    <w:rsid w:val="005C5B28"/>
    <w:pPr>
      <w:keepNext w:val="0"/>
      <w:keepLines w:val="0"/>
      <w:spacing w:before="156" w:after="0" w:line="360" w:lineRule="auto"/>
      <w:jc w:val="left"/>
    </w:pPr>
    <w:rPr>
      <w:rFonts w:cs="宋体"/>
      <w:bCs w:val="0"/>
      <w:color w:val="000000"/>
      <w:kern w:val="0"/>
      <w:szCs w:val="20"/>
    </w:rPr>
  </w:style>
  <w:style w:type="paragraph" w:customStyle="1" w:styleId="-308082082">
    <w:name w:val="样式 样式 样式 样式 文档-标题 3 + 段前: 0.8 行 段后: 0.8 行 字距调整2 磅 + 段前: 0.8 行 段后..."/>
    <w:basedOn w:val="-308082080"/>
    <w:uiPriority w:val="99"/>
    <w:qFormat/>
    <w:rsid w:val="005C5B28"/>
    <w:pPr>
      <w:widowControl w:val="0"/>
      <w:spacing w:beforeLines="50" w:before="0" w:afterLines="50" w:after="0"/>
      <w:ind w:left="0"/>
    </w:pPr>
    <w:rPr>
      <w:bCs/>
      <w:color w:val="auto"/>
    </w:rPr>
  </w:style>
  <w:style w:type="paragraph" w:customStyle="1" w:styleId="pa-2">
    <w:name w:val="pa-2"/>
    <w:basedOn w:val="aa"/>
    <w:uiPriority w:val="99"/>
    <w:qFormat/>
    <w:rsid w:val="005C5B28"/>
    <w:pPr>
      <w:widowControl/>
      <w:spacing w:before="150" w:after="150" w:line="360" w:lineRule="auto"/>
      <w:ind w:firstLineChars="200" w:firstLine="200"/>
    </w:pPr>
    <w:rPr>
      <w:rFonts w:ascii="宋体" w:eastAsia="华文中宋" w:hAnsi="宋体" w:cs="宋体"/>
      <w:kern w:val="0"/>
      <w:sz w:val="24"/>
      <w:szCs w:val="24"/>
    </w:rPr>
  </w:style>
  <w:style w:type="paragraph" w:customStyle="1" w:styleId="CharCharCharCharCharCharCharCharCharCharCharCharCharCharCharChar3">
    <w:name w:val="Char Char Char Char Char Char Char Char Char Char Char Char Char Char Char Char3"/>
    <w:basedOn w:val="aa"/>
    <w:uiPriority w:val="99"/>
    <w:qFormat/>
    <w:rsid w:val="005C5B28"/>
    <w:pPr>
      <w:widowControl/>
      <w:tabs>
        <w:tab w:val="left" w:pos="360"/>
      </w:tabs>
      <w:spacing w:line="360" w:lineRule="auto"/>
      <w:ind w:left="482" w:firstLineChars="200" w:firstLine="200"/>
    </w:pPr>
    <w:rPr>
      <w:rFonts w:ascii="宋体" w:eastAsia="华文中宋" w:hAnsi="Times New Roman"/>
      <w:sz w:val="24"/>
      <w:szCs w:val="24"/>
    </w:rPr>
  </w:style>
  <w:style w:type="paragraph" w:customStyle="1" w:styleId="5b">
    <w:name w:val="图5"/>
    <w:basedOn w:val="aa"/>
    <w:uiPriority w:val="99"/>
    <w:qFormat/>
    <w:rsid w:val="005C5B28"/>
    <w:pPr>
      <w:widowControl/>
      <w:adjustRightInd w:val="0"/>
      <w:spacing w:line="220" w:lineRule="atLeast"/>
      <w:ind w:firstLineChars="200" w:firstLine="200"/>
      <w:jc w:val="center"/>
    </w:pPr>
    <w:rPr>
      <w:rFonts w:ascii="仿宋_GB2312" w:eastAsia="仿宋_GB2312" w:hAnsi="Times New Roman"/>
      <w:kern w:val="0"/>
      <w:sz w:val="24"/>
      <w:szCs w:val="20"/>
    </w:rPr>
  </w:style>
  <w:style w:type="paragraph" w:customStyle="1" w:styleId="1fffff4">
    <w:name w:val="正文1）"/>
    <w:basedOn w:val="aa"/>
    <w:uiPriority w:val="99"/>
    <w:qFormat/>
    <w:rsid w:val="005C5B28"/>
    <w:pPr>
      <w:spacing w:after="120" w:line="360" w:lineRule="auto"/>
    </w:pPr>
    <w:rPr>
      <w:rFonts w:ascii="Arial" w:hAnsi="Arial"/>
      <w:sz w:val="24"/>
      <w:szCs w:val="20"/>
    </w:rPr>
  </w:style>
  <w:style w:type="paragraph" w:customStyle="1" w:styleId="PackMetrics">
    <w:name w:val="Pack Metrics"/>
    <w:basedOn w:val="aa"/>
    <w:uiPriority w:val="99"/>
    <w:qFormat/>
    <w:rsid w:val="005C5B28"/>
    <w:pPr>
      <w:widowControl/>
      <w:tabs>
        <w:tab w:val="left" w:pos="420"/>
        <w:tab w:val="left" w:pos="1494"/>
      </w:tabs>
      <w:spacing w:line="360" w:lineRule="auto"/>
      <w:ind w:left="420" w:firstLineChars="200" w:firstLine="200"/>
    </w:pPr>
    <w:rPr>
      <w:rFonts w:ascii="Arial" w:eastAsia="Times New Roman" w:hAnsi="Arial"/>
      <w:b/>
      <w:bCs/>
      <w:kern w:val="0"/>
      <w:sz w:val="24"/>
      <w:szCs w:val="20"/>
      <w:lang w:eastAsia="en-US"/>
    </w:rPr>
  </w:style>
  <w:style w:type="paragraph" w:customStyle="1" w:styleId="4f5">
    <w:name w:val="正文缩进4"/>
    <w:basedOn w:val="aa"/>
    <w:uiPriority w:val="99"/>
    <w:qFormat/>
    <w:rsid w:val="005C5B28"/>
    <w:pPr>
      <w:spacing w:line="360" w:lineRule="auto"/>
      <w:ind w:firstLineChars="200" w:firstLine="200"/>
    </w:pPr>
    <w:rPr>
      <w:rFonts w:ascii="Times New Roman" w:eastAsia="华文中宋" w:hAnsi="Times New Roman"/>
      <w:sz w:val="24"/>
      <w:szCs w:val="24"/>
    </w:rPr>
  </w:style>
  <w:style w:type="paragraph" w:customStyle="1" w:styleId="Style348">
    <w:name w:val="_Style 348"/>
    <w:next w:val="aa"/>
    <w:uiPriority w:val="99"/>
    <w:qFormat/>
    <w:rsid w:val="005C5B28"/>
    <w:pPr>
      <w:widowControl w:val="0"/>
      <w:spacing w:after="200" w:line="276" w:lineRule="auto"/>
      <w:jc w:val="both"/>
    </w:pPr>
    <w:rPr>
      <w:rFonts w:ascii="Times New Roman" w:eastAsia="宋体" w:hAnsi="Times New Roman" w:cs="Times New Roman"/>
    </w:rPr>
  </w:style>
  <w:style w:type="paragraph" w:customStyle="1" w:styleId="2H2h2l2sect12Heading2HiddenHeading2CCBSheadin">
    <w:name w:val="样式 标题 2H2h2l2sect 1.2Heading 2 HiddenHeading 2 CCBSheadin..."/>
    <w:basedOn w:val="21"/>
    <w:uiPriority w:val="99"/>
    <w:qFormat/>
    <w:rsid w:val="005C5B28"/>
    <w:pPr>
      <w:spacing w:before="120" w:after="120" w:line="360" w:lineRule="auto"/>
      <w:jc w:val="left"/>
    </w:pPr>
    <w:rPr>
      <w:rFonts w:eastAsia="楷体_GB2312" w:cs="宋体"/>
      <w:bCs w:val="0"/>
      <w:color w:val="000000"/>
      <w:kern w:val="0"/>
      <w:szCs w:val="20"/>
    </w:rPr>
  </w:style>
  <w:style w:type="paragraph" w:customStyle="1" w:styleId="BulletRoundIndent">
    <w:name w:val="BulletRoundIndent"/>
    <w:basedOn w:val="aa"/>
    <w:uiPriority w:val="99"/>
    <w:qFormat/>
    <w:rsid w:val="005C5B28"/>
    <w:pPr>
      <w:widowControl/>
      <w:snapToGrid w:val="0"/>
      <w:spacing w:before="60" w:after="60" w:line="360" w:lineRule="auto"/>
      <w:ind w:left="720" w:firstLineChars="200" w:hanging="360"/>
      <w:jc w:val="left"/>
    </w:pPr>
    <w:rPr>
      <w:rFonts w:ascii="Univers" w:eastAsia="华文中宋" w:hAnsi="Univers"/>
      <w:kern w:val="0"/>
      <w:sz w:val="22"/>
      <w:szCs w:val="24"/>
    </w:rPr>
  </w:style>
  <w:style w:type="paragraph" w:customStyle="1" w:styleId="tt1">
    <w:name w:val="tt1"/>
    <w:basedOn w:val="aa"/>
    <w:uiPriority w:val="99"/>
    <w:qFormat/>
    <w:rsid w:val="005C5B28"/>
    <w:pPr>
      <w:widowControl/>
      <w:spacing w:before="100" w:beforeAutospacing="1" w:after="100" w:afterAutospacing="1" w:line="360" w:lineRule="auto"/>
      <w:ind w:firstLineChars="200" w:firstLine="200"/>
      <w:jc w:val="left"/>
    </w:pPr>
    <w:rPr>
      <w:rFonts w:ascii="宋体" w:eastAsia="华文中宋" w:hAnsi="宋体" w:cs="宋体"/>
      <w:kern w:val="0"/>
      <w:sz w:val="24"/>
      <w:szCs w:val="24"/>
    </w:rPr>
  </w:style>
  <w:style w:type="paragraph" w:customStyle="1" w:styleId="CharChar1CharCharCharCharCharCharCharCharCharCharCharCharCharCharCharChar">
    <w:name w:val="Char Char1 Char Char Char Char Char Char Char Char Char Char Char Char Char Char Char Char"/>
    <w:basedOn w:val="aa"/>
    <w:uiPriority w:val="99"/>
    <w:qFormat/>
    <w:rsid w:val="005C5B28"/>
    <w:pPr>
      <w:widowControl/>
      <w:tabs>
        <w:tab w:val="left" w:pos="360"/>
      </w:tabs>
      <w:spacing w:line="360" w:lineRule="auto"/>
      <w:ind w:firstLineChars="150" w:firstLine="420"/>
    </w:pPr>
    <w:rPr>
      <w:rFonts w:ascii="Arial" w:eastAsia="华文中宋" w:hAnsi="Arial" w:cs="Arial"/>
      <w:sz w:val="20"/>
      <w:szCs w:val="20"/>
    </w:rPr>
  </w:style>
  <w:style w:type="paragraph" w:customStyle="1" w:styleId="1AltQ">
    <w:name w:val="箭头列表1（Alt+Q）"/>
    <w:basedOn w:val="aa"/>
    <w:uiPriority w:val="99"/>
    <w:qFormat/>
    <w:rsid w:val="005C5B28"/>
    <w:pPr>
      <w:tabs>
        <w:tab w:val="left" w:pos="1110"/>
        <w:tab w:val="left" w:pos="1260"/>
      </w:tabs>
      <w:ind w:left="1110" w:hanging="600"/>
    </w:pPr>
    <w:rPr>
      <w:rFonts w:ascii="Times New Roman" w:hAnsi="Times New Roman"/>
      <w:szCs w:val="24"/>
    </w:rPr>
  </w:style>
  <w:style w:type="paragraph" w:customStyle="1" w:styleId="1H1h11stlevelSectionHeadl11H11H12H13H14H15H130">
    <w:name w:val="样式 标题 1H1h11st levelSection Headl11H11H12H13H14H15H1...3"/>
    <w:basedOn w:val="10"/>
    <w:uiPriority w:val="99"/>
    <w:qFormat/>
    <w:rsid w:val="005C5B28"/>
    <w:pPr>
      <w:widowControl/>
      <w:tabs>
        <w:tab w:val="left" w:pos="2772"/>
      </w:tabs>
      <w:adjustRightInd w:val="0"/>
      <w:snapToGrid w:val="0"/>
      <w:spacing w:before="120" w:after="120" w:line="360" w:lineRule="auto"/>
      <w:jc w:val="left"/>
    </w:pPr>
    <w:rPr>
      <w:rFonts w:ascii="宋体" w:hAnsi="宋体" w:cs="宋体"/>
      <w:bCs w:val="0"/>
      <w:color w:val="000000"/>
      <w:sz w:val="36"/>
      <w:szCs w:val="20"/>
    </w:rPr>
  </w:style>
  <w:style w:type="paragraph" w:customStyle="1" w:styleId="CM25">
    <w:name w:val="CM25"/>
    <w:basedOn w:val="aa"/>
    <w:next w:val="aa"/>
    <w:uiPriority w:val="99"/>
    <w:qFormat/>
    <w:rsid w:val="005C5B28"/>
    <w:pPr>
      <w:widowControl/>
      <w:autoSpaceDE w:val="0"/>
      <w:autoSpaceDN w:val="0"/>
      <w:adjustRightInd w:val="0"/>
      <w:spacing w:after="485" w:line="360" w:lineRule="auto"/>
      <w:ind w:firstLineChars="200" w:firstLine="200"/>
      <w:jc w:val="left"/>
    </w:pPr>
    <w:rPr>
      <w:rFonts w:ascii="Times New Roman" w:eastAsia="华文中宋" w:hAnsi="Times New Roman"/>
      <w:kern w:val="0"/>
      <w:sz w:val="24"/>
      <w:szCs w:val="20"/>
    </w:rPr>
  </w:style>
  <w:style w:type="paragraph" w:customStyle="1" w:styleId="1fffff5">
    <w:name w:val="列表1(非黑体)"/>
    <w:basedOn w:val="af2"/>
    <w:next w:val="af2"/>
    <w:uiPriority w:val="99"/>
    <w:qFormat/>
    <w:rsid w:val="005C5B28"/>
    <w:pPr>
      <w:tabs>
        <w:tab w:val="left" w:pos="900"/>
      </w:tabs>
      <w:spacing w:before="100" w:beforeAutospacing="1" w:after="100" w:afterAutospacing="1" w:line="360" w:lineRule="auto"/>
      <w:ind w:left="900" w:hanging="420"/>
    </w:pPr>
    <w:rPr>
      <w:rFonts w:ascii="Arial" w:hAnsi="Arial"/>
    </w:rPr>
  </w:style>
  <w:style w:type="paragraph" w:customStyle="1" w:styleId="CM51">
    <w:name w:val="CM51"/>
    <w:basedOn w:val="Default"/>
    <w:next w:val="Default"/>
    <w:uiPriority w:val="99"/>
    <w:qFormat/>
    <w:rsid w:val="005C5B28"/>
    <w:pPr>
      <w:spacing w:after="103"/>
    </w:pPr>
    <w:rPr>
      <w:rFonts w:ascii="黑体" w:eastAsia="黑体" w:cs="Times New Roman"/>
      <w:color w:val="auto"/>
    </w:rPr>
  </w:style>
  <w:style w:type="paragraph" w:customStyle="1" w:styleId="CharCharCharCharCharCharCharCharChar1Char2">
    <w:name w:val="Char Char Char Char Char Char Char Char Char1 Char2"/>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2ffff6">
    <w:name w:val="正文缩2"/>
    <w:basedOn w:val="aa"/>
    <w:uiPriority w:val="99"/>
    <w:qFormat/>
    <w:rsid w:val="005C5B28"/>
    <w:pPr>
      <w:widowControl/>
      <w:spacing w:before="120" w:after="120" w:line="440" w:lineRule="atLeast"/>
      <w:ind w:firstLineChars="200" w:firstLine="510"/>
    </w:pPr>
    <w:rPr>
      <w:rFonts w:ascii="Times New Roman" w:eastAsia="华文中宋" w:hAnsi="Times New Roman"/>
      <w:sz w:val="24"/>
      <w:szCs w:val="20"/>
    </w:rPr>
  </w:style>
  <w:style w:type="paragraph" w:customStyle="1" w:styleId="1fffff6">
    <w:name w:val="图注1"/>
    <w:uiPriority w:val="99"/>
    <w:qFormat/>
    <w:rsid w:val="005C5B28"/>
    <w:pPr>
      <w:keepNext/>
      <w:tabs>
        <w:tab w:val="left" w:pos="840"/>
        <w:tab w:val="left" w:pos="1260"/>
      </w:tabs>
      <w:spacing w:after="480" w:line="300" w:lineRule="atLeast"/>
      <w:ind w:left="1247"/>
    </w:pPr>
    <w:rPr>
      <w:rFonts w:ascii="Arial" w:eastAsia="宋体" w:hAnsi="Arial" w:cs="Times New Roman"/>
      <w:sz w:val="15"/>
      <w:szCs w:val="15"/>
    </w:rPr>
  </w:style>
  <w:style w:type="paragraph" w:customStyle="1" w:styleId="afffffffffffffffffffffffffff4">
    <w:name w:val="正文文字首行缩进"/>
    <w:basedOn w:val="aa"/>
    <w:next w:val="aff1"/>
    <w:uiPriority w:val="99"/>
    <w:qFormat/>
    <w:rsid w:val="005C5B28"/>
    <w:pPr>
      <w:widowControl/>
      <w:spacing w:after="120" w:line="360" w:lineRule="auto"/>
      <w:ind w:leftChars="200" w:left="420" w:firstLineChars="200" w:firstLine="200"/>
    </w:pPr>
    <w:rPr>
      <w:rFonts w:ascii="Times New Roman" w:eastAsia="华文中宋" w:hAnsi="Times New Roman"/>
      <w:sz w:val="24"/>
      <w:szCs w:val="24"/>
    </w:rPr>
  </w:style>
  <w:style w:type="paragraph" w:customStyle="1" w:styleId="Char2CharCharCharCharCharChar">
    <w:name w:val="Char2 Char Char Char Char Char Char"/>
    <w:basedOn w:val="aa"/>
    <w:uiPriority w:val="99"/>
    <w:qFormat/>
    <w:rsid w:val="005C5B28"/>
    <w:pPr>
      <w:widowControl/>
      <w:spacing w:after="160" w:line="240" w:lineRule="exact"/>
      <w:jc w:val="left"/>
    </w:pPr>
    <w:rPr>
      <w:rFonts w:ascii="Verdana" w:hAnsi="Verdana"/>
      <w:kern w:val="0"/>
      <w:sz w:val="20"/>
      <w:szCs w:val="24"/>
      <w:lang w:eastAsia="en-US"/>
    </w:rPr>
  </w:style>
  <w:style w:type="paragraph" w:customStyle="1" w:styleId="afffffffffffffffffffffffffff5">
    <w:name w:val="封面副题"/>
    <w:basedOn w:val="affffffffffffffffffffffff1"/>
    <w:next w:val="affffffffffffffffffffffff1"/>
    <w:uiPriority w:val="99"/>
    <w:qFormat/>
    <w:rsid w:val="005C5B28"/>
    <w:pPr>
      <w:shd w:val="clear" w:color="auto" w:fill="auto"/>
      <w:spacing w:before="2000" w:after="600"/>
    </w:pPr>
    <w:rPr>
      <w:sz w:val="32"/>
    </w:rPr>
  </w:style>
  <w:style w:type="paragraph" w:customStyle="1" w:styleId="afffffffffffffffffffffffffff6">
    <w:name w:val="表格头"/>
    <w:basedOn w:val="aa"/>
    <w:uiPriority w:val="99"/>
    <w:qFormat/>
    <w:rsid w:val="005C5B28"/>
    <w:pPr>
      <w:jc w:val="center"/>
    </w:pPr>
    <w:rPr>
      <w:rFonts w:ascii="Times New Roman" w:hAnsi="Times New Roman" w:cs="宋体"/>
      <w:b/>
      <w:bCs/>
      <w:sz w:val="24"/>
      <w:szCs w:val="20"/>
    </w:rPr>
  </w:style>
  <w:style w:type="paragraph" w:customStyle="1" w:styleId="1h1L1bocH1">
    <w:name w:val="样式 标题 1h1L1bocH1 + 自动设置 左"/>
    <w:basedOn w:val="10"/>
    <w:uiPriority w:val="99"/>
    <w:qFormat/>
    <w:rsid w:val="005C5B28"/>
    <w:pPr>
      <w:pageBreakBefore/>
      <w:widowControl/>
      <w:tabs>
        <w:tab w:val="left" w:pos="420"/>
        <w:tab w:val="left" w:pos="980"/>
      </w:tabs>
      <w:adjustRightInd w:val="0"/>
      <w:snapToGrid w:val="0"/>
      <w:spacing w:before="240" w:after="240" w:line="360" w:lineRule="auto"/>
      <w:ind w:left="980" w:hanging="420"/>
      <w:jc w:val="left"/>
    </w:pPr>
    <w:rPr>
      <w:rFonts w:ascii="宋体" w:hAnsi="宋体" w:cs="宋体"/>
      <w:spacing w:val="-10"/>
      <w:kern w:val="28"/>
      <w:sz w:val="40"/>
      <w:szCs w:val="20"/>
    </w:rPr>
  </w:style>
  <w:style w:type="paragraph" w:customStyle="1" w:styleId="117">
    <w:name w:val="目录 11"/>
    <w:basedOn w:val="aa"/>
    <w:next w:val="aa"/>
    <w:uiPriority w:val="39"/>
    <w:qFormat/>
    <w:rsid w:val="005C5B28"/>
    <w:pPr>
      <w:widowControl/>
      <w:spacing w:before="120" w:after="120" w:line="360" w:lineRule="auto"/>
      <w:ind w:leftChars="100" w:left="100" w:rightChars="100" w:right="100" w:firstLineChars="200" w:firstLine="200"/>
    </w:pPr>
    <w:rPr>
      <w:rFonts w:eastAsia="华文中宋"/>
      <w:b/>
      <w:bCs/>
      <w:caps/>
      <w:sz w:val="24"/>
      <w:szCs w:val="20"/>
    </w:rPr>
  </w:style>
  <w:style w:type="paragraph" w:customStyle="1" w:styleId="ItemList-0010">
    <w:name w:val="样式 Item List + 宋体 小四 左侧:  -0.01 厘米 首行缩进:  0 厘米"/>
    <w:basedOn w:val="ItemList"/>
    <w:uiPriority w:val="99"/>
    <w:qFormat/>
    <w:rsid w:val="005C5B28"/>
    <w:pPr>
      <w:tabs>
        <w:tab w:val="clear" w:pos="2126"/>
      </w:tabs>
      <w:spacing w:before="60"/>
      <w:ind w:left="360" w:hanging="360"/>
    </w:pPr>
    <w:rPr>
      <w:rFonts w:ascii="宋体" w:hAnsi="宋体" w:cs="宋体"/>
      <w:sz w:val="24"/>
      <w:lang w:eastAsia="zh-CN"/>
    </w:rPr>
  </w:style>
  <w:style w:type="paragraph" w:customStyle="1" w:styleId="119">
    <w:name w:val="1.标题1"/>
    <w:basedOn w:val="aa"/>
    <w:uiPriority w:val="99"/>
    <w:qFormat/>
    <w:rsid w:val="005C5B28"/>
    <w:pPr>
      <w:widowControl/>
      <w:spacing w:line="360" w:lineRule="auto"/>
      <w:ind w:firstLineChars="200" w:firstLine="200"/>
    </w:pPr>
    <w:rPr>
      <w:rFonts w:ascii="Times New Roman" w:eastAsia="华文中宋" w:hAnsi="Times New Roman"/>
      <w:sz w:val="24"/>
      <w:szCs w:val="24"/>
    </w:rPr>
  </w:style>
  <w:style w:type="paragraph" w:customStyle="1" w:styleId="CM6">
    <w:name w:val="CM6"/>
    <w:basedOn w:val="aa"/>
    <w:next w:val="aa"/>
    <w:uiPriority w:val="99"/>
    <w:qFormat/>
    <w:rsid w:val="005C5B28"/>
    <w:pPr>
      <w:widowControl/>
      <w:autoSpaceDE w:val="0"/>
      <w:autoSpaceDN w:val="0"/>
      <w:adjustRightInd w:val="0"/>
      <w:spacing w:line="468" w:lineRule="atLeast"/>
      <w:ind w:firstLineChars="200" w:firstLine="200"/>
      <w:jc w:val="left"/>
    </w:pPr>
    <w:rPr>
      <w:rFonts w:ascii="Times New Roman" w:eastAsia="华文中宋" w:hAnsi="Times New Roman"/>
      <w:kern w:val="0"/>
      <w:sz w:val="24"/>
      <w:szCs w:val="20"/>
    </w:rPr>
  </w:style>
  <w:style w:type="paragraph" w:customStyle="1" w:styleId="TableSmHeading">
    <w:name w:val="Table_Sm_Heading"/>
    <w:basedOn w:val="aa"/>
    <w:uiPriority w:val="99"/>
    <w:qFormat/>
    <w:rsid w:val="005C5B28"/>
    <w:pPr>
      <w:keepNext/>
      <w:keepLines/>
      <w:widowControl/>
      <w:spacing w:before="60" w:after="40" w:line="360" w:lineRule="auto"/>
      <w:ind w:firstLineChars="200" w:firstLine="200"/>
      <w:jc w:val="left"/>
    </w:pPr>
    <w:rPr>
      <w:rFonts w:ascii="Futura Bk" w:eastAsia="Times New Roman" w:hAnsi="Futura Bk"/>
      <w:b/>
      <w:kern w:val="0"/>
      <w:sz w:val="16"/>
      <w:szCs w:val="20"/>
      <w:lang w:val="en-GB" w:eastAsia="en-US"/>
    </w:rPr>
  </w:style>
  <w:style w:type="paragraph" w:customStyle="1" w:styleId="afffffffffffffffffffffffffff7">
    <w:name w:val="文本框文字"/>
    <w:basedOn w:val="aa"/>
    <w:uiPriority w:val="99"/>
    <w:qFormat/>
    <w:rsid w:val="005C5B28"/>
    <w:pPr>
      <w:widowControl/>
      <w:spacing w:line="360" w:lineRule="auto"/>
      <w:ind w:firstLineChars="200" w:firstLine="200"/>
    </w:pPr>
    <w:rPr>
      <w:rFonts w:ascii="宋体" w:eastAsia="华文中宋" w:hAnsi="Times New Roman"/>
      <w:sz w:val="24"/>
      <w:szCs w:val="21"/>
    </w:rPr>
  </w:style>
  <w:style w:type="paragraph" w:customStyle="1" w:styleId="mynormal">
    <w:name w:val="my normal"/>
    <w:basedOn w:val="aa"/>
    <w:uiPriority w:val="99"/>
    <w:qFormat/>
    <w:rsid w:val="005C5B28"/>
    <w:pPr>
      <w:widowControl/>
      <w:spacing w:before="240" w:line="360" w:lineRule="exact"/>
      <w:ind w:firstLineChars="200" w:firstLine="200"/>
      <w:jc w:val="left"/>
    </w:pPr>
    <w:rPr>
      <w:rFonts w:ascii="Arial" w:eastAsia="华文中宋" w:hAnsi="Arial"/>
      <w:kern w:val="0"/>
      <w:sz w:val="24"/>
      <w:szCs w:val="20"/>
      <w:lang w:val="en-GB" w:eastAsia="en-US"/>
    </w:rPr>
  </w:style>
  <w:style w:type="paragraph" w:customStyle="1" w:styleId="Charffffff5">
    <w:name w:val="正文（首行不缩进） Char"/>
    <w:basedOn w:val="aa"/>
    <w:uiPriority w:val="99"/>
    <w:qFormat/>
    <w:rsid w:val="005C5B28"/>
    <w:pPr>
      <w:autoSpaceDE w:val="0"/>
      <w:autoSpaceDN w:val="0"/>
      <w:adjustRightInd w:val="0"/>
      <w:spacing w:line="360" w:lineRule="auto"/>
    </w:pPr>
    <w:rPr>
      <w:rFonts w:ascii="Times New Roman" w:hAnsi="Times New Roman"/>
      <w:kern w:val="0"/>
      <w:szCs w:val="20"/>
    </w:rPr>
  </w:style>
  <w:style w:type="paragraph" w:customStyle="1" w:styleId="afffffffffffffffffffffffffff8">
    <w:name w:val="页脚（横）"/>
    <w:basedOn w:val="af6"/>
    <w:uiPriority w:val="99"/>
    <w:qFormat/>
    <w:rsid w:val="005C5B28"/>
    <w:pPr>
      <w:widowControl/>
      <w:pBdr>
        <w:top w:val="single" w:sz="4" w:space="1" w:color="auto"/>
      </w:pBdr>
      <w:tabs>
        <w:tab w:val="clear" w:pos="4153"/>
        <w:tab w:val="clear" w:pos="8306"/>
        <w:tab w:val="center" w:pos="6985"/>
        <w:tab w:val="right" w:pos="13969"/>
      </w:tabs>
      <w:spacing w:beforeLines="50" w:line="360" w:lineRule="auto"/>
      <w:ind w:firstLineChars="200" w:firstLine="200"/>
      <w:jc w:val="center"/>
    </w:pPr>
    <w:rPr>
      <w:rFonts w:ascii="Times New Roman" w:hAnsi="Times New Roman"/>
      <w:kern w:val="0"/>
    </w:rPr>
  </w:style>
  <w:style w:type="paragraph" w:customStyle="1" w:styleId="afffffffffffffffffffffffffff9">
    <w:name w:val="正文+宋体"/>
    <w:basedOn w:val="affa"/>
    <w:uiPriority w:val="99"/>
    <w:qFormat/>
    <w:rsid w:val="005C5B28"/>
    <w:pPr>
      <w:widowControl/>
      <w:adjustRightInd w:val="0"/>
      <w:snapToGrid w:val="0"/>
      <w:spacing w:beforeLines="10"/>
      <w:ind w:firstLineChars="200" w:firstLine="200"/>
    </w:pPr>
    <w:rPr>
      <w:rFonts w:hAnsi="宋体"/>
      <w:sz w:val="21"/>
      <w:szCs w:val="20"/>
    </w:rPr>
  </w:style>
  <w:style w:type="paragraph" w:customStyle="1" w:styleId="2ffff7">
    <w:name w:val="正文要点2级"/>
    <w:next w:val="aa"/>
    <w:uiPriority w:val="99"/>
    <w:qFormat/>
    <w:rsid w:val="005C5B28"/>
    <w:pPr>
      <w:tabs>
        <w:tab w:val="left" w:pos="840"/>
        <w:tab w:val="left" w:pos="1320"/>
      </w:tabs>
      <w:spacing w:beforeLines="50" w:line="360" w:lineRule="auto"/>
      <w:ind w:left="840" w:hanging="420"/>
    </w:pPr>
    <w:rPr>
      <w:rFonts w:ascii="Arial" w:eastAsia="黑体" w:hAnsi="Arial" w:cs="Times New Roman"/>
      <w:bCs/>
      <w:szCs w:val="32"/>
    </w:rPr>
  </w:style>
  <w:style w:type="paragraph" w:customStyle="1" w:styleId="afffffffffffffffffffffffffffa">
    <w:name w:val="表头"/>
    <w:basedOn w:val="aa"/>
    <w:uiPriority w:val="99"/>
    <w:qFormat/>
    <w:rsid w:val="005C5B28"/>
    <w:rPr>
      <w:rFonts w:ascii="Arial" w:eastAsia="黑体" w:hAnsi="Arial"/>
      <w:b/>
      <w:sz w:val="24"/>
      <w:szCs w:val="20"/>
    </w:rPr>
  </w:style>
  <w:style w:type="paragraph" w:customStyle="1" w:styleId="2ffff8">
    <w:name w:val="样式 缩进正文 + 首行缩进:  2 字符"/>
    <w:basedOn w:val="aa"/>
    <w:uiPriority w:val="99"/>
    <w:qFormat/>
    <w:rsid w:val="005C5B28"/>
    <w:pPr>
      <w:spacing w:line="360" w:lineRule="auto"/>
      <w:ind w:leftChars="400" w:left="840" w:firstLineChars="200" w:firstLine="420"/>
    </w:pPr>
    <w:rPr>
      <w:rFonts w:ascii="Times New Roman" w:eastAsia="仿宋_GB2312" w:hAnsi="Times New Roman"/>
      <w:sz w:val="32"/>
      <w:szCs w:val="20"/>
    </w:rPr>
  </w:style>
  <w:style w:type="paragraph" w:customStyle="1" w:styleId="ALTZArial0515Aria">
    <w:name w:val="样式 样式 正文缩进缩进ALT+Z表正文四号 + Arial 段前: 0.5 行 行距: 1.5 倍行距 + (符号) Aria..."/>
    <w:basedOn w:val="aa"/>
    <w:uiPriority w:val="99"/>
    <w:qFormat/>
    <w:rsid w:val="005C5B28"/>
    <w:pPr>
      <w:widowControl/>
      <w:spacing w:beforeLines="50" w:line="360" w:lineRule="auto"/>
      <w:ind w:firstLineChars="200" w:firstLine="200"/>
    </w:pPr>
    <w:rPr>
      <w:rFonts w:ascii="Arial" w:eastAsia="华文中宋" w:hAnsi="Arial" w:cs="宋体"/>
      <w:sz w:val="24"/>
      <w:szCs w:val="20"/>
    </w:rPr>
  </w:style>
  <w:style w:type="paragraph" w:customStyle="1" w:styleId="82">
    <w:name w:val="8"/>
    <w:next w:val="aa"/>
    <w:uiPriority w:val="99"/>
    <w:qFormat/>
    <w:rsid w:val="005C5B28"/>
    <w:rPr>
      <w:rFonts w:ascii="Times New Roman" w:eastAsia="宋体" w:hAnsi="Times New Roman" w:cs="Times New Roman"/>
      <w:kern w:val="0"/>
      <w:sz w:val="24"/>
      <w:szCs w:val="24"/>
      <w:lang w:eastAsia="en-US" w:bidi="en-US"/>
    </w:rPr>
  </w:style>
  <w:style w:type="paragraph" w:customStyle="1" w:styleId="1fffff7">
    <w:name w:val="样式 标题 1 + 微软雅黑"/>
    <w:basedOn w:val="10"/>
    <w:uiPriority w:val="99"/>
    <w:qFormat/>
    <w:rsid w:val="005C5B28"/>
    <w:pPr>
      <w:widowControl/>
      <w:tabs>
        <w:tab w:val="left" w:pos="425"/>
        <w:tab w:val="left" w:pos="630"/>
        <w:tab w:val="left" w:pos="672"/>
        <w:tab w:val="left" w:pos="735"/>
        <w:tab w:val="left" w:pos="840"/>
        <w:tab w:val="left" w:pos="1050"/>
      </w:tabs>
      <w:adjustRightInd w:val="0"/>
      <w:snapToGrid w:val="0"/>
      <w:spacing w:beforeLines="50" w:before="0" w:afterLines="50" w:after="0" w:line="240" w:lineRule="atLeast"/>
      <w:ind w:left="425" w:hanging="425"/>
      <w:jc w:val="left"/>
    </w:pPr>
    <w:rPr>
      <w:rFonts w:ascii="微软雅黑" w:eastAsia="微软雅黑" w:hAnsi="微软雅黑"/>
      <w:b w:val="0"/>
      <w:sz w:val="32"/>
      <w:szCs w:val="32"/>
    </w:rPr>
  </w:style>
  <w:style w:type="paragraph" w:customStyle="1" w:styleId="afffffffffffffffffffffffffffb">
    <w:name w:val="图前正文"/>
    <w:basedOn w:val="aa"/>
    <w:uiPriority w:val="99"/>
    <w:qFormat/>
    <w:rsid w:val="005C5B28"/>
    <w:pPr>
      <w:tabs>
        <w:tab w:val="left" w:leader="dot" w:pos="1701"/>
        <w:tab w:val="left" w:pos="9072"/>
      </w:tabs>
      <w:adjustRightInd w:val="0"/>
      <w:snapToGrid w:val="0"/>
      <w:spacing w:before="120" w:after="360" w:line="360" w:lineRule="atLeast"/>
      <w:ind w:left="1701" w:firstLineChars="200" w:firstLine="200"/>
    </w:pPr>
    <w:rPr>
      <w:rFonts w:ascii="Times New Roman" w:eastAsia="华文中宋" w:hAnsi="Times New Roman"/>
      <w:kern w:val="21"/>
      <w:sz w:val="24"/>
      <w:szCs w:val="20"/>
    </w:rPr>
  </w:style>
  <w:style w:type="paragraph" w:customStyle="1" w:styleId="afffffffffffffffffffffffffffc">
    <w:name w:val="招标书正文"/>
    <w:basedOn w:val="aa"/>
    <w:uiPriority w:val="99"/>
    <w:qFormat/>
    <w:rsid w:val="005C5B28"/>
    <w:pPr>
      <w:spacing w:beforeLines="50" w:line="300" w:lineRule="auto"/>
      <w:ind w:firstLineChars="200" w:firstLine="200"/>
    </w:pPr>
    <w:rPr>
      <w:rFonts w:ascii="Times New Roman" w:hAnsi="Times New Roman" w:cs="宋体"/>
      <w:szCs w:val="20"/>
    </w:rPr>
  </w:style>
  <w:style w:type="paragraph" w:customStyle="1" w:styleId="1fffff8">
    <w:name w:val="附件1."/>
    <w:basedOn w:val="10"/>
    <w:uiPriority w:val="99"/>
    <w:qFormat/>
    <w:rsid w:val="005C5B28"/>
    <w:pPr>
      <w:keepNext w:val="0"/>
      <w:keepLines w:val="0"/>
      <w:widowControl/>
      <w:tabs>
        <w:tab w:val="left" w:pos="360"/>
        <w:tab w:val="left" w:pos="420"/>
        <w:tab w:val="left" w:pos="630"/>
        <w:tab w:val="left" w:pos="672"/>
        <w:tab w:val="left" w:pos="735"/>
        <w:tab w:val="left" w:pos="840"/>
        <w:tab w:val="left" w:pos="993"/>
        <w:tab w:val="left" w:pos="1050"/>
      </w:tabs>
      <w:adjustRightInd w:val="0"/>
      <w:snapToGrid w:val="0"/>
      <w:spacing w:beforeLines="50" w:before="0" w:afterLines="50" w:after="0" w:line="360" w:lineRule="auto"/>
      <w:ind w:left="567" w:hanging="567"/>
      <w:jc w:val="left"/>
    </w:pPr>
    <w:rPr>
      <w:rFonts w:ascii="Times New Roman" w:eastAsia="华文中宋" w:hAnsi="Times New Roman"/>
      <w:b w:val="0"/>
      <w:sz w:val="24"/>
      <w:szCs w:val="32"/>
    </w:rPr>
  </w:style>
  <w:style w:type="paragraph" w:customStyle="1" w:styleId="CharChar5CharChar1">
    <w:name w:val="Char Char5 Char Char1"/>
    <w:basedOn w:val="aa"/>
    <w:uiPriority w:val="99"/>
    <w:qFormat/>
    <w:rsid w:val="005C5B28"/>
    <w:rPr>
      <w:rFonts w:ascii="Times New Roman" w:hAnsi="Times New Roman"/>
      <w:sz w:val="30"/>
      <w:szCs w:val="24"/>
    </w:rPr>
  </w:style>
  <w:style w:type="paragraph" w:customStyle="1" w:styleId="3ff0">
    <w:name w:val="方案3级"/>
    <w:next w:val="aa"/>
    <w:uiPriority w:val="99"/>
    <w:qFormat/>
    <w:rsid w:val="005C5B28"/>
    <w:pPr>
      <w:snapToGrid w:val="0"/>
      <w:spacing w:line="360" w:lineRule="auto"/>
      <w:ind w:hanging="420"/>
      <w:outlineLvl w:val="2"/>
    </w:pPr>
    <w:rPr>
      <w:rFonts w:ascii="等线" w:eastAsia="等线" w:hAnsi="等线" w:cs="Times New Roman"/>
      <w:b/>
      <w:bCs/>
      <w:sz w:val="30"/>
      <w:szCs w:val="30"/>
    </w:rPr>
  </w:style>
  <w:style w:type="paragraph" w:customStyle="1" w:styleId="afffffffffffffffffffffffffffd">
    <w:name w:val="方案加粗"/>
    <w:next w:val="aa"/>
    <w:uiPriority w:val="99"/>
    <w:qFormat/>
    <w:rsid w:val="005C5B28"/>
    <w:pPr>
      <w:spacing w:line="360" w:lineRule="auto"/>
      <w:ind w:left="200"/>
    </w:pPr>
    <w:rPr>
      <w:rFonts w:ascii="Times New Roman" w:eastAsia="等线" w:hAnsi="Times New Roman" w:cs="Times New Roman"/>
      <w:b/>
      <w:bCs/>
      <w:sz w:val="28"/>
      <w:szCs w:val="24"/>
    </w:rPr>
  </w:style>
  <w:style w:type="paragraph" w:customStyle="1" w:styleId="Char3CharCharChar1">
    <w:name w:val="Char3 Char Char Char1"/>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fffff9">
    <w:name w:val="表格文字1"/>
    <w:basedOn w:val="aa"/>
    <w:uiPriority w:val="99"/>
    <w:qFormat/>
    <w:rsid w:val="005C5B28"/>
    <w:pPr>
      <w:spacing w:line="360" w:lineRule="auto"/>
      <w:ind w:firstLineChars="200" w:firstLine="200"/>
      <w:jc w:val="center"/>
    </w:pPr>
    <w:rPr>
      <w:rFonts w:ascii="宋体" w:eastAsia="华文中宋" w:hAnsi="Times New Roman"/>
      <w:b/>
      <w:bCs/>
      <w:sz w:val="24"/>
      <w:szCs w:val="24"/>
    </w:rPr>
  </w:style>
  <w:style w:type="paragraph" w:customStyle="1" w:styleId="4sect1234h4bulletblbbH4RefHeading1rh1H0">
    <w:name w:val="样式 样式 标题 4sect 1.2.3.4h4第三层条bulletblbbH4Ref Heading 1rh1H... + 段..."/>
    <w:basedOn w:val="4sect1234h4bulletblbbH4RefHeading1rh1H"/>
    <w:uiPriority w:val="99"/>
    <w:qFormat/>
    <w:rsid w:val="005C5B28"/>
    <w:pPr>
      <w:tabs>
        <w:tab w:val="left" w:pos="2280"/>
      </w:tabs>
      <w:spacing w:before="120" w:after="120"/>
      <w:ind w:left="2280" w:hanging="420"/>
    </w:pPr>
    <w:rPr>
      <w:rFonts w:eastAsia="楷体_GB2312" w:cs="宋体"/>
      <w:szCs w:val="20"/>
    </w:rPr>
  </w:style>
  <w:style w:type="paragraph" w:customStyle="1" w:styleId="3ff1">
    <w:name w:val="纯文本3"/>
    <w:basedOn w:val="aa"/>
    <w:uiPriority w:val="99"/>
    <w:qFormat/>
    <w:rsid w:val="005C5B28"/>
    <w:pPr>
      <w:widowControl/>
      <w:adjustRightInd w:val="0"/>
      <w:spacing w:line="360" w:lineRule="auto"/>
      <w:ind w:firstLineChars="200" w:firstLine="200"/>
    </w:pPr>
    <w:rPr>
      <w:rFonts w:ascii="宋体" w:eastAsia="楷体_GB2312" w:hAnsi="Courier New"/>
      <w:sz w:val="28"/>
      <w:szCs w:val="20"/>
    </w:rPr>
  </w:style>
  <w:style w:type="paragraph" w:customStyle="1" w:styleId="4375225">
    <w:name w:val="样式 目录 4 + 左侧:  3.75 字符 悬挂缩进: 2.25 字符"/>
    <w:basedOn w:val="43"/>
    <w:uiPriority w:val="99"/>
    <w:qFormat/>
    <w:rsid w:val="005C5B28"/>
    <w:pPr>
      <w:widowControl/>
      <w:tabs>
        <w:tab w:val="left" w:pos="1980"/>
        <w:tab w:val="right" w:leader="dot" w:pos="8776"/>
      </w:tabs>
      <w:spacing w:beforeLines="50" w:line="312" w:lineRule="auto"/>
      <w:ind w:leftChars="375" w:left="600" w:hangingChars="225" w:hanging="225"/>
    </w:pPr>
    <w:rPr>
      <w:rFonts w:ascii="宋体" w:hAnsi="宋体" w:cs="宋体"/>
      <w:color w:val="000000"/>
      <w:kern w:val="0"/>
      <w:szCs w:val="20"/>
    </w:rPr>
  </w:style>
  <w:style w:type="paragraph" w:customStyle="1" w:styleId="FUJBlank">
    <w:name w:val="FUJ_Blank"/>
    <w:basedOn w:val="FUJBodycopy"/>
    <w:uiPriority w:val="99"/>
    <w:qFormat/>
    <w:rsid w:val="005C5B28"/>
  </w:style>
  <w:style w:type="paragraph" w:customStyle="1" w:styleId="FUJHeadline2white">
    <w:name w:val="FUJ_Headline 2 white"/>
    <w:basedOn w:val="FUJHeadline2black"/>
    <w:uiPriority w:val="99"/>
    <w:qFormat/>
    <w:rsid w:val="005C5B28"/>
    <w:rPr>
      <w:color w:val="FFFFFF"/>
    </w:rPr>
  </w:style>
  <w:style w:type="paragraph" w:customStyle="1" w:styleId="CharChar1CharCharCharCharCharCharCharCharCharCharCharCharCharCharCharChar2">
    <w:name w:val="Char Char1 Char Char Char Char Char Char Char Char Char Char Char Char Char Char Char Char2"/>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New1">
    <w:name w:val="正文 New"/>
    <w:uiPriority w:val="99"/>
    <w:qFormat/>
    <w:rsid w:val="005C5B28"/>
    <w:pPr>
      <w:widowControl w:val="0"/>
      <w:jc w:val="both"/>
    </w:pPr>
    <w:rPr>
      <w:rFonts w:ascii="Times New Roman" w:eastAsia="宋体" w:hAnsi="Times New Roman" w:cs="Times New Roman"/>
      <w:szCs w:val="24"/>
    </w:rPr>
  </w:style>
  <w:style w:type="paragraph" w:customStyle="1" w:styleId="510">
    <w:name w:val="标题51"/>
    <w:basedOn w:val="af2"/>
    <w:uiPriority w:val="99"/>
    <w:qFormat/>
    <w:rsid w:val="005C5B28"/>
    <w:pPr>
      <w:widowControl/>
      <w:spacing w:line="500" w:lineRule="exact"/>
      <w:ind w:firstLine="0"/>
      <w:jc w:val="center"/>
    </w:pPr>
    <w:rPr>
      <w:rFonts w:ascii="Times New Roman" w:eastAsia="文鼎报宋体简" w:hAnsi="Times New Roman"/>
      <w:b/>
      <w:kern w:val="0"/>
      <w:sz w:val="28"/>
    </w:rPr>
  </w:style>
  <w:style w:type="paragraph" w:customStyle="1" w:styleId="1TimesNewRoman">
    <w:name w:val="样式 样式1 + Times New Roman 五号"/>
    <w:basedOn w:val="aa"/>
    <w:next w:val="aa"/>
    <w:uiPriority w:val="99"/>
    <w:qFormat/>
    <w:rsid w:val="005C5B28"/>
    <w:pPr>
      <w:keepLines/>
      <w:widowControl/>
      <w:spacing w:before="360" w:after="240" w:line="360" w:lineRule="auto"/>
      <w:ind w:firstLineChars="200" w:firstLine="200"/>
      <w:jc w:val="center"/>
      <w:outlineLvl w:val="0"/>
    </w:pPr>
    <w:rPr>
      <w:rFonts w:ascii="Times New Roman" w:eastAsia="黑体" w:hAnsi="Times New Roman"/>
      <w:color w:val="000000"/>
      <w:kern w:val="0"/>
      <w:sz w:val="24"/>
      <w:szCs w:val="20"/>
    </w:rPr>
  </w:style>
  <w:style w:type="paragraph" w:customStyle="1" w:styleId="NormalIndent2">
    <w:name w:val="Normal Indent2"/>
    <w:basedOn w:val="af2"/>
    <w:uiPriority w:val="99"/>
    <w:qFormat/>
    <w:rsid w:val="005C5B28"/>
    <w:pPr>
      <w:widowControl/>
      <w:spacing w:line="360" w:lineRule="auto"/>
      <w:ind w:left="1440" w:firstLine="0"/>
      <w:jc w:val="left"/>
    </w:pPr>
    <w:rPr>
      <w:rFonts w:ascii="Times New Roman" w:hAnsi="Times New Roman"/>
      <w:kern w:val="0"/>
      <w:sz w:val="22"/>
      <w:lang w:eastAsia="en-US"/>
    </w:rPr>
  </w:style>
  <w:style w:type="paragraph" w:customStyle="1" w:styleId="CharCharCharCharCharCharCharCharCharChar1">
    <w:name w:val="Char Char Char Char Char Char Char Char Char Char1"/>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Char4CharChar1Char2">
    <w:name w:val="Char4 Char Char1 Char2"/>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uiPriority w:val="99"/>
    <w:qFormat/>
    <w:rsid w:val="005C5B28"/>
    <w:pPr>
      <w:widowControl/>
      <w:spacing w:after="160" w:line="240" w:lineRule="exact"/>
      <w:jc w:val="left"/>
    </w:pPr>
    <w:rPr>
      <w:rFonts w:ascii="Verdana" w:eastAsia="仿宋_GB2312" w:hAnsi="Verdana"/>
      <w:kern w:val="0"/>
      <w:sz w:val="24"/>
      <w:szCs w:val="20"/>
      <w:lang w:eastAsia="en-US"/>
    </w:rPr>
  </w:style>
  <w:style w:type="paragraph" w:customStyle="1" w:styleId="zbggmain">
    <w:name w:val="zbggmain"/>
    <w:basedOn w:val="aa"/>
    <w:uiPriority w:val="99"/>
    <w:qFormat/>
    <w:rsid w:val="005C5B28"/>
    <w:pPr>
      <w:widowControl/>
      <w:spacing w:before="100" w:beforeAutospacing="1" w:after="100" w:afterAutospacing="1" w:line="360" w:lineRule="auto"/>
      <w:ind w:firstLineChars="200" w:firstLine="200"/>
      <w:jc w:val="left"/>
    </w:pPr>
    <w:rPr>
      <w:rFonts w:ascii="宋体" w:eastAsia="华文中宋" w:hAnsi="Times New Roman"/>
      <w:color w:val="000000"/>
      <w:kern w:val="0"/>
      <w:sz w:val="24"/>
      <w:szCs w:val="24"/>
    </w:rPr>
  </w:style>
  <w:style w:type="paragraph" w:customStyle="1" w:styleId="p">
    <w:name w:val="正文p"/>
    <w:basedOn w:val="aa"/>
    <w:uiPriority w:val="99"/>
    <w:qFormat/>
    <w:rsid w:val="005C5B28"/>
    <w:pPr>
      <w:widowControl/>
      <w:adjustRightInd w:val="0"/>
      <w:spacing w:before="120" w:after="120" w:line="360" w:lineRule="auto"/>
      <w:ind w:firstLineChars="200" w:firstLine="420"/>
      <w:jc w:val="left"/>
    </w:pPr>
    <w:rPr>
      <w:rFonts w:ascii="Times New Roman" w:eastAsia="华文中宋" w:hAnsi="Times New Roman"/>
      <w:kern w:val="0"/>
      <w:sz w:val="20"/>
      <w:szCs w:val="21"/>
    </w:rPr>
  </w:style>
  <w:style w:type="paragraph" w:customStyle="1" w:styleId="Acurse">
    <w:name w:val="Acurse"/>
    <w:basedOn w:val="aa"/>
    <w:uiPriority w:val="99"/>
    <w:qFormat/>
    <w:rsid w:val="005C5B28"/>
    <w:pPr>
      <w:widowControl/>
      <w:tabs>
        <w:tab w:val="left" w:pos="360"/>
        <w:tab w:val="left" w:pos="425"/>
        <w:tab w:val="left" w:pos="840"/>
      </w:tabs>
      <w:spacing w:line="360" w:lineRule="auto"/>
      <w:ind w:left="840" w:firstLineChars="200" w:firstLine="200"/>
    </w:pPr>
    <w:rPr>
      <w:rFonts w:ascii="仿宋_GB2312" w:eastAsia="仿宋_GB2312" w:hAnsi="Times New Roman"/>
      <w:b/>
      <w:kern w:val="0"/>
      <w:sz w:val="24"/>
      <w:szCs w:val="28"/>
    </w:rPr>
  </w:style>
  <w:style w:type="paragraph" w:customStyle="1" w:styleId="CharCharCharChar3">
    <w:name w:val="Char Char Char Char3"/>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symbol">
    <w:name w:val="symbol"/>
    <w:basedOn w:val="aa"/>
    <w:uiPriority w:val="99"/>
    <w:qFormat/>
    <w:rsid w:val="005C5B28"/>
    <w:pPr>
      <w:widowControl/>
      <w:tabs>
        <w:tab w:val="left" w:pos="1494"/>
      </w:tabs>
      <w:autoSpaceDE w:val="0"/>
      <w:autoSpaceDN w:val="0"/>
      <w:spacing w:line="300" w:lineRule="auto"/>
      <w:ind w:left="1474" w:hanging="340"/>
    </w:pPr>
    <w:rPr>
      <w:rFonts w:ascii="Times New Roman" w:hAnsi="Times New Roman"/>
      <w:szCs w:val="20"/>
    </w:rPr>
  </w:style>
  <w:style w:type="paragraph" w:customStyle="1" w:styleId="afffffffffffffffffffffffffffe">
    <w:name w:val="表格项目符号"/>
    <w:basedOn w:val="afc"/>
    <w:uiPriority w:val="99"/>
    <w:qFormat/>
    <w:rsid w:val="005C5B28"/>
    <w:pPr>
      <w:tabs>
        <w:tab w:val="clear" w:pos="900"/>
        <w:tab w:val="left" w:pos="249"/>
        <w:tab w:val="left" w:pos="840"/>
      </w:tabs>
      <w:spacing w:before="0" w:beforeAutospacing="0" w:after="0" w:afterAutospacing="0" w:line="300" w:lineRule="auto"/>
      <w:ind w:left="249" w:firstLineChars="200" w:hanging="249"/>
      <w:jc w:val="both"/>
    </w:pPr>
    <w:rPr>
      <w:rFonts w:ascii="宋体" w:eastAsia="华文中宋" w:hAnsi="宋体"/>
      <w:bCs/>
      <w:kern w:val="2"/>
      <w:szCs w:val="24"/>
    </w:rPr>
  </w:style>
  <w:style w:type="paragraph" w:customStyle="1" w:styleId="CharChar1CharCharCharChar1CharCharCharCharCharChar">
    <w:name w:val="Char Char1 Char Char Char Char1 Char Char Char Char Char Char"/>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affffffffffffffffffffffffffff">
    <w:name w:val="正文文字缩进"/>
    <w:uiPriority w:val="99"/>
    <w:qFormat/>
    <w:rsid w:val="005C5B28"/>
    <w:pPr>
      <w:spacing w:line="351" w:lineRule="atLeast"/>
      <w:ind w:firstLine="555"/>
    </w:pPr>
    <w:rPr>
      <w:rFonts w:ascii="Times New Roman" w:eastAsia="宋体" w:hAnsi="Times New Roman" w:cs="Times New Roman"/>
      <w:color w:val="000000"/>
      <w:kern w:val="0"/>
      <w:sz w:val="24"/>
      <w:szCs w:val="20"/>
    </w:rPr>
  </w:style>
  <w:style w:type="paragraph" w:customStyle="1" w:styleId="CharChar1CharCharCharCharCharCharCharCharCharCharCharCharCharCharCharChar1">
    <w:name w:val="Char Char1 Char Char Char Char Char Char Char Char Char Char Char Char Char Char Char Char1"/>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fffffa">
    <w:name w:val="图名1"/>
    <w:basedOn w:val="aa"/>
    <w:uiPriority w:val="99"/>
    <w:qFormat/>
    <w:rsid w:val="005C5B28"/>
    <w:pPr>
      <w:tabs>
        <w:tab w:val="left" w:leader="dot" w:pos="1701"/>
        <w:tab w:val="left" w:pos="9072"/>
      </w:tabs>
      <w:snapToGrid w:val="0"/>
      <w:spacing w:before="120" w:after="360" w:line="360" w:lineRule="atLeast"/>
      <w:ind w:left="1701" w:firstLineChars="200" w:firstLine="200"/>
      <w:jc w:val="center"/>
    </w:pPr>
    <w:rPr>
      <w:rFonts w:ascii="Times New Roman" w:eastAsia="华文中宋" w:hAnsi="Times New Roman"/>
      <w:kern w:val="21"/>
      <w:sz w:val="18"/>
      <w:szCs w:val="20"/>
    </w:rPr>
  </w:style>
  <w:style w:type="paragraph" w:customStyle="1" w:styleId="-30808210">
    <w:name w:val="样式 样式 样式 样式 样式 样式 样式 样式 文档-标题 3 + 段前: 0.8 行 段后: 0.8 行 字距调整2 磅 + ...1"/>
    <w:basedOn w:val="-308082"/>
    <w:uiPriority w:val="99"/>
    <w:qFormat/>
    <w:rsid w:val="005C5B28"/>
    <w:pPr>
      <w:spacing w:afterLines="50"/>
    </w:pPr>
  </w:style>
  <w:style w:type="paragraph" w:customStyle="1" w:styleId="affffffffffffffffffffffffffff0">
    <w:name w:val="胡志高"/>
    <w:basedOn w:val="aa"/>
    <w:uiPriority w:val="99"/>
    <w:qFormat/>
    <w:rsid w:val="005C5B28"/>
    <w:pPr>
      <w:widowControl/>
      <w:spacing w:line="360" w:lineRule="auto"/>
      <w:ind w:firstLineChars="200" w:firstLine="200"/>
    </w:pPr>
    <w:rPr>
      <w:rFonts w:ascii="Times New Roman" w:eastAsia="仿宋_GB2312" w:hAnsi="Times New Roman"/>
      <w:sz w:val="28"/>
      <w:szCs w:val="28"/>
    </w:rPr>
  </w:style>
  <w:style w:type="paragraph" w:customStyle="1" w:styleId="CharChar1CharCharCharChar1CharCharCharCharCharChar2">
    <w:name w:val="Char Char1 Char Char Char Char1 Char Char Char Char Char Char2"/>
    <w:basedOn w:val="aa"/>
    <w:uiPriority w:val="99"/>
    <w:qFormat/>
    <w:rsid w:val="005C5B28"/>
    <w:pPr>
      <w:widowControl/>
      <w:spacing w:line="360" w:lineRule="auto"/>
      <w:ind w:firstLineChars="200" w:firstLine="200"/>
    </w:pPr>
    <w:rPr>
      <w:rFonts w:ascii="Tahoma" w:eastAsia="华文中宋" w:hAnsi="Tahoma"/>
      <w:sz w:val="24"/>
      <w:szCs w:val="20"/>
    </w:rPr>
  </w:style>
  <w:style w:type="paragraph" w:customStyle="1" w:styleId="CharCharCharCharCharChar1Char2">
    <w:name w:val="Char Char Char Char Char Char1 Char2"/>
    <w:basedOn w:val="aa"/>
    <w:uiPriority w:val="99"/>
    <w:qFormat/>
    <w:rsid w:val="005C5B28"/>
    <w:pPr>
      <w:widowControl/>
      <w:spacing w:after="160" w:line="240" w:lineRule="exact"/>
      <w:ind w:firstLineChars="200" w:firstLine="200"/>
      <w:jc w:val="left"/>
    </w:pPr>
    <w:rPr>
      <w:rFonts w:ascii="Verdana" w:eastAsia="华文中宋" w:hAnsi="Verdana"/>
      <w:kern w:val="0"/>
      <w:sz w:val="24"/>
      <w:szCs w:val="20"/>
      <w:lang w:eastAsia="en-US"/>
    </w:rPr>
  </w:style>
  <w:style w:type="paragraph" w:customStyle="1" w:styleId="2156">
    <w:name w:val="样式 段落缩进2 小四 + 段前: 15.6 磅"/>
    <w:basedOn w:val="aa"/>
    <w:uiPriority w:val="99"/>
    <w:qFormat/>
    <w:rsid w:val="005C5B28"/>
    <w:pPr>
      <w:spacing w:before="312" w:line="360" w:lineRule="auto"/>
      <w:ind w:firstLineChars="200" w:firstLine="480"/>
    </w:pPr>
    <w:rPr>
      <w:rFonts w:ascii="宋体" w:eastAsia="华文中宋" w:hAnsi="宋体"/>
      <w:sz w:val="24"/>
      <w:szCs w:val="20"/>
    </w:rPr>
  </w:style>
  <w:style w:type="paragraph" w:customStyle="1" w:styleId="TOC3">
    <w:name w:val="TOC"/>
    <w:basedOn w:val="aa"/>
    <w:uiPriority w:val="99"/>
    <w:qFormat/>
    <w:rsid w:val="005C5B28"/>
    <w:pPr>
      <w:widowControl/>
      <w:spacing w:before="120" w:after="120" w:line="360" w:lineRule="auto"/>
      <w:ind w:firstLineChars="200" w:firstLine="200"/>
      <w:jc w:val="center"/>
    </w:pPr>
    <w:rPr>
      <w:rFonts w:ascii="Times New Roman" w:eastAsia="华文中宋" w:hAnsi="Times New Roman"/>
      <w:b/>
      <w:kern w:val="0"/>
      <w:sz w:val="24"/>
      <w:szCs w:val="32"/>
    </w:rPr>
  </w:style>
  <w:style w:type="paragraph" w:customStyle="1" w:styleId="CM27">
    <w:name w:val="CM27"/>
    <w:basedOn w:val="Default"/>
    <w:next w:val="Default"/>
    <w:uiPriority w:val="99"/>
    <w:qFormat/>
    <w:rsid w:val="005C5B28"/>
    <w:pPr>
      <w:spacing w:after="665"/>
    </w:pPr>
    <w:rPr>
      <w:rFonts w:ascii="Arial" w:eastAsia="宋体" w:hAnsi="Arial" w:cs="Times New Roman"/>
      <w:color w:val="auto"/>
    </w:rPr>
  </w:style>
  <w:style w:type="paragraph" w:customStyle="1" w:styleId="1752">
    <w:name w:val="样式 样式 首行缩进:  1.75 字符 + 首行缩进:  2 字符"/>
    <w:basedOn w:val="aa"/>
    <w:uiPriority w:val="99"/>
    <w:qFormat/>
    <w:rsid w:val="005C5B28"/>
    <w:pPr>
      <w:widowControl/>
      <w:spacing w:line="360" w:lineRule="auto"/>
      <w:ind w:firstLineChars="200" w:firstLine="200"/>
      <w:jc w:val="left"/>
    </w:pPr>
    <w:rPr>
      <w:rFonts w:ascii="Times New Roman" w:eastAsia="华文中宋" w:hAnsi="Times New Roman" w:cs="宋体"/>
      <w:sz w:val="24"/>
      <w:szCs w:val="20"/>
    </w:rPr>
  </w:style>
  <w:style w:type="paragraph" w:customStyle="1" w:styleId="affffffffffffffffffffffffffff1">
    <w:name w:val="表格文字（五号）"/>
    <w:next w:val="aa"/>
    <w:uiPriority w:val="99"/>
    <w:qFormat/>
    <w:rsid w:val="005C5B28"/>
    <w:pPr>
      <w:jc w:val="center"/>
    </w:pPr>
    <w:rPr>
      <w:rFonts w:ascii="Times New Roman" w:eastAsia="宋体" w:hAnsi="宋体" w:cs="Times New Roman"/>
      <w:szCs w:val="24"/>
    </w:rPr>
  </w:style>
  <w:style w:type="paragraph" w:customStyle="1" w:styleId="CharChar2Char2">
    <w:name w:val="Char Char2 Char2"/>
    <w:basedOn w:val="aa"/>
    <w:uiPriority w:val="99"/>
    <w:qFormat/>
    <w:rsid w:val="005C5B28"/>
    <w:pPr>
      <w:keepNext/>
      <w:keepLines/>
      <w:pageBreakBefore/>
      <w:widowControl/>
      <w:tabs>
        <w:tab w:val="left" w:pos="845"/>
      </w:tabs>
      <w:spacing w:line="360" w:lineRule="auto"/>
      <w:ind w:left="845" w:firstLineChars="200" w:hanging="420"/>
    </w:pPr>
    <w:rPr>
      <w:rFonts w:ascii="Tahoma" w:eastAsia="华文中宋" w:hAnsi="Tahoma"/>
      <w:sz w:val="24"/>
      <w:szCs w:val="20"/>
    </w:rPr>
  </w:style>
  <w:style w:type="paragraph" w:customStyle="1" w:styleId="CharCharChar1CharCharCharChar3">
    <w:name w:val="Char Char Char1 Char Char Char Char3"/>
    <w:basedOn w:val="aa"/>
    <w:uiPriority w:val="99"/>
    <w:qFormat/>
    <w:rsid w:val="005C5B28"/>
    <w:pPr>
      <w:adjustRightInd w:val="0"/>
      <w:spacing w:line="360" w:lineRule="auto"/>
      <w:ind w:firstLineChars="200" w:firstLine="200"/>
    </w:pPr>
    <w:rPr>
      <w:rFonts w:ascii="Times New Roman" w:eastAsia="华文中宋" w:hAnsi="Times New Roman"/>
      <w:kern w:val="0"/>
      <w:sz w:val="24"/>
      <w:szCs w:val="20"/>
    </w:rPr>
  </w:style>
  <w:style w:type="paragraph" w:customStyle="1" w:styleId="3ff2">
    <w:name w:val="正文文本3"/>
    <w:basedOn w:val="aa"/>
    <w:uiPriority w:val="99"/>
    <w:qFormat/>
    <w:rsid w:val="005C5B28"/>
    <w:pPr>
      <w:widowControl/>
      <w:shd w:val="clear" w:color="auto" w:fill="FFFFFF"/>
      <w:spacing w:before="120" w:after="120" w:line="216" w:lineRule="exact"/>
      <w:ind w:hanging="160"/>
    </w:pPr>
    <w:rPr>
      <w:rFonts w:ascii="Arial Narrow" w:eastAsia="Times New Roman" w:hAnsi="Arial Narrow" w:cs="Arial Narrow"/>
      <w:kern w:val="0"/>
      <w:sz w:val="16"/>
      <w:szCs w:val="16"/>
    </w:rPr>
  </w:style>
  <w:style w:type="paragraph" w:customStyle="1" w:styleId="CharCharChar40">
    <w:name w:val="Char Char Char4"/>
    <w:basedOn w:val="aa"/>
    <w:uiPriority w:val="99"/>
    <w:qFormat/>
    <w:rsid w:val="005C5B28"/>
    <w:pPr>
      <w:widowControl/>
      <w:spacing w:after="160" w:line="240" w:lineRule="exact"/>
      <w:ind w:firstLineChars="200" w:firstLine="200"/>
      <w:jc w:val="left"/>
    </w:pPr>
    <w:rPr>
      <w:rFonts w:ascii="Verdana" w:eastAsia="华文中宋" w:hAnsi="Verdana"/>
      <w:kern w:val="0"/>
      <w:sz w:val="20"/>
      <w:szCs w:val="20"/>
      <w:lang w:eastAsia="en-US"/>
    </w:rPr>
  </w:style>
  <w:style w:type="paragraph" w:customStyle="1" w:styleId="155">
    <w:name w:val="样式 行距: 1.5 倍行距"/>
    <w:basedOn w:val="aa"/>
    <w:uiPriority w:val="99"/>
    <w:qFormat/>
    <w:rsid w:val="005C5B28"/>
    <w:pPr>
      <w:spacing w:line="360" w:lineRule="auto"/>
      <w:ind w:firstLineChars="200" w:firstLine="200"/>
    </w:pPr>
    <w:rPr>
      <w:rFonts w:ascii="Times New Roman" w:eastAsia="仿宋_GB2312" w:hAnsi="Times New Roman" w:cs="宋体"/>
      <w:sz w:val="24"/>
      <w:szCs w:val="20"/>
    </w:rPr>
  </w:style>
  <w:style w:type="paragraph" w:customStyle="1" w:styleId="TableSmHeadingRight">
    <w:name w:val="Table_Sm_Heading_Right"/>
    <w:basedOn w:val="aa"/>
    <w:uiPriority w:val="99"/>
    <w:qFormat/>
    <w:rsid w:val="005C5B28"/>
    <w:pPr>
      <w:keepNext/>
      <w:keepLines/>
      <w:widowControl/>
      <w:spacing w:before="60" w:after="40" w:line="360" w:lineRule="auto"/>
      <w:ind w:firstLineChars="200" w:firstLine="200"/>
      <w:jc w:val="right"/>
    </w:pPr>
    <w:rPr>
      <w:rFonts w:ascii="Futura Bk" w:eastAsia="Times New Roman" w:hAnsi="Futura Bk"/>
      <w:b/>
      <w:kern w:val="0"/>
      <w:sz w:val="16"/>
      <w:szCs w:val="20"/>
      <w:lang w:val="en-GB" w:eastAsia="en-US"/>
    </w:rPr>
  </w:style>
  <w:style w:type="paragraph" w:customStyle="1" w:styleId="affffffffffffffffffffffffffff2">
    <w:name w:val="表身（中）"/>
    <w:basedOn w:val="aa"/>
    <w:uiPriority w:val="99"/>
    <w:qFormat/>
    <w:rsid w:val="005C5B28"/>
    <w:pPr>
      <w:widowControl/>
      <w:adjustRightInd w:val="0"/>
      <w:snapToGrid w:val="0"/>
      <w:spacing w:line="300" w:lineRule="auto"/>
      <w:ind w:firstLineChars="200" w:firstLine="200"/>
      <w:jc w:val="center"/>
    </w:pPr>
    <w:rPr>
      <w:rFonts w:ascii="Times New Roman" w:eastAsia="华文中宋" w:hAnsi="Times New Roman"/>
      <w:kern w:val="0"/>
      <w:sz w:val="18"/>
      <w:szCs w:val="20"/>
    </w:rPr>
  </w:style>
  <w:style w:type="paragraph" w:customStyle="1" w:styleId="10124">
    <w:name w:val="样式 宋体 小四 首行缩进:  1.01 厘米 行距: 固定值 24 磅"/>
    <w:basedOn w:val="aa"/>
    <w:uiPriority w:val="99"/>
    <w:qFormat/>
    <w:rsid w:val="005C5B28"/>
    <w:pPr>
      <w:widowControl/>
      <w:spacing w:line="360" w:lineRule="auto"/>
      <w:ind w:left="480" w:firstLineChars="200" w:firstLine="420"/>
    </w:pPr>
    <w:rPr>
      <w:rFonts w:ascii="宋体" w:eastAsia="华文中宋" w:hAnsi="宋体" w:cs="宋体"/>
      <w:bCs/>
      <w:color w:val="000000"/>
      <w:kern w:val="0"/>
      <w:sz w:val="24"/>
      <w:szCs w:val="20"/>
    </w:rPr>
  </w:style>
  <w:style w:type="paragraph" w:customStyle="1" w:styleId="CM2">
    <w:name w:val="CM标题2"/>
    <w:basedOn w:val="21"/>
    <w:next w:val="CM"/>
    <w:uiPriority w:val="99"/>
    <w:qFormat/>
    <w:rsid w:val="005C5B28"/>
    <w:pPr>
      <w:spacing w:before="0" w:after="0" w:line="360" w:lineRule="auto"/>
      <w:jc w:val="left"/>
    </w:pPr>
    <w:rPr>
      <w:rFonts w:ascii="Times New Roman" w:eastAsia="华文中宋" w:hAnsi="Times New Roman"/>
    </w:rPr>
  </w:style>
  <w:style w:type="character" w:customStyle="1" w:styleId="218">
    <w:name w:val="正文文本首行缩进 2 字符1"/>
    <w:link w:val="Style2313"/>
    <w:locked/>
    <w:rsid w:val="005C5B28"/>
  </w:style>
  <w:style w:type="paragraph" w:customStyle="1" w:styleId="Style2313">
    <w:name w:val="_Style 2313"/>
    <w:basedOn w:val="aff1"/>
    <w:next w:val="28"/>
    <w:link w:val="218"/>
    <w:qFormat/>
    <w:rsid w:val="005C5B28"/>
    <w:pPr>
      <w:widowControl/>
      <w:ind w:leftChars="0" w:left="0" w:firstLine="420"/>
    </w:pPr>
    <w:rPr>
      <w:rFonts w:asciiTheme="minorHAnsi" w:eastAsiaTheme="minorEastAsia" w:hAnsiTheme="minorHAnsi" w:cstheme="minorBidi"/>
    </w:rPr>
  </w:style>
  <w:style w:type="paragraph" w:customStyle="1" w:styleId="3ff3">
    <w:name w:val="无间隔3"/>
    <w:uiPriority w:val="99"/>
    <w:qFormat/>
    <w:rsid w:val="005C5B28"/>
    <w:rPr>
      <w:rFonts w:ascii="Times New Roman" w:eastAsia="宋体" w:hAnsi="Times New Roman" w:cs="Times New Roman"/>
      <w:kern w:val="0"/>
      <w:sz w:val="22"/>
      <w:lang w:eastAsia="en-US"/>
    </w:rPr>
  </w:style>
  <w:style w:type="paragraph" w:customStyle="1" w:styleId="Char4CharChar1Char3">
    <w:name w:val="Char4 Char Char1 Char3"/>
    <w:basedOn w:val="aa"/>
    <w:uiPriority w:val="99"/>
    <w:qFormat/>
    <w:rsid w:val="005C5B28"/>
    <w:pPr>
      <w:widowControl/>
      <w:spacing w:line="360" w:lineRule="auto"/>
    </w:pPr>
    <w:rPr>
      <w:rFonts w:ascii="Tahoma" w:eastAsia="华文中宋" w:hAnsi="Tahoma"/>
      <w:sz w:val="24"/>
      <w:szCs w:val="20"/>
    </w:rPr>
  </w:style>
  <w:style w:type="paragraph" w:customStyle="1" w:styleId="CharCharChar50">
    <w:name w:val="Char Char Char5"/>
    <w:basedOn w:val="aa"/>
    <w:uiPriority w:val="99"/>
    <w:qFormat/>
    <w:rsid w:val="005C5B28"/>
    <w:pPr>
      <w:widowControl/>
      <w:spacing w:after="160" w:line="240" w:lineRule="exact"/>
      <w:jc w:val="left"/>
    </w:pPr>
    <w:rPr>
      <w:rFonts w:ascii="Verdana" w:eastAsia="华文中宋" w:hAnsi="Verdana"/>
      <w:kern w:val="0"/>
      <w:sz w:val="20"/>
      <w:szCs w:val="20"/>
      <w:lang w:eastAsia="en-US"/>
    </w:rPr>
  </w:style>
  <w:style w:type="paragraph" w:customStyle="1" w:styleId="CharChar1CharCharChar3">
    <w:name w:val="Char Char1 Char Char Char3"/>
    <w:basedOn w:val="aa"/>
    <w:uiPriority w:val="99"/>
    <w:qFormat/>
    <w:rsid w:val="005C5B28"/>
    <w:pPr>
      <w:widowControl/>
      <w:adjustRightInd w:val="0"/>
      <w:spacing w:line="360" w:lineRule="auto"/>
    </w:pPr>
    <w:rPr>
      <w:rFonts w:ascii="宋体" w:eastAsia="华文中宋" w:hAnsi="宋体" w:cs="黑体"/>
      <w:kern w:val="0"/>
      <w:sz w:val="24"/>
      <w:szCs w:val="24"/>
    </w:rPr>
  </w:style>
  <w:style w:type="paragraph" w:customStyle="1" w:styleId="Char3CharCharChar3">
    <w:name w:val="Char3 Char Char Char3"/>
    <w:basedOn w:val="aa"/>
    <w:uiPriority w:val="99"/>
    <w:qFormat/>
    <w:rsid w:val="005C5B28"/>
    <w:pPr>
      <w:widowControl/>
      <w:spacing w:after="160" w:line="240" w:lineRule="exact"/>
      <w:jc w:val="left"/>
    </w:pPr>
    <w:rPr>
      <w:rFonts w:ascii="Verdana" w:eastAsia="华文中宋" w:hAnsi="Verdana"/>
      <w:kern w:val="0"/>
      <w:sz w:val="20"/>
      <w:szCs w:val="20"/>
      <w:lang w:eastAsia="en-US"/>
    </w:rPr>
  </w:style>
  <w:style w:type="paragraph" w:customStyle="1" w:styleId="CharCharCharCharCharCharCharCharCharChar3">
    <w:name w:val="Char Char Char Char Char Char Char Char Char Char3"/>
    <w:basedOn w:val="aa"/>
    <w:uiPriority w:val="99"/>
    <w:qFormat/>
    <w:rsid w:val="005C5B28"/>
    <w:pPr>
      <w:widowControl/>
      <w:spacing w:after="160" w:line="240" w:lineRule="exact"/>
      <w:jc w:val="left"/>
    </w:pPr>
    <w:rPr>
      <w:rFonts w:ascii="Verdana" w:eastAsia="华文中宋" w:hAnsi="Verdana"/>
      <w:kern w:val="0"/>
      <w:sz w:val="20"/>
      <w:szCs w:val="20"/>
      <w:lang w:eastAsia="en-US"/>
    </w:rPr>
  </w:style>
  <w:style w:type="paragraph" w:customStyle="1" w:styleId="Char2CharCharChar4">
    <w:name w:val="Char2 Char Char Char4"/>
    <w:basedOn w:val="aa"/>
    <w:uiPriority w:val="99"/>
    <w:qFormat/>
    <w:rsid w:val="005C5B28"/>
    <w:pPr>
      <w:widowControl/>
      <w:spacing w:line="360" w:lineRule="auto"/>
    </w:pPr>
    <w:rPr>
      <w:rFonts w:ascii="仿宋_GB2312" w:eastAsia="仿宋_GB2312" w:hAnsi="Times New Roman"/>
      <w:b/>
      <w:sz w:val="32"/>
      <w:szCs w:val="32"/>
    </w:rPr>
  </w:style>
  <w:style w:type="paragraph" w:customStyle="1" w:styleId="CharCharCharCharCharCharCharCharCharCharCharCharCharCharCharChar4">
    <w:name w:val="Char Char Char Char Char Char Char Char Char Char Char Char Char Char Char Char4"/>
    <w:basedOn w:val="aa"/>
    <w:uiPriority w:val="99"/>
    <w:qFormat/>
    <w:rsid w:val="005C5B28"/>
    <w:pPr>
      <w:widowControl/>
      <w:tabs>
        <w:tab w:val="left" w:pos="360"/>
      </w:tabs>
      <w:spacing w:line="360" w:lineRule="auto"/>
      <w:ind w:left="482" w:firstLineChars="200" w:firstLine="200"/>
    </w:pPr>
    <w:rPr>
      <w:rFonts w:ascii="宋体" w:eastAsia="华文中宋" w:hAnsi="Times New Roman"/>
      <w:sz w:val="24"/>
      <w:szCs w:val="24"/>
    </w:rPr>
  </w:style>
  <w:style w:type="paragraph" w:customStyle="1" w:styleId="CharCharCharChar13">
    <w:name w:val="Char Char Char Char13"/>
    <w:basedOn w:val="aa"/>
    <w:uiPriority w:val="99"/>
    <w:qFormat/>
    <w:rsid w:val="005C5B28"/>
    <w:pPr>
      <w:widowControl/>
      <w:spacing w:line="360" w:lineRule="auto"/>
    </w:pPr>
    <w:rPr>
      <w:rFonts w:ascii="Tahoma" w:eastAsia="华文中宋" w:hAnsi="Tahoma"/>
      <w:sz w:val="24"/>
      <w:szCs w:val="20"/>
    </w:rPr>
  </w:style>
  <w:style w:type="paragraph" w:customStyle="1" w:styleId="Char1CharCharCharCharCharCharCharCharCharCharChar1CharCharCharCharCharCharCharCharCharCharCharCharCharChar1CharCharCharCharCharCharCharCharCharChar3">
    <w:name w:val="Char1 Char Char Char Char Char Char Char Char Char Char Char1 Char Char Char Char Char Char Char Char Char Char Char Char Char Char1 Char Char Char Char Char Char Char Char Char Char3"/>
    <w:basedOn w:val="aa"/>
    <w:uiPriority w:val="99"/>
    <w:qFormat/>
    <w:rsid w:val="005C5B28"/>
    <w:pPr>
      <w:widowControl/>
      <w:adjustRightInd w:val="0"/>
      <w:spacing w:line="360" w:lineRule="auto"/>
    </w:pPr>
    <w:rPr>
      <w:rFonts w:ascii="Times New Roman" w:eastAsia="华文中宋" w:hAnsi="Times New Roman"/>
      <w:kern w:val="0"/>
      <w:sz w:val="24"/>
      <w:szCs w:val="20"/>
    </w:rPr>
  </w:style>
  <w:style w:type="paragraph" w:customStyle="1" w:styleId="Char150">
    <w:name w:val="Char15"/>
    <w:basedOn w:val="aa"/>
    <w:uiPriority w:val="99"/>
    <w:qFormat/>
    <w:rsid w:val="005C5B28"/>
    <w:pPr>
      <w:widowControl/>
      <w:spacing w:line="360" w:lineRule="auto"/>
      <w:ind w:firstLine="200"/>
    </w:pPr>
    <w:rPr>
      <w:rFonts w:ascii="Tahoma" w:eastAsia="华文中宋" w:hAnsi="Tahoma"/>
      <w:sz w:val="24"/>
      <w:szCs w:val="20"/>
    </w:rPr>
  </w:style>
  <w:style w:type="paragraph" w:customStyle="1" w:styleId="CharCharChar1CharCharCharChar4">
    <w:name w:val="Char Char Char1 Char Char Char Char4"/>
    <w:basedOn w:val="aa"/>
    <w:uiPriority w:val="99"/>
    <w:qFormat/>
    <w:rsid w:val="005C5B28"/>
    <w:pPr>
      <w:adjustRightInd w:val="0"/>
      <w:spacing w:line="360" w:lineRule="auto"/>
    </w:pPr>
    <w:rPr>
      <w:rFonts w:ascii="Times New Roman" w:eastAsia="华文中宋" w:hAnsi="Times New Roman"/>
      <w:kern w:val="0"/>
      <w:sz w:val="24"/>
      <w:szCs w:val="20"/>
    </w:rPr>
  </w:style>
  <w:style w:type="paragraph" w:customStyle="1" w:styleId="CharChar5CharChar2">
    <w:name w:val="Char Char5 Char Char2"/>
    <w:basedOn w:val="aa"/>
    <w:uiPriority w:val="99"/>
    <w:qFormat/>
    <w:rsid w:val="005C5B28"/>
    <w:pPr>
      <w:spacing w:line="360" w:lineRule="auto"/>
    </w:pPr>
    <w:rPr>
      <w:rFonts w:ascii="Times New Roman" w:eastAsia="华文中宋" w:hAnsi="Times New Roman"/>
      <w:sz w:val="30"/>
      <w:szCs w:val="24"/>
    </w:rPr>
  </w:style>
  <w:style w:type="paragraph" w:customStyle="1" w:styleId="CharCharCharCharCharChar4">
    <w:name w:val="Char Char Char Char Char Char4"/>
    <w:basedOn w:val="aa"/>
    <w:uiPriority w:val="99"/>
    <w:qFormat/>
    <w:rsid w:val="005C5B28"/>
    <w:pPr>
      <w:widowControl/>
      <w:adjustRightInd w:val="0"/>
      <w:spacing w:line="360" w:lineRule="auto"/>
    </w:pPr>
    <w:rPr>
      <w:rFonts w:ascii="Times New Roman" w:eastAsia="华文中宋" w:hAnsi="Times New Roman"/>
      <w:kern w:val="0"/>
      <w:sz w:val="24"/>
      <w:szCs w:val="20"/>
    </w:rPr>
  </w:style>
  <w:style w:type="paragraph" w:customStyle="1" w:styleId="CharChar24">
    <w:name w:val="Char Char24"/>
    <w:basedOn w:val="aa"/>
    <w:uiPriority w:val="99"/>
    <w:qFormat/>
    <w:rsid w:val="005C5B28"/>
    <w:pPr>
      <w:widowControl/>
      <w:tabs>
        <w:tab w:val="left" w:pos="360"/>
      </w:tabs>
      <w:spacing w:line="360" w:lineRule="auto"/>
      <w:ind w:firstLineChars="150" w:firstLine="420"/>
    </w:pPr>
    <w:rPr>
      <w:rFonts w:ascii="Arial" w:eastAsia="华文中宋" w:hAnsi="Arial" w:cs="Arial"/>
      <w:sz w:val="20"/>
      <w:szCs w:val="20"/>
    </w:rPr>
  </w:style>
  <w:style w:type="paragraph" w:customStyle="1" w:styleId="CharCharCharCharCharCharCharCharCharCharCharCharCharCharChar3">
    <w:name w:val="Char Char Char Char Char Char Char Char Char Char Char Char Char Char Char3"/>
    <w:basedOn w:val="aa"/>
    <w:uiPriority w:val="99"/>
    <w:qFormat/>
    <w:rsid w:val="005C5B28"/>
    <w:pPr>
      <w:widowControl/>
      <w:spacing w:line="360" w:lineRule="auto"/>
    </w:pPr>
    <w:rPr>
      <w:rFonts w:ascii="Times New Roman" w:eastAsia="华文中宋" w:hAnsi="Times New Roman"/>
      <w:sz w:val="24"/>
      <w:szCs w:val="24"/>
    </w:rPr>
  </w:style>
  <w:style w:type="paragraph" w:customStyle="1" w:styleId="CharChar2Char3">
    <w:name w:val="Char Char2 Char3"/>
    <w:basedOn w:val="aa"/>
    <w:uiPriority w:val="99"/>
    <w:qFormat/>
    <w:rsid w:val="005C5B28"/>
    <w:pPr>
      <w:keepNext/>
      <w:keepLines/>
      <w:pageBreakBefore/>
      <w:widowControl/>
      <w:tabs>
        <w:tab w:val="left" w:pos="845"/>
      </w:tabs>
      <w:spacing w:line="360" w:lineRule="auto"/>
      <w:ind w:left="845" w:hanging="420"/>
    </w:pPr>
    <w:rPr>
      <w:rFonts w:ascii="Tahoma" w:eastAsia="华文中宋" w:hAnsi="Tahoma"/>
      <w:sz w:val="24"/>
      <w:szCs w:val="20"/>
    </w:rPr>
  </w:style>
  <w:style w:type="paragraph" w:customStyle="1" w:styleId="CharCharCharCharCharChar1Char3">
    <w:name w:val="Char Char Char Char Char Char1 Char3"/>
    <w:basedOn w:val="aa"/>
    <w:uiPriority w:val="99"/>
    <w:qFormat/>
    <w:rsid w:val="005C5B28"/>
    <w:pPr>
      <w:widowControl/>
      <w:spacing w:after="160" w:line="240" w:lineRule="exact"/>
      <w:jc w:val="left"/>
    </w:pPr>
    <w:rPr>
      <w:rFonts w:ascii="Verdana" w:eastAsia="华文中宋" w:hAnsi="Verdana"/>
      <w:kern w:val="0"/>
      <w:sz w:val="24"/>
      <w:szCs w:val="20"/>
      <w:lang w:eastAsia="en-US"/>
    </w:rPr>
  </w:style>
  <w:style w:type="paragraph" w:customStyle="1" w:styleId="76">
    <w:name w:val="正文7"/>
    <w:uiPriority w:val="99"/>
    <w:qFormat/>
    <w:rsid w:val="005C5B28"/>
    <w:pPr>
      <w:widowControl w:val="0"/>
      <w:adjustRightInd w:val="0"/>
      <w:spacing w:line="312" w:lineRule="atLeast"/>
      <w:jc w:val="both"/>
    </w:pPr>
    <w:rPr>
      <w:rFonts w:ascii="宋体" w:eastAsia="宋体" w:hAnsi="Times New Roman" w:cs="Times New Roman"/>
      <w:kern w:val="0"/>
      <w:sz w:val="28"/>
      <w:szCs w:val="20"/>
    </w:rPr>
  </w:style>
  <w:style w:type="paragraph" w:customStyle="1" w:styleId="4f6">
    <w:name w:val="纯文本4"/>
    <w:basedOn w:val="aa"/>
    <w:uiPriority w:val="99"/>
    <w:qFormat/>
    <w:rsid w:val="005C5B28"/>
    <w:pPr>
      <w:widowControl/>
      <w:adjustRightInd w:val="0"/>
      <w:spacing w:line="360" w:lineRule="auto"/>
    </w:pPr>
    <w:rPr>
      <w:rFonts w:ascii="宋体" w:eastAsia="楷体_GB2312" w:hAnsi="Courier New"/>
      <w:sz w:val="28"/>
      <w:szCs w:val="20"/>
    </w:rPr>
  </w:style>
  <w:style w:type="paragraph" w:customStyle="1" w:styleId="CharChar1CharCharCharCharCharCharCharCharCharCharCharCharCharChar3">
    <w:name w:val="Char Char1 Char Char Char Char Char Char Char Char Char Char Char Char Char Char3"/>
    <w:basedOn w:val="aa"/>
    <w:uiPriority w:val="99"/>
    <w:qFormat/>
    <w:rsid w:val="005C5B28"/>
    <w:pPr>
      <w:widowControl/>
      <w:spacing w:after="160" w:line="240" w:lineRule="exact"/>
      <w:jc w:val="left"/>
    </w:pPr>
    <w:rPr>
      <w:rFonts w:ascii="Verdana" w:eastAsia="华文中宋" w:hAnsi="Verdana"/>
      <w:kern w:val="0"/>
      <w:sz w:val="20"/>
      <w:szCs w:val="20"/>
      <w:lang w:eastAsia="en-US"/>
    </w:rPr>
  </w:style>
  <w:style w:type="paragraph" w:customStyle="1" w:styleId="5c">
    <w:name w:val="列出段落5"/>
    <w:basedOn w:val="aa"/>
    <w:uiPriority w:val="34"/>
    <w:qFormat/>
    <w:rsid w:val="005C5B28"/>
    <w:pPr>
      <w:widowControl/>
      <w:spacing w:line="360" w:lineRule="auto"/>
      <w:ind w:firstLineChars="200" w:firstLine="420"/>
      <w:jc w:val="left"/>
    </w:pPr>
    <w:rPr>
      <w:rFonts w:ascii="Times New Roman" w:eastAsia="华文中宋" w:hAnsi="Times New Roman"/>
      <w:kern w:val="0"/>
      <w:sz w:val="24"/>
      <w:szCs w:val="24"/>
      <w:lang w:eastAsia="en-US" w:bidi="en-US"/>
    </w:rPr>
  </w:style>
  <w:style w:type="paragraph" w:customStyle="1" w:styleId="CharChar16">
    <w:name w:val="Char Char16"/>
    <w:basedOn w:val="aff9"/>
    <w:uiPriority w:val="99"/>
    <w:qFormat/>
    <w:rsid w:val="005C5B28"/>
    <w:pPr>
      <w:widowControl/>
      <w:shd w:val="clear" w:color="auto" w:fill="000080"/>
      <w:spacing w:line="360" w:lineRule="auto"/>
    </w:pPr>
    <w:rPr>
      <w:rFonts w:ascii="Tahoma" w:hAnsi="Tahoma"/>
      <w:kern w:val="0"/>
      <w:sz w:val="24"/>
      <w:szCs w:val="24"/>
    </w:rPr>
  </w:style>
  <w:style w:type="paragraph" w:customStyle="1" w:styleId="CharCharCharCharCharCharChar4">
    <w:name w:val="Char Char Char Char Char Char Char4"/>
    <w:basedOn w:val="aa"/>
    <w:uiPriority w:val="99"/>
    <w:qFormat/>
    <w:rsid w:val="005C5B28"/>
    <w:pPr>
      <w:widowControl/>
      <w:spacing w:line="360" w:lineRule="auto"/>
    </w:pPr>
    <w:rPr>
      <w:rFonts w:ascii="仿宋_GB2312" w:eastAsia="仿宋_GB2312" w:hAnsi="Times New Roman"/>
      <w:b/>
      <w:sz w:val="32"/>
      <w:szCs w:val="32"/>
    </w:rPr>
  </w:style>
  <w:style w:type="paragraph" w:customStyle="1" w:styleId="Char1CharCharCharCharCharChar5">
    <w:name w:val="Char1 Char Char Char Char Char Char5"/>
    <w:basedOn w:val="aa"/>
    <w:uiPriority w:val="99"/>
    <w:qFormat/>
    <w:rsid w:val="005C5B28"/>
    <w:pPr>
      <w:spacing w:line="360" w:lineRule="auto"/>
    </w:pPr>
    <w:rPr>
      <w:rFonts w:ascii="Tahoma" w:eastAsia="华文中宋" w:hAnsi="Tahoma"/>
      <w:sz w:val="24"/>
      <w:szCs w:val="20"/>
    </w:rPr>
  </w:style>
  <w:style w:type="paragraph" w:customStyle="1" w:styleId="CharCharCharChar4">
    <w:name w:val="Char Char Char Char4"/>
    <w:basedOn w:val="aa"/>
    <w:uiPriority w:val="99"/>
    <w:qFormat/>
    <w:rsid w:val="005C5B28"/>
    <w:pPr>
      <w:widowControl/>
      <w:spacing w:after="160" w:line="240" w:lineRule="exact"/>
      <w:jc w:val="left"/>
    </w:pPr>
    <w:rPr>
      <w:rFonts w:ascii="Verdana" w:eastAsia="华文中宋" w:hAnsi="Verdana"/>
      <w:kern w:val="0"/>
      <w:sz w:val="20"/>
      <w:szCs w:val="20"/>
      <w:lang w:eastAsia="en-US"/>
    </w:rPr>
  </w:style>
  <w:style w:type="paragraph" w:customStyle="1" w:styleId="Char1CharCharChar5">
    <w:name w:val="Char1 Char Char Char5"/>
    <w:basedOn w:val="aa"/>
    <w:uiPriority w:val="99"/>
    <w:qFormat/>
    <w:rsid w:val="005C5B28"/>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CharChar1Char3">
    <w:name w:val="Char Char Char Char Char Char Char Char Char1 Char3"/>
    <w:basedOn w:val="aa"/>
    <w:uiPriority w:val="99"/>
    <w:qFormat/>
    <w:rsid w:val="005C5B28"/>
    <w:pPr>
      <w:widowControl/>
      <w:spacing w:line="360" w:lineRule="auto"/>
    </w:pPr>
    <w:rPr>
      <w:rFonts w:ascii="Tahoma" w:eastAsia="华文中宋" w:hAnsi="Tahoma"/>
      <w:sz w:val="24"/>
      <w:szCs w:val="20"/>
    </w:rPr>
  </w:style>
  <w:style w:type="paragraph" w:customStyle="1" w:styleId="5d">
    <w:name w:val="正文缩进5"/>
    <w:basedOn w:val="aa"/>
    <w:uiPriority w:val="99"/>
    <w:qFormat/>
    <w:rsid w:val="005C5B28"/>
    <w:pPr>
      <w:spacing w:line="360" w:lineRule="auto"/>
      <w:ind w:firstLineChars="200" w:firstLine="200"/>
    </w:pPr>
    <w:rPr>
      <w:rFonts w:ascii="Times New Roman" w:eastAsia="华文中宋" w:hAnsi="Times New Roman"/>
      <w:sz w:val="24"/>
      <w:szCs w:val="24"/>
    </w:rPr>
  </w:style>
  <w:style w:type="paragraph" w:customStyle="1" w:styleId="CharChar1CharCharCharCharCharCharCharCharCharCharCharCharCharCharCharChar3">
    <w:name w:val="Char Char1 Char Char Char Char Char Char Char Char Char Char Char Char Char Char Char Char3"/>
    <w:basedOn w:val="aa"/>
    <w:uiPriority w:val="99"/>
    <w:qFormat/>
    <w:rsid w:val="005C5B28"/>
    <w:pPr>
      <w:widowControl/>
      <w:tabs>
        <w:tab w:val="left" w:pos="360"/>
      </w:tabs>
      <w:spacing w:line="360" w:lineRule="auto"/>
      <w:ind w:firstLineChars="150" w:firstLine="420"/>
    </w:pPr>
    <w:rPr>
      <w:rFonts w:ascii="Arial" w:eastAsia="华文中宋" w:hAnsi="Arial" w:cs="Arial"/>
      <w:sz w:val="20"/>
      <w:szCs w:val="20"/>
    </w:rPr>
  </w:style>
  <w:style w:type="paragraph" w:customStyle="1" w:styleId="CharChar1CharCharCharChar1CharCharCharCharCharChar3">
    <w:name w:val="Char Char1 Char Char Char Char1 Char Char Char Char Char Char3"/>
    <w:basedOn w:val="aa"/>
    <w:uiPriority w:val="99"/>
    <w:qFormat/>
    <w:rsid w:val="005C5B28"/>
    <w:pPr>
      <w:widowControl/>
      <w:spacing w:line="360" w:lineRule="auto"/>
    </w:pPr>
    <w:rPr>
      <w:rFonts w:ascii="Tahoma" w:eastAsia="华文中宋" w:hAnsi="Tahoma"/>
      <w:sz w:val="24"/>
      <w:szCs w:val="20"/>
    </w:rPr>
  </w:style>
  <w:style w:type="paragraph" w:customStyle="1" w:styleId="Char1CharCharCharCharCharCharCharCharChar4">
    <w:name w:val="Char1 Char Char Char Char Char Char Char Char Char4"/>
    <w:basedOn w:val="aa"/>
    <w:uiPriority w:val="99"/>
    <w:qFormat/>
    <w:rsid w:val="005C5B28"/>
    <w:pPr>
      <w:widowControl/>
      <w:spacing w:after="160" w:line="240" w:lineRule="exact"/>
      <w:jc w:val="left"/>
    </w:pPr>
    <w:rPr>
      <w:rFonts w:ascii="Verdana" w:eastAsia="华文中宋" w:hAnsi="Verdana"/>
      <w:kern w:val="0"/>
      <w:sz w:val="20"/>
      <w:szCs w:val="20"/>
      <w:lang w:eastAsia="en-US"/>
    </w:rPr>
  </w:style>
  <w:style w:type="paragraph" w:customStyle="1" w:styleId="CharChar1CharCharCharCharCharCharCharChar4">
    <w:name w:val="Char Char1 Char Char Char Char Char Char Char Char4"/>
    <w:basedOn w:val="aa"/>
    <w:uiPriority w:val="99"/>
    <w:qFormat/>
    <w:rsid w:val="005C5B28"/>
    <w:pPr>
      <w:widowControl/>
      <w:tabs>
        <w:tab w:val="left" w:pos="360"/>
      </w:tabs>
      <w:spacing w:line="360" w:lineRule="auto"/>
      <w:ind w:firstLineChars="150" w:firstLine="420"/>
    </w:pPr>
    <w:rPr>
      <w:rFonts w:ascii="Arial" w:eastAsia="华文中宋" w:hAnsi="Arial" w:cs="Arial"/>
      <w:sz w:val="20"/>
      <w:szCs w:val="20"/>
    </w:rPr>
  </w:style>
  <w:style w:type="paragraph" w:customStyle="1" w:styleId="Style10">
    <w:name w:val="_Style 1"/>
    <w:basedOn w:val="aa"/>
    <w:uiPriority w:val="34"/>
    <w:qFormat/>
    <w:rsid w:val="005C5B28"/>
    <w:pPr>
      <w:ind w:firstLineChars="200" w:firstLine="420"/>
    </w:pPr>
    <w:rPr>
      <w:rFonts w:ascii="Times New Roman" w:hAnsi="Times New Roman"/>
      <w:szCs w:val="24"/>
    </w:rPr>
  </w:style>
  <w:style w:type="character" w:styleId="affffffffffffffffffffffffffff3">
    <w:name w:val="footnote reference"/>
    <w:semiHidden/>
    <w:unhideWhenUsed/>
    <w:qFormat/>
    <w:rsid w:val="005C5B28"/>
    <w:rPr>
      <w:vertAlign w:val="superscript"/>
    </w:rPr>
  </w:style>
  <w:style w:type="character" w:styleId="affffffffffffffffffffffffffff4">
    <w:name w:val="annotation reference"/>
    <w:semiHidden/>
    <w:unhideWhenUsed/>
    <w:qFormat/>
    <w:rsid w:val="005C5B28"/>
    <w:rPr>
      <w:sz w:val="21"/>
      <w:szCs w:val="21"/>
    </w:rPr>
  </w:style>
  <w:style w:type="character" w:styleId="affffffffffffffffffffffffffff5">
    <w:name w:val="endnote reference"/>
    <w:semiHidden/>
    <w:unhideWhenUsed/>
    <w:qFormat/>
    <w:rsid w:val="005C5B28"/>
    <w:rPr>
      <w:vertAlign w:val="superscript"/>
    </w:rPr>
  </w:style>
  <w:style w:type="character" w:styleId="affffffffffffffffffffffffffff6">
    <w:name w:val="Placeholder Text"/>
    <w:semiHidden/>
    <w:rsid w:val="005C5B28"/>
    <w:rPr>
      <w:color w:val="808080"/>
    </w:rPr>
  </w:style>
  <w:style w:type="character" w:styleId="affffffffffffffffffffffffffff7">
    <w:name w:val="Subtle Reference"/>
    <w:uiPriority w:val="31"/>
    <w:qFormat/>
    <w:rsid w:val="005C5B28"/>
    <w:rPr>
      <w:smallCaps/>
      <w:color w:val="C0504D"/>
      <w:u w:val="single"/>
    </w:rPr>
  </w:style>
  <w:style w:type="character" w:styleId="affffffffffffffffffffffffffff8">
    <w:name w:val="Intense Reference"/>
    <w:qFormat/>
    <w:rsid w:val="005C5B28"/>
    <w:rPr>
      <w:b/>
      <w:bCs w:val="0"/>
      <w:sz w:val="24"/>
      <w:u w:val="single"/>
    </w:rPr>
  </w:style>
  <w:style w:type="character" w:styleId="affffffffffffffffffffffffffff9">
    <w:name w:val="Book Title"/>
    <w:uiPriority w:val="33"/>
    <w:qFormat/>
    <w:rsid w:val="005C5B28"/>
    <w:rPr>
      <w:b/>
      <w:bCs/>
      <w:smallCaps/>
      <w:spacing w:val="5"/>
    </w:rPr>
  </w:style>
  <w:style w:type="character" w:customStyle="1" w:styleId="ca-8">
    <w:name w:val="ca-8"/>
    <w:basedOn w:val="ab"/>
    <w:rsid w:val="005C5B28"/>
  </w:style>
  <w:style w:type="character" w:customStyle="1" w:styleId="085CharChar">
    <w:name w:val="样式 首行缩进:  0.85 厘米 Char Char"/>
    <w:rsid w:val="005C5B28"/>
    <w:rPr>
      <w:rFonts w:ascii="宋体" w:eastAsia="宋体" w:hAnsi="宋体" w:cs="宋体" w:hint="eastAsia"/>
      <w:kern w:val="2"/>
      <w:sz w:val="24"/>
      <w:lang w:val="en-US" w:eastAsia="zh-CN" w:bidi="ar-SA"/>
    </w:rPr>
  </w:style>
  <w:style w:type="character" w:customStyle="1" w:styleId="Char17">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5C5B28"/>
    <w:rPr>
      <w:rFonts w:ascii="宋体" w:eastAsia="宋体" w:hAnsi="宋体" w:hint="eastAsia"/>
      <w:kern w:val="2"/>
      <w:sz w:val="24"/>
      <w:lang w:val="en-US" w:eastAsia="zh-CN"/>
    </w:rPr>
  </w:style>
  <w:style w:type="character" w:customStyle="1" w:styleId="AC0">
    <w:name w:val="A C"/>
    <w:rsid w:val="005C5B28"/>
    <w:rPr>
      <w:rFonts w:ascii="仿宋_GB2312" w:eastAsia="仿宋_GB2312" w:hint="eastAsia"/>
      <w:bCs/>
      <w:iCs/>
      <w:sz w:val="24"/>
    </w:rPr>
  </w:style>
  <w:style w:type="character" w:customStyle="1" w:styleId="1CharChar2">
    <w:name w:val="正 文 1 Char Char"/>
    <w:rsid w:val="005C5B28"/>
    <w:rPr>
      <w:rFonts w:ascii="宋体" w:eastAsia="宋体" w:hAnsi="Courier New" w:hint="eastAsia"/>
      <w:kern w:val="2"/>
      <w:sz w:val="21"/>
      <w:lang w:val="en-US" w:eastAsia="zh-CN" w:bidi="ar-SA"/>
    </w:rPr>
  </w:style>
  <w:style w:type="character" w:customStyle="1" w:styleId="CharChar60">
    <w:name w:val="Char Char6"/>
    <w:rsid w:val="005C5B28"/>
    <w:rPr>
      <w:rFonts w:ascii="Calibri" w:eastAsia="宋体" w:hAnsi="Calibri" w:cs="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5C5B28"/>
    <w:rPr>
      <w:rFonts w:ascii="Times New Roman" w:hAnsi="Times New Roman" w:cs="Times New Roman" w:hint="default"/>
      <w:b/>
      <w:bCs/>
      <w:kern w:val="44"/>
      <w:sz w:val="44"/>
      <w:szCs w:val="44"/>
    </w:rPr>
  </w:style>
  <w:style w:type="character" w:customStyle="1" w:styleId="tw4winJump">
    <w:name w:val="tw4winJump"/>
    <w:rsid w:val="005C5B28"/>
    <w:rPr>
      <w:rFonts w:ascii="Courier New" w:hAnsi="Courier New" w:cs="Courier New" w:hint="default"/>
      <w:color w:val="008080"/>
    </w:rPr>
  </w:style>
  <w:style w:type="character" w:customStyle="1" w:styleId="unnamed1">
    <w:name w:val="unnamed1"/>
    <w:basedOn w:val="ab"/>
    <w:qFormat/>
    <w:rsid w:val="005C5B28"/>
  </w:style>
  <w:style w:type="paragraph" w:customStyle="1" w:styleId="-">
    <w:name w:val="样式(-)"/>
    <w:basedOn w:val="aa"/>
    <w:link w:val="-Char"/>
    <w:rsid w:val="005C5B28"/>
  </w:style>
  <w:style w:type="character" w:customStyle="1" w:styleId="-Char">
    <w:name w:val="样式(-) Char"/>
    <w:link w:val="-"/>
    <w:locked/>
    <w:rsid w:val="005C5B28"/>
    <w:rPr>
      <w:rFonts w:ascii="Calibri" w:eastAsia="宋体" w:hAnsi="Calibri"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5C5B28"/>
    <w:rPr>
      <w:rFonts w:ascii="宋体" w:eastAsia="宋体" w:hAnsi="宋体" w:hint="eastAsia"/>
      <w:kern w:val="2"/>
      <w:sz w:val="21"/>
      <w:lang w:val="en-US" w:eastAsia="zh-CN" w:bidi="ar-SA"/>
    </w:rPr>
  </w:style>
  <w:style w:type="character" w:customStyle="1" w:styleId="CharChare">
    <w:name w:val="表格中文字 Char Char"/>
    <w:rsid w:val="005C5B28"/>
    <w:rPr>
      <w:rFonts w:ascii="新宋体" w:eastAsia="新宋体" w:hAnsi="新宋体" w:hint="eastAsia"/>
      <w:sz w:val="24"/>
      <w:szCs w:val="24"/>
      <w:lang w:bidi="ar-SA"/>
    </w:rPr>
  </w:style>
  <w:style w:type="character" w:customStyle="1" w:styleId="ca-7">
    <w:name w:val="ca-7"/>
    <w:basedOn w:val="ab"/>
    <w:rsid w:val="005C5B28"/>
  </w:style>
  <w:style w:type="character" w:customStyle="1" w:styleId="affffffffffffffffffffffffffffa">
    <w:name w:val="公司一级标题"/>
    <w:rsid w:val="005C5B28"/>
    <w:rPr>
      <w:rFonts w:ascii="黑体" w:eastAsia="黑体" w:hAnsi="黑体" w:hint="eastAsia"/>
      <w:color w:val="333300"/>
      <w:sz w:val="30"/>
    </w:rPr>
  </w:style>
  <w:style w:type="character" w:customStyle="1" w:styleId="headline-content2">
    <w:name w:val="headline-content2"/>
    <w:basedOn w:val="ab"/>
    <w:rsid w:val="005C5B28"/>
  </w:style>
  <w:style w:type="character" w:customStyle="1" w:styleId="tw4winTerm">
    <w:name w:val="tw4winTerm"/>
    <w:qFormat/>
    <w:rsid w:val="005C5B28"/>
    <w:rPr>
      <w:color w:val="0000FF"/>
    </w:rPr>
  </w:style>
  <w:style w:type="character" w:customStyle="1" w:styleId="4CharChar">
    <w:name w:val="正文4 Char Char"/>
    <w:rsid w:val="005C5B28"/>
    <w:rPr>
      <w:rFonts w:ascii="Calibri" w:eastAsia="宋体" w:hAnsi="Calibri" w:cs="Calibri" w:hint="default"/>
      <w:kern w:val="2"/>
      <w:sz w:val="24"/>
      <w:szCs w:val="24"/>
      <w:lang w:bidi="ar-SA"/>
    </w:rPr>
  </w:style>
  <w:style w:type="character" w:customStyle="1" w:styleId="tw4winInternal">
    <w:name w:val="tw4winInternal"/>
    <w:rsid w:val="005C5B28"/>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5C5B28"/>
    <w:rPr>
      <w:rFonts w:ascii="隶书" w:eastAsia="隶书" w:hint="eastAsia"/>
      <w:b/>
      <w:bCs/>
      <w:sz w:val="36"/>
      <w:szCs w:val="36"/>
      <w:lang w:val="en-US" w:eastAsia="zh-CN" w:bidi="ar-SA"/>
    </w:rPr>
  </w:style>
  <w:style w:type="character" w:customStyle="1" w:styleId="info4">
    <w:name w:val="info4"/>
    <w:basedOn w:val="ab"/>
    <w:rsid w:val="005C5B28"/>
  </w:style>
  <w:style w:type="character" w:customStyle="1" w:styleId="content0">
    <w:name w:val="content"/>
    <w:basedOn w:val="ab"/>
    <w:rsid w:val="005C5B28"/>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qFormat/>
    <w:rsid w:val="005C5B28"/>
    <w:rPr>
      <w:rFonts w:ascii="宋体" w:eastAsia="宋体" w:hAnsi="Courier New" w:hint="eastAsia"/>
      <w:sz w:val="21"/>
      <w:lang w:val="en-US" w:eastAsia="zh-CN" w:bidi="ar-SA"/>
    </w:rPr>
  </w:style>
  <w:style w:type="character" w:customStyle="1" w:styleId="Head20">
    <w:name w:val="Head 2"/>
    <w:aliases w:val="Level 2 Head,2.标题 2,Fab-2"/>
    <w:rsid w:val="005C5B28"/>
    <w:rPr>
      <w:rFonts w:ascii="仿宋_GB2312" w:eastAsia="仿宋_GB2312" w:hint="eastAsia"/>
      <w:bCs/>
      <w:iCs/>
      <w:sz w:val="24"/>
    </w:rPr>
  </w:style>
  <w:style w:type="character" w:customStyle="1" w:styleId="ttag">
    <w:name w:val="t_tag"/>
    <w:basedOn w:val="ab"/>
    <w:qFormat/>
    <w:rsid w:val="005C5B28"/>
  </w:style>
  <w:style w:type="character" w:customStyle="1" w:styleId="p71">
    <w:name w:val="p71"/>
    <w:qFormat/>
    <w:rsid w:val="005C5B28"/>
    <w:rPr>
      <w:sz w:val="21"/>
    </w:rPr>
  </w:style>
  <w:style w:type="character" w:customStyle="1" w:styleId="Char18">
    <w:name w:val="文档结构图 Char1"/>
    <w:qFormat/>
    <w:rsid w:val="005C5B28"/>
    <w:rPr>
      <w:rFonts w:ascii="宋体" w:eastAsia="宋体" w:hAnsi="Courier New" w:hint="eastAsia"/>
      <w:sz w:val="21"/>
      <w:lang w:val="en-US" w:eastAsia="zh-CN" w:bidi="ar-SA"/>
    </w:rPr>
  </w:style>
  <w:style w:type="character" w:customStyle="1" w:styleId="affffffffffffffffffffffffffffb">
    <w:name w:val="样式 小四"/>
    <w:rsid w:val="005C5B28"/>
    <w:rPr>
      <w:sz w:val="21"/>
    </w:rPr>
  </w:style>
  <w:style w:type="character" w:customStyle="1" w:styleId="CharCharf">
    <w:name w:val="页眉 Char Char"/>
    <w:rsid w:val="005C5B28"/>
    <w:rPr>
      <w:kern w:val="2"/>
      <w:sz w:val="18"/>
      <w:szCs w:val="18"/>
      <w:lang w:bidi="ar-SA"/>
    </w:rPr>
  </w:style>
  <w:style w:type="character" w:customStyle="1" w:styleId="font9blackline14">
    <w:name w:val="font9_black_line14"/>
    <w:basedOn w:val="ab"/>
    <w:rsid w:val="005C5B28"/>
  </w:style>
  <w:style w:type="character" w:customStyle="1" w:styleId="tpccontent1">
    <w:name w:val="tpc_content1"/>
    <w:rsid w:val="005C5B28"/>
    <w:rPr>
      <w:sz w:val="20"/>
      <w:szCs w:val="20"/>
    </w:rPr>
  </w:style>
  <w:style w:type="character" w:customStyle="1" w:styleId="CharChar70">
    <w:name w:val="Char Char7"/>
    <w:rsid w:val="005C5B28"/>
    <w:rPr>
      <w:rFonts w:ascii="宋体" w:eastAsia="宋体" w:hAnsi="宋体" w:hint="eastAsia"/>
      <w:b/>
      <w:bCs w:val="0"/>
      <w:kern w:val="2"/>
      <w:sz w:val="32"/>
      <w:lang w:bidi="ar-SA"/>
    </w:rPr>
  </w:style>
  <w:style w:type="character" w:customStyle="1" w:styleId="Heading2Char">
    <w:name w:val="Heading 2 Char"/>
    <w:rsid w:val="005C5B28"/>
    <w:rPr>
      <w:rFonts w:ascii="Cambria" w:eastAsia="宋体" w:hAnsi="Cambria" w:cs="Cambria" w:hint="default"/>
      <w:b/>
      <w:bCs/>
      <w:sz w:val="32"/>
      <w:szCs w:val="32"/>
      <w:lang w:val="en-US" w:eastAsia="zh-CN" w:bidi="ar-SA"/>
    </w:rPr>
  </w:style>
  <w:style w:type="character" w:customStyle="1" w:styleId="maywed421">
    <w:name w:val="maywed421"/>
    <w:rsid w:val="005C5B28"/>
    <w:rPr>
      <w:strike w:val="0"/>
      <w:dstrike w:val="0"/>
      <w:color w:val="366FB6"/>
      <w:u w:val="none"/>
      <w:effect w:val="none"/>
    </w:rPr>
  </w:style>
  <w:style w:type="character" w:customStyle="1" w:styleId="greyfont1">
    <w:name w:val="greyfont1"/>
    <w:rsid w:val="005C5B28"/>
    <w:rPr>
      <w:b/>
      <w:bCs/>
      <w:color w:val="666666"/>
    </w:rPr>
  </w:style>
  <w:style w:type="character" w:customStyle="1" w:styleId="pt91">
    <w:name w:val="pt91"/>
    <w:rsid w:val="005C5B28"/>
    <w:rPr>
      <w:spacing w:val="240"/>
      <w:sz w:val="18"/>
      <w:szCs w:val="18"/>
    </w:rPr>
  </w:style>
  <w:style w:type="character" w:customStyle="1" w:styleId="title14">
    <w:name w:val="title14"/>
    <w:basedOn w:val="ab"/>
    <w:qFormat/>
    <w:rsid w:val="005C5B28"/>
  </w:style>
  <w:style w:type="character" w:customStyle="1" w:styleId="411">
    <w:name w:val="样式41"/>
    <w:rsid w:val="005C5B28"/>
    <w:rPr>
      <w:color w:val="3366CC"/>
      <w:sz w:val="21"/>
      <w:szCs w:val="21"/>
    </w:rPr>
  </w:style>
  <w:style w:type="character" w:customStyle="1" w:styleId="para">
    <w:name w:val="para"/>
    <w:basedOn w:val="ab"/>
    <w:rsid w:val="005C5B28"/>
  </w:style>
  <w:style w:type="character" w:customStyle="1" w:styleId="1CharChar3">
    <w:name w:val="文档正文1 Char Char"/>
    <w:rsid w:val="005C5B28"/>
    <w:rPr>
      <w:rFonts w:ascii="仿宋_GB2312" w:eastAsia="仿宋_GB2312" w:hAnsi="仿宋" w:hint="eastAsia"/>
      <w:kern w:val="2"/>
      <w:sz w:val="30"/>
      <w:szCs w:val="30"/>
      <w:lang w:bidi="ar-SA"/>
    </w:rPr>
  </w:style>
  <w:style w:type="paragraph" w:customStyle="1" w:styleId="affffffffffffffffffffffffffffc">
    <w:name w:val="加重文字"/>
    <w:basedOn w:val="aa"/>
    <w:link w:val="Charffffff6"/>
    <w:rsid w:val="005C5B28"/>
  </w:style>
  <w:style w:type="character" w:customStyle="1" w:styleId="Charffffff6">
    <w:name w:val="加重文字 Char"/>
    <w:link w:val="affffffffffffffffffffffffffffc"/>
    <w:locked/>
    <w:rsid w:val="005C5B28"/>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5C5B28"/>
    <w:rPr>
      <w:rFonts w:ascii="隶书" w:eastAsia="隶书" w:hint="eastAsia"/>
      <w:b/>
      <w:bCs/>
      <w:sz w:val="36"/>
      <w:szCs w:val="36"/>
      <w:lang w:val="en-US" w:eastAsia="zh-CN" w:bidi="ar-SA"/>
    </w:rPr>
  </w:style>
  <w:style w:type="character" w:customStyle="1" w:styleId="style181">
    <w:name w:val="style181"/>
    <w:rsid w:val="005C5B28"/>
    <w:rPr>
      <w:rFonts w:ascii="Arial" w:hAnsi="Arial" w:cs="Arial" w:hint="default"/>
      <w:color w:val="000000"/>
      <w:sz w:val="18"/>
      <w:szCs w:val="18"/>
    </w:rPr>
  </w:style>
  <w:style w:type="character" w:customStyle="1" w:styleId="flname7">
    <w:name w:val="flname7"/>
    <w:basedOn w:val="ab"/>
    <w:rsid w:val="005C5B28"/>
  </w:style>
  <w:style w:type="character" w:customStyle="1" w:styleId="headeroddCharChar1">
    <w:name w:val="header odd Char Char1"/>
    <w:rsid w:val="005C5B28"/>
    <w:rPr>
      <w:rFonts w:ascii="宋体" w:eastAsia="宋体" w:hAnsi="宋体" w:hint="eastAsia"/>
      <w:kern w:val="2"/>
      <w:sz w:val="18"/>
      <w:szCs w:val="18"/>
      <w:lang w:val="en-US" w:eastAsia="zh-CN" w:bidi="ar-SA"/>
    </w:rPr>
  </w:style>
  <w:style w:type="character" w:customStyle="1" w:styleId="CharCharf0">
    <w:name w:val="一级标题 Char Char"/>
    <w:rsid w:val="005C5B28"/>
    <w:rPr>
      <w:rFonts w:ascii="仿宋" w:eastAsia="仿宋" w:hAnsi="仿宋" w:hint="eastAsia"/>
      <w:b/>
      <w:bCs w:val="0"/>
      <w:kern w:val="44"/>
      <w:sz w:val="28"/>
      <w:lang w:val="en-US" w:eastAsia="zh-CN" w:bidi="ar-SA"/>
    </w:rPr>
  </w:style>
  <w:style w:type="character" w:customStyle="1" w:styleId="CharChar12">
    <w:name w:val="Char Char12"/>
    <w:rsid w:val="005C5B28"/>
    <w:rPr>
      <w:rFonts w:ascii="宋体" w:eastAsia="宋体" w:hAnsi="Courier New" w:cs="Times New Roman" w:hint="eastAsia"/>
      <w:spacing w:val="-4"/>
      <w:sz w:val="18"/>
      <w:szCs w:val="20"/>
    </w:rPr>
  </w:style>
  <w:style w:type="character" w:customStyle="1" w:styleId="huide001">
    <w:name w:val="huide001"/>
    <w:rsid w:val="005C5B28"/>
    <w:rPr>
      <w:rFonts w:ascii="Arial" w:hAnsi="Arial" w:cs="Arial" w:hint="default"/>
      <w:color w:val="666666"/>
      <w:sz w:val="18"/>
      <w:szCs w:val="18"/>
    </w:rPr>
  </w:style>
  <w:style w:type="character" w:customStyle="1" w:styleId="TitleChar">
    <w:name w:val="Title Char"/>
    <w:rsid w:val="005C5B28"/>
    <w:rPr>
      <w:rFonts w:ascii="Cambria" w:eastAsia="宋体" w:hAnsi="Cambria" w:cs="Cambria" w:hint="default"/>
      <w:b/>
      <w:bCs/>
      <w:sz w:val="32"/>
      <w:szCs w:val="32"/>
      <w:lang w:val="en-US" w:eastAsia="zh-CN" w:bidi="ar-SA"/>
    </w:rPr>
  </w:style>
  <w:style w:type="character" w:customStyle="1" w:styleId="textshow1">
    <w:name w:val="text_show1"/>
    <w:rsid w:val="005C5B28"/>
    <w:rPr>
      <w:strike w:val="0"/>
      <w:dstrike w:val="0"/>
      <w:color w:val="000000"/>
      <w:sz w:val="21"/>
      <w:szCs w:val="21"/>
      <w:u w:val="none"/>
      <w:effect w:val="none"/>
    </w:rPr>
  </w:style>
  <w:style w:type="character" w:customStyle="1" w:styleId="CharChar40">
    <w:name w:val="Char Char4"/>
    <w:rsid w:val="005C5B28"/>
    <w:rPr>
      <w:rFonts w:ascii="Calibri" w:eastAsia="宋体" w:hAnsi="Calibri" w:cs="Calibri" w:hint="default"/>
      <w:sz w:val="18"/>
      <w:szCs w:val="18"/>
      <w:lang w:bidi="ar-SA"/>
    </w:rPr>
  </w:style>
  <w:style w:type="character" w:customStyle="1" w:styleId="CharChar141">
    <w:name w:val="Char Char141"/>
    <w:qFormat/>
    <w:rsid w:val="005C5B28"/>
    <w:rPr>
      <w:rFonts w:ascii="楷体_GB2312" w:eastAsia="楷体_GB2312" w:hint="eastAsia"/>
      <w:kern w:val="2"/>
      <w:sz w:val="32"/>
      <w:lang w:val="en-US" w:eastAsia="zh-CN" w:bidi="ar-SA"/>
    </w:rPr>
  </w:style>
  <w:style w:type="character" w:customStyle="1" w:styleId="HeaderChar">
    <w:name w:val="Header Char"/>
    <w:locked/>
    <w:rsid w:val="005C5B28"/>
    <w:rPr>
      <w:rFonts w:ascii="Times New Roman" w:eastAsia="宋体" w:hAnsi="Times New Roman" w:cs="Times New Roman" w:hint="default"/>
      <w:sz w:val="18"/>
      <w:szCs w:val="18"/>
    </w:rPr>
  </w:style>
  <w:style w:type="character" w:customStyle="1" w:styleId="p21">
    <w:name w:val="p21"/>
    <w:rsid w:val="005C5B28"/>
    <w:rPr>
      <w:rFonts w:ascii="Arial" w:hAnsi="Arial" w:cs="Arial" w:hint="default"/>
      <w:strike w:val="0"/>
      <w:dstrike w:val="0"/>
      <w:color w:val="333333"/>
      <w:sz w:val="18"/>
      <w:u w:val="none"/>
      <w:effect w:val="none"/>
    </w:rPr>
  </w:style>
  <w:style w:type="character" w:customStyle="1" w:styleId="FooterChar">
    <w:name w:val="Footer Char"/>
    <w:locked/>
    <w:rsid w:val="005C5B28"/>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5C5B28"/>
    <w:rPr>
      <w:rFonts w:ascii="宋体" w:eastAsia="宋体" w:hAnsi="宋体" w:hint="eastAsia"/>
      <w:kern w:val="2"/>
      <w:sz w:val="21"/>
      <w:szCs w:val="24"/>
      <w:lang w:val="en-US" w:eastAsia="zh-CN" w:bidi="ar-SA"/>
    </w:rPr>
  </w:style>
  <w:style w:type="character" w:customStyle="1" w:styleId="CharChar80">
    <w:name w:val="Char Char8"/>
    <w:rsid w:val="005C5B28"/>
    <w:rPr>
      <w:rFonts w:ascii="Arial" w:eastAsia="黑体" w:hAnsi="Arial" w:cs="Arial" w:hint="default"/>
      <w:b/>
      <w:bCs/>
      <w:kern w:val="2"/>
      <w:sz w:val="32"/>
      <w:szCs w:val="32"/>
      <w:lang w:val="en-US" w:eastAsia="zh-CN" w:bidi="ar-SA"/>
    </w:rPr>
  </w:style>
  <w:style w:type="character" w:customStyle="1" w:styleId="BalloonTextChar">
    <w:name w:val="Balloon Text Char"/>
    <w:semiHidden/>
    <w:locked/>
    <w:rsid w:val="005C5B28"/>
    <w:rPr>
      <w:rFonts w:ascii="Times New Roman" w:eastAsia="宋体" w:hAnsi="Times New Roman" w:cs="Times New Roman" w:hint="default"/>
      <w:sz w:val="18"/>
      <w:szCs w:val="18"/>
    </w:rPr>
  </w:style>
  <w:style w:type="character" w:customStyle="1" w:styleId="tw4winMark">
    <w:name w:val="tw4winMark"/>
    <w:qFormat/>
    <w:rsid w:val="005C5B28"/>
    <w:rPr>
      <w:rFonts w:ascii="Courier New" w:hAnsi="Courier New" w:cs="Courier New" w:hint="default"/>
      <w:vanish/>
      <w:webHidden w:val="0"/>
      <w:color w:val="800080"/>
      <w:vertAlign w:val="subscript"/>
      <w:specVanish w:val="0"/>
    </w:rPr>
  </w:style>
  <w:style w:type="character" w:customStyle="1" w:styleId="CharChar21">
    <w:name w:val="Char Char2"/>
    <w:rsid w:val="005C5B28"/>
    <w:rPr>
      <w:rFonts w:ascii="宋体" w:eastAsia="宋体" w:hAnsi="Courier New" w:hint="eastAsia"/>
      <w:sz w:val="21"/>
      <w:lang w:val="en-US" w:eastAsia="zh-CN" w:bidi="ar-SA"/>
    </w:rPr>
  </w:style>
  <w:style w:type="character" w:customStyle="1" w:styleId="paragraph1CharChar">
    <w:name w:val="paragraph1 Char Char"/>
    <w:rsid w:val="005C5B28"/>
    <w:rPr>
      <w:rFonts w:ascii="楷体_GB2312" w:eastAsia="楷体_GB2312" w:hint="eastAsia"/>
      <w:kern w:val="2"/>
      <w:sz w:val="24"/>
      <w:lang w:val="en-US" w:eastAsia="zh-CN" w:bidi="ar-SA"/>
    </w:rPr>
  </w:style>
  <w:style w:type="character" w:customStyle="1" w:styleId="grame">
    <w:name w:val="grame"/>
    <w:basedOn w:val="ab"/>
    <w:qFormat/>
    <w:rsid w:val="005C5B28"/>
  </w:style>
  <w:style w:type="character" w:customStyle="1" w:styleId="CharChar50">
    <w:name w:val="Char Char5"/>
    <w:rsid w:val="005C5B28"/>
    <w:rPr>
      <w:rFonts w:ascii="Calibri" w:eastAsia="宋体" w:hAnsi="Calibri" w:cs="Calibri" w:hint="default"/>
      <w:sz w:val="18"/>
      <w:szCs w:val="18"/>
      <w:lang w:bidi="ar-SA"/>
    </w:rPr>
  </w:style>
  <w:style w:type="character" w:customStyle="1" w:styleId="fontdz1">
    <w:name w:val="fontdz1"/>
    <w:rsid w:val="005C5B28"/>
    <w:rPr>
      <w:sz w:val="18"/>
      <w:szCs w:val="18"/>
    </w:rPr>
  </w:style>
  <w:style w:type="character" w:customStyle="1" w:styleId="CharChar14">
    <w:name w:val="Char Char14"/>
    <w:rsid w:val="005C5B28"/>
    <w:rPr>
      <w:rFonts w:ascii="Calibri" w:eastAsia="宋体" w:hAnsi="Calibri" w:cs="Times New Roman" w:hint="default"/>
      <w:b/>
      <w:bCs/>
      <w:sz w:val="28"/>
      <w:szCs w:val="28"/>
    </w:rPr>
  </w:style>
  <w:style w:type="character" w:customStyle="1" w:styleId="1CharChar4">
    <w:name w:val="列表1、 Char Char"/>
    <w:rsid w:val="005C5B28"/>
    <w:rPr>
      <w:rFonts w:ascii="仿宋" w:eastAsia="仿宋" w:hAnsi="仿宋" w:hint="eastAsia"/>
      <w:kern w:val="2"/>
      <w:sz w:val="28"/>
      <w:szCs w:val="21"/>
      <w:lang w:bidi="ar-SA"/>
    </w:rPr>
  </w:style>
  <w:style w:type="character" w:customStyle="1" w:styleId="Charffffff7">
    <w:name w:val="表名 Char"/>
    <w:rsid w:val="005C5B28"/>
    <w:rPr>
      <w:rFonts w:ascii="Arial" w:eastAsia="黑体" w:hAnsi="Arial" w:cs="Arial" w:hint="default"/>
      <w:sz w:val="24"/>
      <w:szCs w:val="24"/>
    </w:rPr>
  </w:style>
  <w:style w:type="character" w:customStyle="1" w:styleId="hChar">
    <w:name w:val="h Char"/>
    <w:aliases w:val="En-tête 1.1 Char,En-tête 1.11 Char,Ò³Ã¼ Char Char"/>
    <w:rsid w:val="005C5B28"/>
    <w:rPr>
      <w:rFonts w:ascii="Calibri" w:eastAsia="宋体" w:hAnsi="Calibri" w:cs="Times New Roman" w:hint="default"/>
      <w:sz w:val="18"/>
      <w:szCs w:val="18"/>
    </w:rPr>
  </w:style>
  <w:style w:type="character" w:customStyle="1" w:styleId="2Char1">
    <w:name w:val="标题 2 Char1"/>
    <w:link w:val="21"/>
    <w:semiHidden/>
    <w:qFormat/>
    <w:locked/>
    <w:rsid w:val="005C5B28"/>
    <w:rPr>
      <w:rFonts w:ascii="Arial" w:eastAsia="黑体" w:hAnsi="Arial" w:cs="Times New Roman"/>
      <w:b/>
      <w:bCs/>
      <w:sz w:val="32"/>
      <w:szCs w:val="32"/>
    </w:rPr>
  </w:style>
  <w:style w:type="paragraph" w:styleId="z-">
    <w:name w:val="HTML Bottom of Form"/>
    <w:basedOn w:val="aa"/>
    <w:next w:val="aa"/>
    <w:link w:val="z-Char"/>
    <w:hidden/>
    <w:semiHidden/>
    <w:unhideWhenUsed/>
    <w:rsid w:val="005C5B28"/>
    <w:pPr>
      <w:pBdr>
        <w:top w:val="single" w:sz="6" w:space="1" w:color="auto"/>
      </w:pBdr>
      <w:jc w:val="center"/>
    </w:pPr>
    <w:rPr>
      <w:rFonts w:ascii="Arial" w:hAnsi="Arial" w:cs="Arial"/>
      <w:vanish/>
      <w:sz w:val="16"/>
      <w:szCs w:val="16"/>
    </w:rPr>
  </w:style>
  <w:style w:type="character" w:customStyle="1" w:styleId="z-Char">
    <w:name w:val="z-窗体底端 Char"/>
    <w:basedOn w:val="ab"/>
    <w:link w:val="z-"/>
    <w:semiHidden/>
    <w:rsid w:val="005C5B28"/>
    <w:rPr>
      <w:rFonts w:ascii="Arial" w:eastAsia="宋体" w:hAnsi="Arial" w:cs="Arial"/>
      <w:vanish/>
      <w:sz w:val="16"/>
      <w:szCs w:val="16"/>
    </w:rPr>
  </w:style>
  <w:style w:type="character" w:customStyle="1" w:styleId="titlesubblue1">
    <w:name w:val="title_sub_blue1"/>
    <w:rsid w:val="005C5B28"/>
    <w:rPr>
      <w:rFonts w:ascii="Arial" w:hAnsi="Arial" w:cs="Arial" w:hint="default"/>
      <w:b/>
      <w:bCs w:val="0"/>
      <w:strike w:val="0"/>
      <w:dstrike w:val="0"/>
      <w:color w:val="16344F"/>
      <w:spacing w:val="15"/>
      <w:sz w:val="18"/>
      <w:u w:val="none"/>
      <w:effect w:val="none"/>
    </w:rPr>
  </w:style>
  <w:style w:type="character" w:customStyle="1" w:styleId="CharCharf1">
    <w:name w:val="二级标题 Char Char"/>
    <w:rsid w:val="005C5B28"/>
    <w:rPr>
      <w:rFonts w:ascii="仿宋" w:eastAsia="仿宋" w:hAnsi="仿宋" w:hint="eastAsia"/>
      <w:b/>
      <w:bCs w:val="0"/>
      <w:sz w:val="28"/>
      <w:lang w:val="en-US" w:eastAsia="zh-CN" w:bidi="ar-SA"/>
    </w:rPr>
  </w:style>
  <w:style w:type="character" w:customStyle="1" w:styleId="11a">
    <w:name w:val="中等深浅网格 11"/>
    <w:semiHidden/>
    <w:rsid w:val="005C5B28"/>
    <w:rPr>
      <w:color w:val="808080"/>
    </w:rPr>
  </w:style>
  <w:style w:type="character" w:customStyle="1" w:styleId="CharChar90">
    <w:name w:val="Char Char9"/>
    <w:rsid w:val="005C5B28"/>
    <w:rPr>
      <w:rFonts w:ascii="宋体" w:eastAsia="宋体" w:hAnsi="宋体" w:hint="eastAsia"/>
      <w:b/>
      <w:bCs w:val="0"/>
      <w:kern w:val="44"/>
      <w:sz w:val="44"/>
      <w:lang w:bidi="ar-SA"/>
    </w:rPr>
  </w:style>
  <w:style w:type="character" w:customStyle="1" w:styleId="Char19">
    <w:name w:val="正文文本缩进 Char1"/>
    <w:qFormat/>
    <w:rsid w:val="005C5B28"/>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5C5B28"/>
    <w:rPr>
      <w:rFonts w:ascii="仿宋_GB2312" w:eastAsia="仿宋_GB2312" w:hint="eastAsia"/>
      <w:kern w:val="2"/>
      <w:sz w:val="22"/>
      <w:szCs w:val="24"/>
      <w:lang w:val="en-US" w:eastAsia="zh-CN" w:bidi="ar-SA"/>
    </w:rPr>
  </w:style>
  <w:style w:type="character" w:customStyle="1" w:styleId="4CharChar0">
    <w:name w:val="样式4 Char Char"/>
    <w:rsid w:val="005C5B28"/>
    <w:rPr>
      <w:rFonts w:ascii="Calibri" w:eastAsia="宋体" w:hAnsi="Calibri" w:cs="Calibri" w:hint="default"/>
      <w:kern w:val="2"/>
      <w:sz w:val="24"/>
      <w:szCs w:val="22"/>
      <w:lang w:val="en-US" w:eastAsia="zh-CN" w:bidi="ar-SA"/>
    </w:rPr>
  </w:style>
  <w:style w:type="character" w:customStyle="1" w:styleId="tw4winPopup">
    <w:name w:val="tw4winPopup"/>
    <w:rsid w:val="005C5B28"/>
    <w:rPr>
      <w:rFonts w:ascii="Courier New" w:hAnsi="Courier New" w:cs="Courier New" w:hint="default"/>
      <w:color w:val="008000"/>
    </w:rPr>
  </w:style>
  <w:style w:type="character" w:customStyle="1" w:styleId="Char1a">
    <w:name w:val="页脚 Char1"/>
    <w:qFormat/>
    <w:locked/>
    <w:rsid w:val="005C5B28"/>
    <w:rPr>
      <w:kern w:val="2"/>
      <w:sz w:val="18"/>
      <w:szCs w:val="18"/>
    </w:rPr>
  </w:style>
  <w:style w:type="character" w:customStyle="1" w:styleId="-3Char">
    <w:name w:val="浅色网格 - 强调文字颜色 3 Char"/>
    <w:locked/>
    <w:rsid w:val="005C5B28"/>
    <w:rPr>
      <w:rFonts w:ascii="Calibri" w:eastAsia="宋体" w:hAnsi="Calibri" w:cs="Times New Roman" w:hint="default"/>
    </w:rPr>
  </w:style>
  <w:style w:type="character" w:customStyle="1" w:styleId="CharChar210">
    <w:name w:val="Char Char21"/>
    <w:rsid w:val="005C5B28"/>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5C5B28"/>
    <w:rPr>
      <w:rFonts w:ascii="Arial" w:eastAsia="黑体" w:hAnsi="Arial" w:cs="Arial" w:hint="default"/>
      <w:b/>
      <w:bCs/>
      <w:kern w:val="2"/>
      <w:sz w:val="32"/>
      <w:szCs w:val="32"/>
      <w:lang w:val="en-US" w:eastAsia="zh-CN" w:bidi="ar-SA"/>
    </w:rPr>
  </w:style>
  <w:style w:type="character" w:customStyle="1" w:styleId="tw4winError">
    <w:name w:val="tw4winError"/>
    <w:rsid w:val="005C5B28"/>
    <w:rPr>
      <w:rFonts w:ascii="Courier New" w:hAnsi="Courier New" w:cs="Courier New" w:hint="default"/>
      <w:color w:val="00FF00"/>
      <w:sz w:val="40"/>
    </w:rPr>
  </w:style>
  <w:style w:type="paragraph" w:styleId="z-0">
    <w:name w:val="HTML Top of Form"/>
    <w:basedOn w:val="aa"/>
    <w:next w:val="aa"/>
    <w:link w:val="z-Char0"/>
    <w:hidden/>
    <w:semiHidden/>
    <w:unhideWhenUsed/>
    <w:rsid w:val="005C5B28"/>
    <w:pPr>
      <w:pBdr>
        <w:bottom w:val="single" w:sz="6" w:space="1" w:color="auto"/>
      </w:pBdr>
      <w:jc w:val="center"/>
    </w:pPr>
    <w:rPr>
      <w:rFonts w:ascii="Arial" w:hAnsi="Arial" w:cs="Arial"/>
      <w:vanish/>
      <w:sz w:val="16"/>
      <w:szCs w:val="16"/>
    </w:rPr>
  </w:style>
  <w:style w:type="character" w:customStyle="1" w:styleId="z-Char0">
    <w:name w:val="z-窗体顶端 Char"/>
    <w:basedOn w:val="ab"/>
    <w:link w:val="z-0"/>
    <w:semiHidden/>
    <w:qFormat/>
    <w:rsid w:val="005C5B28"/>
    <w:rPr>
      <w:rFonts w:ascii="Arial" w:eastAsia="宋体" w:hAnsi="Arial" w:cs="Arial"/>
      <w:vanish/>
      <w:sz w:val="16"/>
      <w:szCs w:val="16"/>
    </w:rPr>
  </w:style>
  <w:style w:type="character" w:customStyle="1" w:styleId="CharCharf2">
    <w:name w:val="公文正文 Char Char"/>
    <w:rsid w:val="005C5B28"/>
    <w:rPr>
      <w:rFonts w:ascii="仿宋_GB2312" w:eastAsia="仿宋_GB2312" w:hint="eastAsia"/>
      <w:kern w:val="2"/>
      <w:sz w:val="24"/>
      <w:szCs w:val="24"/>
      <w:lang w:val="en-US" w:eastAsia="zh-CN" w:bidi="ar-SA"/>
    </w:rPr>
  </w:style>
  <w:style w:type="character" w:customStyle="1" w:styleId="css21">
    <w:name w:val="css21"/>
    <w:rsid w:val="005C5B28"/>
    <w:rPr>
      <w:sz w:val="18"/>
    </w:rPr>
  </w:style>
  <w:style w:type="character" w:customStyle="1" w:styleId="-CharChar">
    <w:name w:val="样式(-) Char Char"/>
    <w:rsid w:val="005C5B28"/>
    <w:rPr>
      <w:rFonts w:ascii="Calibri" w:eastAsia="仿宋" w:hAnsi="Calibri" w:cs="Calibri" w:hint="default"/>
      <w:b/>
      <w:bCs w:val="0"/>
      <w:kern w:val="2"/>
      <w:sz w:val="28"/>
      <w:szCs w:val="21"/>
      <w:lang w:bidi="ar-SA"/>
    </w:rPr>
  </w:style>
  <w:style w:type="paragraph" w:customStyle="1" w:styleId="1fffffb">
    <w:name w:val="列表1、"/>
    <w:basedOn w:val="aa"/>
    <w:link w:val="1Char6"/>
    <w:rsid w:val="005C5B28"/>
  </w:style>
  <w:style w:type="character" w:customStyle="1" w:styleId="1Char6">
    <w:name w:val="列表1、 Char"/>
    <w:link w:val="1fffffb"/>
    <w:locked/>
    <w:rsid w:val="005C5B28"/>
    <w:rPr>
      <w:rFonts w:ascii="Calibri" w:eastAsia="宋体" w:hAnsi="Calibri" w:cs="Times New Roman"/>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5C5B28"/>
    <w:rPr>
      <w:rFonts w:ascii="宋体" w:eastAsia="宋体" w:hAnsi="宋体" w:hint="eastAsia"/>
      <w:kern w:val="2"/>
      <w:sz w:val="28"/>
      <w:szCs w:val="24"/>
      <w:lang w:val="en-US" w:eastAsia="zh-CN" w:bidi="ar-SA"/>
    </w:rPr>
  </w:style>
  <w:style w:type="character" w:customStyle="1" w:styleId="news1">
    <w:name w:val="news1"/>
    <w:rsid w:val="005C5B28"/>
    <w:rPr>
      <w:rFonts w:ascii="Times New Roman" w:hAnsi="Times New Roman" w:cs="Times New Roman" w:hint="default"/>
      <w:sz w:val="21"/>
      <w:szCs w:val="21"/>
    </w:rPr>
  </w:style>
  <w:style w:type="character" w:customStyle="1" w:styleId="Charffffff8">
    <w:name w:val="正文文字 Char"/>
    <w:aliases w:val="bt Char Char Char,居中 Char,楷体粗正文文字 Char,Body Text 1 Char,NoticeText-List Char,contents Char,Bodytext Char,AvtalBrödtext Char,AvtalBrodtext Char,andrad Char,Body Text Char1 Char"/>
    <w:rsid w:val="005C5B28"/>
    <w:rPr>
      <w:rFonts w:ascii="Arial" w:eastAsia="宋体" w:hAnsi="Arial" w:cs="Arial" w:hint="default"/>
      <w:kern w:val="2"/>
      <w:sz w:val="24"/>
      <w:lang w:val="en-US" w:eastAsia="zh-CN"/>
    </w:rPr>
  </w:style>
  <w:style w:type="character" w:customStyle="1" w:styleId="CharCharf3">
    <w:name w:val="大标题 Char Char"/>
    <w:rsid w:val="005C5B28"/>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5C5B28"/>
    <w:rPr>
      <w:rFonts w:ascii="Calibri" w:eastAsia="宋体" w:hAnsi="Calibri" w:cs="Calibri" w:hint="default"/>
      <w:b/>
      <w:bCs/>
      <w:kern w:val="2"/>
      <w:sz w:val="32"/>
      <w:szCs w:val="32"/>
      <w:lang w:val="en-US" w:eastAsia="zh-CN" w:bidi="ar-SA"/>
    </w:rPr>
  </w:style>
  <w:style w:type="character" w:customStyle="1" w:styleId="line1">
    <w:name w:val="line1"/>
    <w:rsid w:val="005C5B28"/>
    <w:rPr>
      <w:strike w:val="0"/>
      <w:dstrike w:val="0"/>
      <w:spacing w:val="360"/>
      <w:u w:val="none"/>
      <w:effect w:val="none"/>
    </w:rPr>
  </w:style>
  <w:style w:type="character" w:customStyle="1" w:styleId="pointnormal1">
    <w:name w:val="point_normal1"/>
    <w:rsid w:val="005C5B28"/>
    <w:rPr>
      <w:rFonts w:ascii="Arial" w:hAnsi="Arial" w:cs="Arial" w:hint="default"/>
      <w:sz w:val="18"/>
      <w:szCs w:val="18"/>
    </w:rPr>
  </w:style>
  <w:style w:type="character" w:customStyle="1" w:styleId="unnamed11">
    <w:name w:val="unnamed11"/>
    <w:qFormat/>
    <w:rsid w:val="005C5B28"/>
    <w:rPr>
      <w:color w:val="000000"/>
      <w:sz w:val="20"/>
      <w:szCs w:val="20"/>
    </w:rPr>
  </w:style>
  <w:style w:type="character" w:customStyle="1" w:styleId="14black1">
    <w:name w:val="14_black1"/>
    <w:rsid w:val="005C5B28"/>
    <w:rPr>
      <w:i w:val="0"/>
      <w:iCs w:val="0"/>
      <w:color w:val="000000"/>
      <w:sz w:val="21"/>
    </w:rPr>
  </w:style>
  <w:style w:type="character" w:customStyle="1" w:styleId="1fffffc">
    <w:name w:val="样式 小四1"/>
    <w:rsid w:val="005C5B28"/>
    <w:rPr>
      <w:rFonts w:ascii="Tahoma" w:eastAsia="仿宋_GB2312" w:hAnsi="Tahoma" w:cs="Tahoma" w:hint="default"/>
      <w:kern w:val="2"/>
      <w:sz w:val="24"/>
      <w:lang w:val="en-US" w:eastAsia="zh-CN" w:bidi="ar-SA"/>
    </w:rPr>
  </w:style>
  <w:style w:type="character" w:customStyle="1" w:styleId="CharChar30">
    <w:name w:val="Char Char3"/>
    <w:rsid w:val="005C5B28"/>
    <w:rPr>
      <w:rFonts w:ascii="Arial" w:eastAsia="黑体" w:hAnsi="Arial" w:cs="Arial" w:hint="default"/>
      <w:b/>
      <w:bCs w:val="0"/>
      <w:kern w:val="2"/>
      <w:sz w:val="32"/>
      <w:lang w:val="en-US" w:eastAsia="zh-CN" w:bidi="ar-SA"/>
    </w:rPr>
  </w:style>
  <w:style w:type="character" w:customStyle="1" w:styleId="style51">
    <w:name w:val="style51"/>
    <w:qFormat/>
    <w:rsid w:val="005C5B28"/>
    <w:rPr>
      <w:rFonts w:ascii="宋体" w:eastAsia="宋体" w:hAnsi="宋体" w:hint="eastAsia"/>
      <w:strike w:val="0"/>
      <w:dstrike w:val="0"/>
      <w:color w:val="333333"/>
      <w:sz w:val="23"/>
      <w:szCs w:val="23"/>
      <w:u w:val="none"/>
      <w:effect w:val="none"/>
    </w:rPr>
  </w:style>
  <w:style w:type="character" w:customStyle="1" w:styleId="font3">
    <w:name w:val="font3"/>
    <w:basedOn w:val="ab"/>
    <w:rsid w:val="005C5B28"/>
  </w:style>
  <w:style w:type="character" w:customStyle="1" w:styleId="inf1">
    <w:name w:val="inf1"/>
    <w:rsid w:val="005C5B2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5C5B28"/>
    <w:rPr>
      <w:rFonts w:ascii="Times New Roman" w:hAnsi="Times New Roman" w:cs="Times New Roman" w:hint="default"/>
      <w:b/>
      <w:bCs/>
      <w:kern w:val="2"/>
      <w:sz w:val="32"/>
      <w:szCs w:val="32"/>
    </w:rPr>
  </w:style>
  <w:style w:type="character" w:customStyle="1" w:styleId="apple-style-span">
    <w:name w:val="apple-style-span"/>
    <w:basedOn w:val="ab"/>
    <w:rsid w:val="005C5B28"/>
  </w:style>
  <w:style w:type="character" w:customStyle="1" w:styleId="style31">
    <w:name w:val="style31"/>
    <w:qFormat/>
    <w:rsid w:val="005C5B28"/>
    <w:rPr>
      <w:color w:val="666666"/>
    </w:rPr>
  </w:style>
  <w:style w:type="character" w:customStyle="1" w:styleId="4f7">
    <w:name w:val="列表4"/>
    <w:basedOn w:val="ab"/>
    <w:rsid w:val="005C5B28"/>
  </w:style>
  <w:style w:type="character" w:customStyle="1" w:styleId="affffffffffffffffffffffffffffd">
    <w:name w:val="数据小节格式"/>
    <w:rsid w:val="005C5B28"/>
    <w:rPr>
      <w:rFonts w:ascii="新宋体" w:eastAsia="华文中宋" w:hAnsi="新宋体" w:hint="eastAsia"/>
      <w:b/>
      <w:bCs/>
      <w:sz w:val="27"/>
      <w:szCs w:val="26"/>
    </w:rPr>
  </w:style>
  <w:style w:type="character" w:customStyle="1" w:styleId="CharCharf4">
    <w:name w:val="自定义正文 Char Char"/>
    <w:rsid w:val="005C5B28"/>
    <w:rPr>
      <w:rFonts w:ascii="宋体" w:eastAsia="宋体" w:hAnsi="宋体" w:hint="eastAsia"/>
      <w:kern w:val="2"/>
      <w:sz w:val="24"/>
      <w:szCs w:val="24"/>
      <w:lang w:val="en-US" w:eastAsia="zh-CN" w:bidi="ar-SA"/>
    </w:rPr>
  </w:style>
  <w:style w:type="character" w:customStyle="1" w:styleId="apple-converted-space">
    <w:name w:val="apple-converted-space"/>
    <w:qFormat/>
    <w:rsid w:val="005C5B28"/>
  </w:style>
  <w:style w:type="character" w:customStyle="1" w:styleId="1CharChar5">
    <w:name w:val="标题 1 Char Char"/>
    <w:rsid w:val="005C5B28"/>
    <w:rPr>
      <w:rFonts w:ascii="宋体" w:eastAsia="宋体" w:hAnsi="宋体" w:hint="eastAsia"/>
      <w:b/>
      <w:bCs w:val="0"/>
      <w:spacing w:val="-2"/>
      <w:sz w:val="24"/>
      <w:lang w:val="en-US" w:eastAsia="zh-CN" w:bidi="ar-SA"/>
    </w:rPr>
  </w:style>
  <w:style w:type="character" w:customStyle="1" w:styleId="b1101bCharChar">
    <w:name w:val="b11_01b Char Char"/>
    <w:rsid w:val="005C5B28"/>
    <w:rPr>
      <w:rFonts w:ascii="Verdana" w:eastAsia="宋体" w:hAnsi="Verdana" w:hint="default"/>
      <w:b/>
      <w:bCs/>
      <w:color w:val="4A82CA"/>
      <w:sz w:val="17"/>
      <w:szCs w:val="17"/>
      <w:lang w:val="en-US" w:eastAsia="zh-CN" w:bidi="ar-SA"/>
    </w:rPr>
  </w:style>
  <w:style w:type="character" w:customStyle="1" w:styleId="CharCharf5">
    <w:name w:val="标准正文格式 Char Char"/>
    <w:rsid w:val="005C5B28"/>
    <w:rPr>
      <w:rFonts w:ascii="宋体" w:eastAsia="仿宋_GB2312" w:hAnsi="宋体" w:cs="宋体" w:hint="eastAsia"/>
      <w:color w:val="000000"/>
      <w:sz w:val="24"/>
      <w:lang w:val="en-US" w:eastAsia="zh-CN" w:bidi="ar-SA"/>
    </w:rPr>
  </w:style>
  <w:style w:type="character" w:customStyle="1" w:styleId="CharCharf6">
    <w:name w:val="页脚 Char Char"/>
    <w:rsid w:val="005C5B28"/>
    <w:rPr>
      <w:kern w:val="2"/>
      <w:sz w:val="18"/>
      <w:szCs w:val="18"/>
      <w:lang w:bidi="ar-SA"/>
    </w:rPr>
  </w:style>
  <w:style w:type="character" w:customStyle="1" w:styleId="CharCharf7">
    <w:name w:val="封面日期 Char Char"/>
    <w:rsid w:val="005C5B28"/>
    <w:rPr>
      <w:rFonts w:ascii="楷体_GB2312" w:eastAsia="楷体_GB2312" w:hint="eastAsia"/>
      <w:kern w:val="2"/>
      <w:sz w:val="32"/>
      <w:lang w:val="en-US" w:eastAsia="zh-CN" w:bidi="ar-SA"/>
    </w:rPr>
  </w:style>
  <w:style w:type="character" w:customStyle="1" w:styleId="4-dyfCharChar">
    <w:name w:val="标题4-dyf Char Char"/>
    <w:rsid w:val="005C5B28"/>
    <w:rPr>
      <w:rFonts w:ascii="Cambria" w:eastAsia="宋体" w:hAnsi="Cambria" w:hint="default"/>
      <w:b/>
      <w:bCs/>
      <w:color w:val="000000"/>
      <w:kern w:val="2"/>
      <w:sz w:val="21"/>
      <w:szCs w:val="21"/>
      <w:lang w:val="en-US" w:eastAsia="zh-CN" w:bidi="ar-SA"/>
    </w:rPr>
  </w:style>
  <w:style w:type="character" w:customStyle="1" w:styleId="CharChar10">
    <w:name w:val="封面日期 Char Char1"/>
    <w:rsid w:val="005C5B28"/>
    <w:rPr>
      <w:rFonts w:ascii="Calibri" w:eastAsia="楷体_GB2312" w:hAnsi="Calibri" w:cs="Calibri" w:hint="default"/>
      <w:kern w:val="2"/>
      <w:sz w:val="32"/>
      <w:lang w:val="en-US" w:eastAsia="zh-CN" w:bidi="ar-SA"/>
    </w:rPr>
  </w:style>
  <w:style w:type="character" w:customStyle="1" w:styleId="viewdoctitle">
    <w:name w:val="viewdoctitle"/>
    <w:basedOn w:val="ab"/>
    <w:rsid w:val="005C5B28"/>
  </w:style>
  <w:style w:type="character" w:customStyle="1" w:styleId="black10">
    <w:name w:val="black10"/>
    <w:basedOn w:val="ab"/>
    <w:rsid w:val="005C5B28"/>
  </w:style>
  <w:style w:type="character" w:customStyle="1" w:styleId="f9">
    <w:name w:val="f9"/>
    <w:basedOn w:val="ab"/>
    <w:rsid w:val="005C5B28"/>
  </w:style>
  <w:style w:type="character" w:customStyle="1" w:styleId="btitlenamewangputoptitle">
    <w:name w:val="b titlename wangputoptitle"/>
    <w:basedOn w:val="ab"/>
    <w:rsid w:val="005C5B28"/>
  </w:style>
  <w:style w:type="character" w:customStyle="1" w:styleId="tw4winExternal">
    <w:name w:val="tw4winExternal"/>
    <w:rsid w:val="005C5B28"/>
    <w:rPr>
      <w:rFonts w:ascii="Courier New" w:hAnsi="Courier New" w:cs="Courier New" w:hint="default"/>
      <w:color w:val="808080"/>
    </w:rPr>
  </w:style>
  <w:style w:type="character" w:customStyle="1" w:styleId="glossaryitem">
    <w:name w:val="glossaryitem"/>
    <w:rsid w:val="005C5B28"/>
    <w:rPr>
      <w:strike w:val="0"/>
      <w:dstrike w:val="0"/>
      <w:u w:val="none"/>
      <w:effect w:val="none"/>
    </w:rPr>
  </w:style>
  <w:style w:type="character" w:customStyle="1" w:styleId="titleemph1">
    <w:name w:val="title_emph1"/>
    <w:rsid w:val="005C5B28"/>
    <w:rPr>
      <w:rFonts w:ascii="Arial" w:hAnsi="Arial" w:cs="Arial" w:hint="default"/>
      <w:b/>
      <w:bCs/>
      <w:sz w:val="18"/>
      <w:szCs w:val="18"/>
    </w:rPr>
  </w:style>
  <w:style w:type="character" w:customStyle="1" w:styleId="CharChar13">
    <w:name w:val="Char Char1"/>
    <w:rsid w:val="005C5B28"/>
    <w:rPr>
      <w:kern w:val="2"/>
      <w:sz w:val="18"/>
      <w:szCs w:val="18"/>
    </w:rPr>
  </w:style>
  <w:style w:type="character" w:customStyle="1" w:styleId="paramname2">
    <w:name w:val="paramname2"/>
    <w:basedOn w:val="ab"/>
    <w:rsid w:val="005C5B28"/>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5C5B28"/>
    <w:rPr>
      <w:rFonts w:ascii="Arial" w:eastAsia="黑体" w:hAnsi="Arial" w:cs="Arial" w:hint="default"/>
      <w:b/>
      <w:bCs/>
      <w:kern w:val="2"/>
      <w:sz w:val="28"/>
      <w:szCs w:val="28"/>
      <w:lang w:val="en-US" w:eastAsia="zh-CN" w:bidi="ar-SA"/>
    </w:rPr>
  </w:style>
  <w:style w:type="character" w:customStyle="1" w:styleId="CharChar130">
    <w:name w:val="Char Char13"/>
    <w:rsid w:val="005C5B28"/>
    <w:rPr>
      <w:rFonts w:ascii="Calibri" w:eastAsia="宋体" w:hAnsi="Calibri" w:cs="Times New Roman" w:hint="default"/>
      <w:sz w:val="18"/>
      <w:szCs w:val="18"/>
    </w:rPr>
  </w:style>
  <w:style w:type="character" w:customStyle="1" w:styleId="aCharChar">
    <w:name w:val="a Char Char"/>
    <w:rsid w:val="005C5B28"/>
    <w:rPr>
      <w:rFonts w:ascii="宋体" w:eastAsia="仿宋_GB2312" w:hAnsi="宋体" w:hint="eastAsia"/>
      <w:sz w:val="24"/>
      <w:lang w:val="en-US" w:eastAsia="zh-CN" w:bidi="ar-SA"/>
    </w:rPr>
  </w:style>
  <w:style w:type="character" w:customStyle="1" w:styleId="7CharChar">
    <w:name w:val="7.表小四 Char Char"/>
    <w:rsid w:val="005C5B28"/>
    <w:rPr>
      <w:rFonts w:ascii="宋体" w:eastAsia="宋体" w:hAnsi="宋体" w:hint="eastAsia"/>
      <w:kern w:val="2"/>
      <w:sz w:val="24"/>
      <w:szCs w:val="24"/>
      <w:lang w:val="en-US" w:eastAsia="zh-CN" w:bidi="ar-SA"/>
    </w:rPr>
  </w:style>
  <w:style w:type="character" w:customStyle="1" w:styleId="ca-16">
    <w:name w:val="ca-16"/>
    <w:basedOn w:val="ab"/>
    <w:rsid w:val="005C5B28"/>
  </w:style>
  <w:style w:type="character" w:customStyle="1" w:styleId="IndentNormalCharChar">
    <w:name w:val="Indent Normal Char Char"/>
    <w:qFormat/>
    <w:rsid w:val="005C5B2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5C5B28"/>
    <w:rPr>
      <w:rFonts w:ascii="Cambria" w:eastAsia="宋体" w:hAnsi="Cambria" w:cs="Times New Roman" w:hint="default"/>
      <w:b/>
      <w:bCs/>
      <w:kern w:val="2"/>
      <w:sz w:val="28"/>
      <w:szCs w:val="28"/>
    </w:rPr>
  </w:style>
  <w:style w:type="character" w:customStyle="1" w:styleId="CharCharf8">
    <w:name w:val="列出段落 Char Char"/>
    <w:qFormat/>
    <w:rsid w:val="005C5B28"/>
    <w:rPr>
      <w:rFonts w:ascii="Calibri" w:eastAsia="宋体" w:hAnsi="Calibri" w:cs="Calibri" w:hint="default"/>
      <w:kern w:val="2"/>
      <w:sz w:val="21"/>
      <w:szCs w:val="24"/>
      <w:lang w:val="en-US" w:eastAsia="zh-CN" w:bidi="ar-SA"/>
    </w:rPr>
  </w:style>
  <w:style w:type="character" w:customStyle="1" w:styleId="mark8">
    <w:name w:val="mark8"/>
    <w:rsid w:val="005C5B28"/>
    <w:rPr>
      <w:b/>
      <w:bCs/>
      <w:sz w:val="21"/>
      <w:szCs w:val="21"/>
    </w:rPr>
  </w:style>
  <w:style w:type="character" w:customStyle="1" w:styleId="Char1b">
    <w:name w:val="页眉 Char1"/>
    <w:locked/>
    <w:rsid w:val="005C5B28"/>
    <w:rPr>
      <w:kern w:val="2"/>
      <w:sz w:val="18"/>
      <w:szCs w:val="18"/>
    </w:rPr>
  </w:style>
  <w:style w:type="character" w:customStyle="1" w:styleId="3CharCharCharChar">
    <w:name w:val="样式 样式3 + 宋体 五号 Char Char Char Char"/>
    <w:rsid w:val="005C5B28"/>
    <w:rPr>
      <w:rFonts w:ascii="宋体" w:eastAsia="宋体" w:hAnsi="宋体" w:hint="eastAsia"/>
      <w:b/>
      <w:bCs/>
      <w:kern w:val="2"/>
      <w:sz w:val="21"/>
      <w:szCs w:val="24"/>
      <w:lang w:val="en-US" w:eastAsia="zh-CN" w:bidi="ar-SA"/>
    </w:rPr>
  </w:style>
  <w:style w:type="character" w:customStyle="1" w:styleId="mark">
    <w:name w:val="mark"/>
    <w:rsid w:val="005C5B28"/>
    <w:rPr>
      <w:rFonts w:ascii="Times New Roman" w:hAnsi="Times New Roman" w:cs="Times New Roman" w:hint="default"/>
    </w:rPr>
  </w:style>
  <w:style w:type="character" w:customStyle="1" w:styleId="Char2Char">
    <w:name w:val="Char2 Char"/>
    <w:aliases w:val="正文缩进两字符 Char"/>
    <w:rsid w:val="005C5B28"/>
    <w:rPr>
      <w:rFonts w:ascii="Verdana" w:eastAsia="宋体" w:hAnsi="宋体" w:cs="Times New Roman" w:hint="default"/>
      <w:sz w:val="28"/>
      <w:szCs w:val="28"/>
    </w:rPr>
  </w:style>
  <w:style w:type="character" w:customStyle="1" w:styleId="paramname3">
    <w:name w:val="paramname3"/>
    <w:rsid w:val="005C5B28"/>
    <w:rPr>
      <w:color w:val="999999"/>
    </w:rPr>
  </w:style>
  <w:style w:type="character" w:customStyle="1" w:styleId="CharCharf9">
    <w:name w:val="华电 正文 Char Char"/>
    <w:rsid w:val="005C5B28"/>
    <w:rPr>
      <w:rFonts w:ascii="宋体" w:eastAsia="宋体" w:hAnsi="宋体" w:hint="eastAsia"/>
      <w:sz w:val="22"/>
      <w:lang w:bidi="ar-SA"/>
    </w:rPr>
  </w:style>
  <w:style w:type="character" w:customStyle="1" w:styleId="CharCharfa">
    <w:name w:val="Char Char"/>
    <w:rsid w:val="005C5B28"/>
    <w:rPr>
      <w:rFonts w:ascii="Arial" w:eastAsia="黑体" w:hAnsi="Arial" w:cs="Arial" w:hint="default"/>
      <w:b/>
      <w:bCs/>
      <w:kern w:val="2"/>
      <w:sz w:val="28"/>
      <w:szCs w:val="28"/>
      <w:lang w:val="en-US" w:eastAsia="zh-CN" w:bidi="ar-SA"/>
    </w:rPr>
  </w:style>
  <w:style w:type="character" w:customStyle="1" w:styleId="Char24">
    <w:name w:val="页眉 Char2"/>
    <w:basedOn w:val="ab"/>
    <w:rsid w:val="005C5B28"/>
    <w:rPr>
      <w:kern w:val="2"/>
      <w:sz w:val="18"/>
      <w:szCs w:val="18"/>
    </w:rPr>
  </w:style>
  <w:style w:type="character" w:customStyle="1" w:styleId="HTMLChar1">
    <w:name w:val="HTML 预设格式 Char1"/>
    <w:basedOn w:val="ab"/>
    <w:qFormat/>
    <w:rsid w:val="005C5B28"/>
    <w:rPr>
      <w:rFonts w:ascii="Courier New" w:hAnsi="Courier New" w:cs="Courier New" w:hint="default"/>
      <w:kern w:val="2"/>
    </w:rPr>
  </w:style>
  <w:style w:type="character" w:customStyle="1" w:styleId="Char1c">
    <w:name w:val="批注框文本 Char1"/>
    <w:basedOn w:val="ab"/>
    <w:qFormat/>
    <w:rsid w:val="005C5B28"/>
    <w:rPr>
      <w:kern w:val="2"/>
      <w:sz w:val="18"/>
      <w:szCs w:val="18"/>
    </w:rPr>
  </w:style>
  <w:style w:type="character" w:customStyle="1" w:styleId="Char1">
    <w:name w:val="批注文字 Char1"/>
    <w:basedOn w:val="ab"/>
    <w:link w:val="af4"/>
    <w:uiPriority w:val="99"/>
    <w:semiHidden/>
    <w:qFormat/>
    <w:locked/>
    <w:rsid w:val="005C5B28"/>
    <w:rPr>
      <w:rFonts w:ascii="Calibri" w:eastAsia="宋体" w:hAnsi="Calibri" w:cs="Times New Roman"/>
    </w:rPr>
  </w:style>
  <w:style w:type="character" w:customStyle="1" w:styleId="Char13">
    <w:name w:val="批注主题 Char1"/>
    <w:basedOn w:val="Char1"/>
    <w:link w:val="affb"/>
    <w:uiPriority w:val="99"/>
    <w:semiHidden/>
    <w:qFormat/>
    <w:locked/>
    <w:rsid w:val="005C5B28"/>
    <w:rPr>
      <w:rFonts w:ascii="Calibri" w:eastAsia="宋体" w:hAnsi="Calibri" w:cs="Times New Roman"/>
      <w:b/>
      <w:bCs/>
      <w:lang w:val="x-none" w:eastAsia="x-none"/>
    </w:rPr>
  </w:style>
  <w:style w:type="character" w:customStyle="1" w:styleId="Char1d">
    <w:name w:val="标题 Char1"/>
    <w:basedOn w:val="ab"/>
    <w:qFormat/>
    <w:rsid w:val="005C5B28"/>
    <w:rPr>
      <w:rFonts w:asciiTheme="majorHAnsi" w:hAnsiTheme="majorHAnsi" w:cstheme="majorBidi" w:hint="default"/>
      <w:b/>
      <w:bCs/>
      <w:kern w:val="2"/>
      <w:sz w:val="32"/>
      <w:szCs w:val="32"/>
    </w:rPr>
  </w:style>
  <w:style w:type="character" w:customStyle="1" w:styleId="Char1e">
    <w:name w:val="称呼 Char1"/>
    <w:basedOn w:val="ab"/>
    <w:semiHidden/>
    <w:qFormat/>
    <w:rsid w:val="005C5B28"/>
    <w:rPr>
      <w:kern w:val="2"/>
      <w:sz w:val="21"/>
      <w:szCs w:val="22"/>
    </w:rPr>
  </w:style>
  <w:style w:type="character" w:customStyle="1" w:styleId="Char1f">
    <w:name w:val="脚注文本 Char1"/>
    <w:basedOn w:val="ab"/>
    <w:rsid w:val="005C5B28"/>
    <w:rPr>
      <w:kern w:val="2"/>
      <w:sz w:val="18"/>
      <w:szCs w:val="18"/>
    </w:rPr>
  </w:style>
  <w:style w:type="character" w:customStyle="1" w:styleId="2Char12">
    <w:name w:val="正文文本缩进 2 Char1"/>
    <w:basedOn w:val="ab"/>
    <w:qFormat/>
    <w:rsid w:val="005C5B28"/>
    <w:rPr>
      <w:kern w:val="2"/>
      <w:sz w:val="21"/>
      <w:szCs w:val="22"/>
    </w:rPr>
  </w:style>
  <w:style w:type="character" w:customStyle="1" w:styleId="Char10">
    <w:name w:val="正文文本 Char1"/>
    <w:basedOn w:val="ab"/>
    <w:link w:val="aff0"/>
    <w:uiPriority w:val="99"/>
    <w:semiHidden/>
    <w:qFormat/>
    <w:locked/>
    <w:rsid w:val="005C5B28"/>
    <w:rPr>
      <w:rFonts w:ascii="Calibri" w:eastAsia="宋体" w:hAnsi="Calibri" w:cs="Times New Roman"/>
    </w:rPr>
  </w:style>
  <w:style w:type="character" w:customStyle="1" w:styleId="Char1f0">
    <w:name w:val="正文首行缩进 Char1"/>
    <w:basedOn w:val="Char10"/>
    <w:qFormat/>
    <w:rsid w:val="005C5B28"/>
    <w:rPr>
      <w:rFonts w:ascii="Calibri" w:eastAsia="宋体" w:hAnsi="Calibri" w:cs="Times New Roman"/>
    </w:rPr>
  </w:style>
  <w:style w:type="character" w:customStyle="1" w:styleId="Char1f1">
    <w:name w:val="副标题 Char1"/>
    <w:basedOn w:val="ab"/>
    <w:qFormat/>
    <w:rsid w:val="005C5B28"/>
    <w:rPr>
      <w:rFonts w:asciiTheme="majorHAnsi" w:hAnsiTheme="majorHAnsi" w:cstheme="majorBidi" w:hint="default"/>
      <w:b/>
      <w:bCs/>
      <w:kern w:val="28"/>
      <w:sz w:val="32"/>
      <w:szCs w:val="32"/>
    </w:rPr>
  </w:style>
  <w:style w:type="character" w:customStyle="1" w:styleId="Char20">
    <w:name w:val="正文文本缩进 Char2"/>
    <w:basedOn w:val="ab"/>
    <w:link w:val="aff1"/>
    <w:uiPriority w:val="99"/>
    <w:semiHidden/>
    <w:locked/>
    <w:rsid w:val="005C5B28"/>
    <w:rPr>
      <w:rFonts w:ascii="Calibri" w:eastAsia="宋体" w:hAnsi="Calibri" w:cs="Times New Roman"/>
    </w:rPr>
  </w:style>
  <w:style w:type="character" w:customStyle="1" w:styleId="2Char10">
    <w:name w:val="正文首行缩进 2 Char1"/>
    <w:basedOn w:val="Char20"/>
    <w:link w:val="28"/>
    <w:uiPriority w:val="99"/>
    <w:semiHidden/>
    <w:qFormat/>
    <w:locked/>
    <w:rsid w:val="005C5B28"/>
    <w:rPr>
      <w:rFonts w:ascii="Times New Roman" w:eastAsia="宋体" w:hAnsi="Times New Roman" w:cs="Times New Roman"/>
      <w:szCs w:val="20"/>
    </w:rPr>
  </w:style>
  <w:style w:type="character" w:customStyle="1" w:styleId="3Char11">
    <w:name w:val="正文文本 3 Char1"/>
    <w:basedOn w:val="ab"/>
    <w:uiPriority w:val="99"/>
    <w:qFormat/>
    <w:rsid w:val="005C5B28"/>
    <w:rPr>
      <w:kern w:val="2"/>
      <w:sz w:val="16"/>
      <w:szCs w:val="16"/>
    </w:rPr>
  </w:style>
  <w:style w:type="character" w:customStyle="1" w:styleId="3Char12">
    <w:name w:val="正文文本缩进 3 Char1"/>
    <w:basedOn w:val="ab"/>
    <w:qFormat/>
    <w:rsid w:val="005C5B28"/>
    <w:rPr>
      <w:kern w:val="2"/>
      <w:sz w:val="16"/>
      <w:szCs w:val="16"/>
    </w:rPr>
  </w:style>
  <w:style w:type="character" w:customStyle="1" w:styleId="Char25">
    <w:name w:val="页脚 Char2"/>
    <w:basedOn w:val="ab"/>
    <w:uiPriority w:val="99"/>
    <w:semiHidden/>
    <w:rsid w:val="005C5B28"/>
    <w:rPr>
      <w:kern w:val="2"/>
      <w:sz w:val="18"/>
      <w:szCs w:val="18"/>
    </w:rPr>
  </w:style>
  <w:style w:type="character" w:customStyle="1" w:styleId="Char26">
    <w:name w:val="文档结构图 Char2"/>
    <w:basedOn w:val="ab"/>
    <w:uiPriority w:val="99"/>
    <w:semiHidden/>
    <w:rsid w:val="005C5B28"/>
    <w:rPr>
      <w:rFonts w:ascii="Microsoft YaHei UI" w:eastAsia="Microsoft YaHei UI" w:hAnsi="Microsoft YaHei UI" w:hint="eastAsia"/>
      <w:kern w:val="2"/>
      <w:sz w:val="18"/>
      <w:szCs w:val="18"/>
    </w:rPr>
  </w:style>
  <w:style w:type="character" w:customStyle="1" w:styleId="Char1f2">
    <w:name w:val="尾注文本 Char1"/>
    <w:basedOn w:val="ab"/>
    <w:uiPriority w:val="99"/>
    <w:semiHidden/>
    <w:qFormat/>
    <w:rsid w:val="005C5B28"/>
    <w:rPr>
      <w:kern w:val="2"/>
      <w:sz w:val="21"/>
      <w:szCs w:val="22"/>
    </w:rPr>
  </w:style>
  <w:style w:type="character" w:customStyle="1" w:styleId="z-Char1">
    <w:name w:val="z-窗体底端 Char1"/>
    <w:basedOn w:val="ab"/>
    <w:uiPriority w:val="99"/>
    <w:semiHidden/>
    <w:qFormat/>
    <w:rsid w:val="005C5B28"/>
    <w:rPr>
      <w:rFonts w:ascii="Arial" w:hAnsi="Arial" w:cs="Arial" w:hint="default"/>
      <w:vanish/>
      <w:webHidden w:val="0"/>
      <w:kern w:val="2"/>
      <w:sz w:val="16"/>
      <w:szCs w:val="16"/>
      <w:specVanish w:val="0"/>
    </w:rPr>
  </w:style>
  <w:style w:type="character" w:customStyle="1" w:styleId="z-Char10">
    <w:name w:val="z-窗体顶端 Char1"/>
    <w:basedOn w:val="ab"/>
    <w:uiPriority w:val="99"/>
    <w:semiHidden/>
    <w:qFormat/>
    <w:rsid w:val="005C5B28"/>
    <w:rPr>
      <w:rFonts w:ascii="Arial" w:hAnsi="Arial" w:cs="Arial" w:hint="default"/>
      <w:vanish/>
      <w:webHidden w:val="0"/>
      <w:kern w:val="2"/>
      <w:sz w:val="16"/>
      <w:szCs w:val="16"/>
      <w:specVanish w:val="0"/>
    </w:rPr>
  </w:style>
  <w:style w:type="character" w:customStyle="1" w:styleId="affffffffffffffffffffffffffffe">
    <w:name w:val="纯文本 字符"/>
    <w:rsid w:val="005C5B28"/>
    <w:rPr>
      <w:rFonts w:ascii="宋体" w:eastAsia="宋体" w:hAnsi="Courier New" w:hint="eastAsia"/>
    </w:rPr>
  </w:style>
  <w:style w:type="character" w:customStyle="1" w:styleId="NormalCharacter">
    <w:name w:val="NormalCharacter"/>
    <w:qFormat/>
    <w:rsid w:val="005C5B28"/>
  </w:style>
  <w:style w:type="character" w:customStyle="1" w:styleId="afffffffffffffffffffffffffffff">
    <w:name w:val="正文缩进 字符"/>
    <w:rsid w:val="005C5B28"/>
    <w:rPr>
      <w:rFonts w:ascii="Times New Roman" w:eastAsia="宋体" w:hAnsi="Times New Roman" w:cs="Times New Roman" w:hint="default"/>
      <w:szCs w:val="20"/>
    </w:rPr>
  </w:style>
  <w:style w:type="character" w:customStyle="1" w:styleId="Footer-EvenChar1">
    <w:name w:val="Footer-Even Char1"/>
    <w:aliases w:val="FtrF Char1,1page sec3 Char1,fo Char1,footer odd Char1,odd Char1,footer Final Char Char1,FtrF Char Char1"/>
    <w:rsid w:val="005C5B28"/>
    <w:rPr>
      <w:kern w:val="2"/>
      <w:sz w:val="18"/>
      <w:szCs w:val="18"/>
    </w:rPr>
  </w:style>
  <w:style w:type="character" w:customStyle="1" w:styleId="Char27">
    <w:name w:val="批注文字 Char2"/>
    <w:uiPriority w:val="99"/>
    <w:semiHidden/>
    <w:rsid w:val="005C5B28"/>
    <w:rPr>
      <w:kern w:val="2"/>
      <w:sz w:val="21"/>
      <w:szCs w:val="22"/>
    </w:rPr>
  </w:style>
  <w:style w:type="character" w:customStyle="1" w:styleId="font2">
    <w:name w:val="font2"/>
    <w:qFormat/>
    <w:rsid w:val="005C5B28"/>
    <w:rPr>
      <w:rFonts w:ascii="ˎ̥" w:hAnsi="ˎ̥" w:hint="default"/>
      <w:color w:val="0978AF"/>
      <w:sz w:val="20"/>
      <w:szCs w:val="20"/>
    </w:rPr>
  </w:style>
  <w:style w:type="character" w:customStyle="1" w:styleId="style101">
    <w:name w:val="style101"/>
    <w:qFormat/>
    <w:rsid w:val="005C5B28"/>
    <w:rPr>
      <w:sz w:val="21"/>
      <w:szCs w:val="21"/>
    </w:rPr>
  </w:style>
  <w:style w:type="character" w:customStyle="1" w:styleId="headline-content">
    <w:name w:val="headline-content"/>
    <w:qFormat/>
    <w:rsid w:val="005C5B28"/>
    <w:rPr>
      <w:rFonts w:ascii="Calibri" w:eastAsia="宋体" w:hAnsi="Calibri" w:cs="Times New Roman" w:hint="default"/>
    </w:rPr>
  </w:style>
  <w:style w:type="character" w:customStyle="1" w:styleId="AChar3">
    <w:name w:val="样式 项目编号A + (符号) 宋体 四号 Char"/>
    <w:qFormat/>
    <w:rsid w:val="005C5B28"/>
    <w:rPr>
      <w:rFonts w:ascii="Arial" w:eastAsia="宋体" w:hAnsi="Arial" w:cs="Arial" w:hint="default"/>
      <w:kern w:val="2"/>
      <w:sz w:val="28"/>
      <w:szCs w:val="24"/>
      <w:lang w:val="en-US" w:eastAsia="zh-CN" w:bidi="ar-SA"/>
    </w:rPr>
  </w:style>
  <w:style w:type="character" w:customStyle="1" w:styleId="hang1">
    <w:name w:val="hang1"/>
    <w:qFormat/>
    <w:rsid w:val="005C5B28"/>
  </w:style>
  <w:style w:type="character" w:customStyle="1" w:styleId="4Char11">
    <w:name w:val="技术标题 4 Char1"/>
    <w:qFormat/>
    <w:rsid w:val="005C5B28"/>
    <w:rPr>
      <w:rFonts w:ascii="Arial" w:eastAsia="楷体_GB2312" w:hAnsi="Arial" w:cs="Arial" w:hint="default"/>
      <w:b/>
      <w:bCs/>
      <w:kern w:val="2"/>
      <w:sz w:val="28"/>
      <w:szCs w:val="28"/>
      <w:lang w:val="en-US" w:eastAsia="zh-CN" w:bidi="ar-SA"/>
    </w:rPr>
  </w:style>
  <w:style w:type="character" w:customStyle="1" w:styleId="span2">
    <w:name w:val="span2"/>
    <w:qFormat/>
    <w:rsid w:val="005C5B28"/>
    <w:rPr>
      <w:rFonts w:ascii="Calibri" w:eastAsia="宋体" w:hAnsi="Calibri" w:cs="Times New Roman" w:hint="default"/>
    </w:rPr>
  </w:style>
  <w:style w:type="character" w:customStyle="1" w:styleId="m1">
    <w:name w:val="m1"/>
    <w:qFormat/>
    <w:rsid w:val="005C5B28"/>
    <w:rPr>
      <w:b/>
      <w:bCs/>
      <w:sz w:val="28"/>
      <w:szCs w:val="28"/>
    </w:rPr>
  </w:style>
  <w:style w:type="character" w:customStyle="1" w:styleId="param-name">
    <w:name w:val="param-name"/>
    <w:qFormat/>
    <w:rsid w:val="005C5B28"/>
    <w:rPr>
      <w:rFonts w:ascii="Calibri" w:eastAsia="宋体" w:hAnsi="Calibri" w:cs="Times New Roman" w:hint="default"/>
    </w:rPr>
  </w:style>
  <w:style w:type="character" w:customStyle="1" w:styleId="style11">
    <w:name w:val="style11"/>
    <w:qFormat/>
    <w:rsid w:val="005C5B28"/>
    <w:rPr>
      <w:sz w:val="27"/>
      <w:szCs w:val="27"/>
    </w:rPr>
  </w:style>
  <w:style w:type="character" w:customStyle="1" w:styleId="spelle">
    <w:name w:val="spelle"/>
    <w:qFormat/>
    <w:rsid w:val="005C5B28"/>
  </w:style>
  <w:style w:type="character" w:customStyle="1" w:styleId="style121">
    <w:name w:val="style121"/>
    <w:qFormat/>
    <w:rsid w:val="005C5B28"/>
    <w:rPr>
      <w:rFonts w:ascii="Times New Roman" w:hAnsi="Times New Roman" w:cs="Times New Roman" w:hint="default"/>
    </w:rPr>
  </w:style>
  <w:style w:type="character" w:customStyle="1" w:styleId="zi1">
    <w:name w:val="zi1"/>
    <w:qFormat/>
    <w:rsid w:val="005C5B28"/>
    <w:rPr>
      <w:color w:val="333333"/>
      <w:sz w:val="20"/>
      <w:szCs w:val="20"/>
    </w:rPr>
  </w:style>
  <w:style w:type="character" w:customStyle="1" w:styleId="CharCharChar6">
    <w:name w:val="小四 段落 宋体 Char Char Char"/>
    <w:qFormat/>
    <w:rsid w:val="005C5B28"/>
    <w:rPr>
      <w:rFonts w:ascii="宋体" w:eastAsia="宋体" w:hAnsi="宋体" w:hint="eastAsia"/>
      <w:kern w:val="2"/>
      <w:sz w:val="24"/>
      <w:szCs w:val="24"/>
      <w:lang w:val="en-US" w:eastAsia="zh-CN" w:bidi="ar-SA"/>
    </w:rPr>
  </w:style>
  <w:style w:type="character" w:customStyle="1" w:styleId="2Chare">
    <w:name w:val="正文2 Char"/>
    <w:qFormat/>
    <w:rsid w:val="005C5B28"/>
    <w:rPr>
      <w:rFonts w:ascii="宋体" w:eastAsia="宋体" w:hAnsi="宋体" w:hint="eastAsia"/>
      <w:sz w:val="24"/>
      <w:szCs w:val="24"/>
    </w:rPr>
  </w:style>
  <w:style w:type="character" w:customStyle="1" w:styleId="wj">
    <w:name w:val="wj"/>
    <w:qFormat/>
    <w:rsid w:val="005C5B28"/>
  </w:style>
  <w:style w:type="character" w:customStyle="1" w:styleId="f141">
    <w:name w:val="f141"/>
    <w:qFormat/>
    <w:rsid w:val="005C5B28"/>
    <w:rPr>
      <w:b/>
      <w:bCs/>
      <w:color w:val="000066"/>
      <w:sz w:val="28"/>
      <w:szCs w:val="28"/>
    </w:rPr>
  </w:style>
  <w:style w:type="character" w:customStyle="1" w:styleId="afffffffffffffffffffffffffffff0">
    <w:name w:val="重点强调"/>
    <w:qFormat/>
    <w:rsid w:val="005C5B28"/>
    <w:rPr>
      <w:b/>
      <w:bCs w:val="0"/>
      <w:caps/>
      <w:sz w:val="18"/>
    </w:rPr>
  </w:style>
  <w:style w:type="character" w:customStyle="1" w:styleId="afffffffffffffffffffffffffffff1">
    <w:name w:val="引入重点"/>
    <w:qFormat/>
    <w:rsid w:val="005C5B28"/>
    <w:rPr>
      <w:caps/>
      <w:sz w:val="18"/>
    </w:rPr>
  </w:style>
  <w:style w:type="character" w:customStyle="1" w:styleId="headline-1-index">
    <w:name w:val="headline-1-index"/>
    <w:qFormat/>
    <w:rsid w:val="005C5B28"/>
    <w:rPr>
      <w:rFonts w:ascii="Calibri" w:eastAsia="宋体" w:hAnsi="Calibri" w:cs="Times New Roman" w:hint="default"/>
    </w:rPr>
  </w:style>
  <w:style w:type="character" w:customStyle="1" w:styleId="txt">
    <w:name w:val="txt"/>
    <w:qFormat/>
    <w:rsid w:val="005C5B28"/>
  </w:style>
  <w:style w:type="character" w:customStyle="1" w:styleId="whitetitstyle1">
    <w:name w:val="white_tit style1"/>
    <w:qFormat/>
    <w:rsid w:val="005C5B28"/>
  </w:style>
  <w:style w:type="character" w:customStyle="1" w:styleId="hfont121">
    <w:name w:val="hfont121"/>
    <w:qFormat/>
    <w:rsid w:val="005C5B28"/>
    <w:rPr>
      <w:rFonts w:ascii="ˎ̥" w:hAnsi="ˎ̥" w:hint="default"/>
      <w:sz w:val="24"/>
      <w:szCs w:val="24"/>
    </w:rPr>
  </w:style>
  <w:style w:type="character" w:customStyle="1" w:styleId="style124">
    <w:name w:val="style124"/>
    <w:qFormat/>
    <w:rsid w:val="005C5B28"/>
  </w:style>
  <w:style w:type="character" w:customStyle="1" w:styleId="font-121">
    <w:name w:val="font-121"/>
    <w:qFormat/>
    <w:rsid w:val="005C5B28"/>
    <w:rPr>
      <w:strike w:val="0"/>
      <w:dstrike w:val="0"/>
      <w:color w:val="666666"/>
      <w:sz w:val="18"/>
      <w:szCs w:val="18"/>
      <w:u w:val="none"/>
      <w:effect w:val="none"/>
    </w:rPr>
  </w:style>
  <w:style w:type="character" w:customStyle="1" w:styleId="ACharChar0">
    <w:name w:val="项目编号A Char Char"/>
    <w:qFormat/>
    <w:rsid w:val="005C5B28"/>
    <w:rPr>
      <w:kern w:val="2"/>
      <w:sz w:val="24"/>
      <w:szCs w:val="24"/>
      <w:lang w:val="en-US" w:eastAsia="zh-CN" w:bidi="ar-SA"/>
    </w:rPr>
  </w:style>
  <w:style w:type="character" w:customStyle="1" w:styleId="tablebody1">
    <w:name w:val="tablebody1"/>
    <w:qFormat/>
    <w:rsid w:val="005C5B28"/>
    <w:rPr>
      <w:rFonts w:ascii="Arial" w:hAnsi="Arial" w:cs="Arial" w:hint="default"/>
      <w:sz w:val="17"/>
      <w:szCs w:val="17"/>
    </w:rPr>
  </w:style>
  <w:style w:type="character" w:customStyle="1" w:styleId="lineitems">
    <w:name w:val="lineitems"/>
    <w:qFormat/>
    <w:rsid w:val="005C5B28"/>
  </w:style>
  <w:style w:type="character" w:customStyle="1" w:styleId="WebWeb1257">
    <w:name w:val="样式 普通 (Web)普通(Web)1 + 左  2.57 字符"/>
    <w:qFormat/>
    <w:rsid w:val="005C5B28"/>
    <w:rPr>
      <w:rFonts w:ascii="宋体" w:eastAsia="宋体" w:hAnsi="宋体" w:hint="eastAsia"/>
      <w:sz w:val="24"/>
    </w:rPr>
  </w:style>
  <w:style w:type="character" w:customStyle="1" w:styleId="afffffffffffffffffffffffffffff2">
    <w:name w:val="样式二"/>
    <w:qFormat/>
    <w:rsid w:val="005C5B28"/>
    <w:rPr>
      <w:rFonts w:ascii="Calibri" w:eastAsia="宋体" w:hAnsi="Calibri" w:cs="Times New Roman" w:hint="default"/>
    </w:rPr>
  </w:style>
  <w:style w:type="character" w:customStyle="1" w:styleId="font41">
    <w:name w:val="font41"/>
    <w:qFormat/>
    <w:rsid w:val="005C5B28"/>
    <w:rPr>
      <w:rFonts w:ascii="Arial" w:hAnsi="Arial" w:cs="Arial" w:hint="default"/>
      <w:color w:val="333333"/>
      <w:spacing w:val="0"/>
      <w:sz w:val="23"/>
      <w:szCs w:val="23"/>
    </w:rPr>
  </w:style>
  <w:style w:type="character" w:customStyle="1" w:styleId="ItemListCharChar">
    <w:name w:val="Item List Char Char"/>
    <w:qFormat/>
    <w:rsid w:val="005C5B28"/>
    <w:rPr>
      <w:rFonts w:ascii="Arial" w:eastAsia="宋体" w:hAnsi="Arial" w:cs="Arial" w:hint="default"/>
      <w:sz w:val="21"/>
      <w:szCs w:val="21"/>
      <w:shd w:val="clear" w:color="auto" w:fill="auto"/>
    </w:rPr>
  </w:style>
  <w:style w:type="character" w:customStyle="1" w:styleId="cn1">
    <w:name w:val="cn1"/>
    <w:qFormat/>
    <w:rsid w:val="005C5B28"/>
    <w:rPr>
      <w:sz w:val="18"/>
      <w:szCs w:val="18"/>
    </w:rPr>
  </w:style>
  <w:style w:type="character" w:customStyle="1" w:styleId="menuitemgrijs1">
    <w:name w:val="menuitemgrijs1"/>
    <w:qFormat/>
    <w:rsid w:val="005C5B28"/>
    <w:rPr>
      <w:rFonts w:ascii="Verdana" w:hAnsi="Verdana" w:hint="default"/>
      <w:b/>
      <w:bCs/>
      <w:strike w:val="0"/>
      <w:dstrike w:val="0"/>
      <w:color w:val="999999"/>
      <w:sz w:val="15"/>
      <w:szCs w:val="15"/>
      <w:u w:val="none"/>
      <w:effect w:val="none"/>
    </w:rPr>
  </w:style>
  <w:style w:type="character" w:customStyle="1" w:styleId="cen-f1">
    <w:name w:val="cen-f1"/>
    <w:qFormat/>
    <w:rsid w:val="005C5B28"/>
    <w:rPr>
      <w:color w:val="333333"/>
      <w:sz w:val="16"/>
      <w:szCs w:val="16"/>
    </w:rPr>
  </w:style>
  <w:style w:type="character" w:customStyle="1" w:styleId="style161">
    <w:name w:val="style161"/>
    <w:qFormat/>
    <w:rsid w:val="005C5B28"/>
    <w:rPr>
      <w:color w:val="000000"/>
    </w:rPr>
  </w:style>
  <w:style w:type="character" w:customStyle="1" w:styleId="para1">
    <w:name w:val="para1"/>
    <w:qFormat/>
    <w:rsid w:val="005C5B28"/>
    <w:rPr>
      <w:rFonts w:ascii="Arial" w:eastAsia="宋体" w:hAnsi="Arial" w:cs="Arial" w:hint="default"/>
      <w:sz w:val="18"/>
      <w:szCs w:val="18"/>
    </w:rPr>
  </w:style>
  <w:style w:type="character" w:customStyle="1" w:styleId="fontfzd1">
    <w:name w:val="fontfzd1"/>
    <w:qFormat/>
    <w:rsid w:val="005C5B28"/>
    <w:rPr>
      <w:strike w:val="0"/>
      <w:dstrike w:val="0"/>
      <w:color w:val="000000"/>
      <w:sz w:val="23"/>
      <w:szCs w:val="23"/>
      <w:u w:val="none"/>
      <w:effect w:val="none"/>
    </w:rPr>
  </w:style>
  <w:style w:type="character" w:customStyle="1" w:styleId="fontd1">
    <w:name w:val="fontd1"/>
    <w:qFormat/>
    <w:rsid w:val="005C5B28"/>
    <w:rPr>
      <w:b/>
      <w:bCs/>
      <w:sz w:val="28"/>
      <w:szCs w:val="28"/>
    </w:rPr>
  </w:style>
  <w:style w:type="character" w:customStyle="1" w:styleId="3CharCharCharChar1">
    <w:name w:val="标题 3 Char Char Char Char1"/>
    <w:qFormat/>
    <w:rsid w:val="005C5B28"/>
    <w:rPr>
      <w:rFonts w:ascii="Verdana" w:eastAsia="宋体" w:hAnsi="Verdana" w:cs="Arial" w:hint="default"/>
      <w:b/>
      <w:bCs/>
      <w:kern w:val="2"/>
      <w:sz w:val="30"/>
      <w:szCs w:val="30"/>
      <w:lang w:val="en-US" w:eastAsia="zh-CN" w:bidi="ar-SA"/>
    </w:rPr>
  </w:style>
  <w:style w:type="character" w:customStyle="1" w:styleId="a90">
    <w:name w:val="a9"/>
    <w:qFormat/>
    <w:rsid w:val="005C5B28"/>
  </w:style>
  <w:style w:type="character" w:customStyle="1" w:styleId="TableTextCharChar">
    <w:name w:val="Table Text Char Char"/>
    <w:qFormat/>
    <w:rsid w:val="005C5B28"/>
    <w:rPr>
      <w:rFonts w:ascii="Arial" w:hAnsi="Arial" w:cs="Arial" w:hint="default"/>
      <w:sz w:val="21"/>
      <w:lang w:val="en-US" w:eastAsia="zh-CN" w:bidi="ar-SA"/>
    </w:rPr>
  </w:style>
  <w:style w:type="character" w:customStyle="1" w:styleId="style41">
    <w:name w:val="style41"/>
    <w:qFormat/>
    <w:rsid w:val="005C5B28"/>
    <w:rPr>
      <w:sz w:val="24"/>
      <w:szCs w:val="24"/>
    </w:rPr>
  </w:style>
  <w:style w:type="character" w:customStyle="1" w:styleId="CharChar100">
    <w:name w:val="Char Char10"/>
    <w:qFormat/>
    <w:rsid w:val="005C5B28"/>
    <w:rPr>
      <w:rFonts w:ascii="楷体_GB2312" w:eastAsia="楷体_GB2312" w:hAnsi="Times New Roman" w:cs="Times New Roman" w:hint="eastAsia"/>
      <w:sz w:val="24"/>
      <w:szCs w:val="20"/>
    </w:rPr>
  </w:style>
  <w:style w:type="character" w:customStyle="1" w:styleId="A30">
    <w:name w:val="A3"/>
    <w:qFormat/>
    <w:rsid w:val="005C5B28"/>
    <w:rPr>
      <w:rFonts w:ascii="Univers LT Std" w:eastAsia="Univers LT Std" w:cs="Univers LT Std" w:hint="eastAsia"/>
      <w:color w:val="000000"/>
      <w:sz w:val="16"/>
      <w:szCs w:val="16"/>
    </w:rPr>
  </w:style>
  <w:style w:type="character" w:customStyle="1" w:styleId="p11">
    <w:name w:val="p11"/>
    <w:qFormat/>
    <w:rsid w:val="005C5B28"/>
    <w:rPr>
      <w:color w:val="000000"/>
      <w:sz w:val="18"/>
      <w:szCs w:val="18"/>
    </w:rPr>
  </w:style>
  <w:style w:type="character" w:customStyle="1" w:styleId="mainfield1">
    <w:name w:val="mainfield1"/>
    <w:qFormat/>
    <w:rsid w:val="005C5B28"/>
    <w:rPr>
      <w:rFonts w:ascii="Calibri" w:eastAsia="宋体" w:hAnsi="Calibri" w:cs="Times New Roman" w:hint="default"/>
      <w:b/>
      <w:bCs w:val="0"/>
    </w:rPr>
  </w:style>
  <w:style w:type="character" w:customStyle="1" w:styleId="CharChar91">
    <w:name w:val="Char Char91"/>
    <w:qFormat/>
    <w:rsid w:val="005C5B28"/>
    <w:rPr>
      <w:rFonts w:ascii="楷体_GB2312" w:eastAsia="楷体_GB2312" w:hint="eastAsia"/>
      <w:kern w:val="2"/>
      <w:sz w:val="18"/>
      <w:lang w:val="en-US" w:eastAsia="zh-CN" w:bidi="ar-SA"/>
    </w:rPr>
  </w:style>
  <w:style w:type="character" w:customStyle="1" w:styleId="tilt2">
    <w:name w:val="tilt2"/>
    <w:qFormat/>
    <w:rsid w:val="005C5B28"/>
  </w:style>
  <w:style w:type="character" w:customStyle="1" w:styleId="t31">
    <w:name w:val="t31"/>
    <w:qFormat/>
    <w:rsid w:val="005C5B28"/>
    <w:rPr>
      <w:sz w:val="21"/>
      <w:szCs w:val="21"/>
    </w:rPr>
  </w:style>
  <w:style w:type="character" w:customStyle="1" w:styleId="ALTZCharCharCh">
    <w:name w:val="样式 正文缩进正文（首行缩进两字）缩进ALT+Z表正文正文非缩进正文编号特点四号四号 Char Char Ch..."/>
    <w:qFormat/>
    <w:rsid w:val="005C5B28"/>
    <w:rPr>
      <w:rFonts w:ascii="仿宋_GB2312" w:eastAsia="仿宋_GB2312" w:hAnsi="宋体" w:hint="eastAsia"/>
      <w:spacing w:val="0"/>
      <w:kern w:val="2"/>
      <w:sz w:val="24"/>
      <w:szCs w:val="24"/>
      <w:lang w:val="en-US" w:eastAsia="zh-CN" w:bidi="ar-SA"/>
    </w:rPr>
  </w:style>
  <w:style w:type="character" w:customStyle="1" w:styleId="style61">
    <w:name w:val="style61"/>
    <w:qFormat/>
    <w:rsid w:val="005C5B28"/>
    <w:rPr>
      <w:sz w:val="18"/>
      <w:szCs w:val="18"/>
    </w:rPr>
  </w:style>
  <w:style w:type="character" w:customStyle="1" w:styleId="TableTextChar1">
    <w:name w:val="Table Text Char1"/>
    <w:qFormat/>
    <w:rsid w:val="005C5B28"/>
    <w:rPr>
      <w:rFonts w:ascii="Arial" w:eastAsia="宋体" w:hAnsi="Arial" w:cs="Arial" w:hint="default"/>
      <w:sz w:val="18"/>
      <w:szCs w:val="18"/>
    </w:rPr>
  </w:style>
  <w:style w:type="character" w:customStyle="1" w:styleId="Charffffff9">
    <w:name w:val="编号正文 Char"/>
    <w:qFormat/>
    <w:rsid w:val="005C5B28"/>
    <w:rPr>
      <w:rFonts w:ascii="楷体_GB2312" w:eastAsia="楷体_GB2312" w:hint="eastAsia"/>
      <w:kern w:val="2"/>
      <w:sz w:val="30"/>
      <w:lang w:val="en-US" w:eastAsia="zh-CN" w:bidi="ar-SA"/>
    </w:rPr>
  </w:style>
  <w:style w:type="character" w:customStyle="1" w:styleId="afffffffffffffffffffffffffffff3">
    <w:name w:val="标语"/>
    <w:qFormat/>
    <w:rsid w:val="005C5B28"/>
    <w:rPr>
      <w:i/>
      <w:iCs w:val="0"/>
      <w:spacing w:val="70"/>
    </w:rPr>
  </w:style>
  <w:style w:type="character" w:customStyle="1" w:styleId="ft91">
    <w:name w:val="ft91"/>
    <w:qFormat/>
    <w:rsid w:val="005C5B28"/>
    <w:rPr>
      <w:sz w:val="18"/>
      <w:szCs w:val="18"/>
    </w:rPr>
  </w:style>
  <w:style w:type="character" w:customStyle="1" w:styleId="FigureDescriptionCharChar">
    <w:name w:val="Figure Description Char Char"/>
    <w:qFormat/>
    <w:rsid w:val="005C5B28"/>
    <w:rPr>
      <w:rFonts w:ascii="Arial" w:eastAsia="黑体" w:hAnsi="Arial" w:cs="Times New Roman" w:hint="default"/>
      <w:sz w:val="18"/>
      <w:szCs w:val="18"/>
      <w:lang w:val="en-US" w:eastAsia="zh-CN" w:bidi="ar-SA"/>
    </w:rPr>
  </w:style>
  <w:style w:type="character" w:customStyle="1" w:styleId="style12">
    <w:name w:val="style1"/>
    <w:qFormat/>
    <w:rsid w:val="005C5B28"/>
  </w:style>
  <w:style w:type="character" w:customStyle="1" w:styleId="tablesubhead1">
    <w:name w:val="tablesubhead1"/>
    <w:qFormat/>
    <w:rsid w:val="005C5B28"/>
    <w:rPr>
      <w:rFonts w:ascii="ArialBold" w:hAnsi="ArialBold" w:hint="default"/>
      <w:b/>
      <w:bCs/>
      <w:sz w:val="17"/>
      <w:szCs w:val="17"/>
    </w:rPr>
  </w:style>
  <w:style w:type="character" w:customStyle="1" w:styleId="2Char20">
    <w:name w:val="标题 2 Char2"/>
    <w:qFormat/>
    <w:rsid w:val="005C5B28"/>
    <w:rPr>
      <w:rFonts w:ascii="宋体" w:eastAsia="宋体" w:hAnsi="宋体" w:hint="eastAsia"/>
      <w:b/>
      <w:bCs w:val="0"/>
      <w:kern w:val="2"/>
      <w:sz w:val="24"/>
    </w:rPr>
  </w:style>
  <w:style w:type="character" w:customStyle="1" w:styleId="CharCharfb">
    <w:name w:val="表格非标题文字 Char Char"/>
    <w:qFormat/>
    <w:rsid w:val="005C5B28"/>
    <w:rPr>
      <w:rFonts w:ascii="Arial" w:eastAsia="宋体" w:hAnsi="Arial" w:cs="Times New Roman" w:hint="default"/>
      <w:kern w:val="2"/>
      <w:sz w:val="18"/>
      <w:szCs w:val="21"/>
      <w:lang w:val="en-US" w:eastAsia="zh-CN" w:bidi="ar-SA"/>
    </w:rPr>
  </w:style>
  <w:style w:type="character" w:customStyle="1" w:styleId="Heading21Char">
    <w:name w:val="Heading 21 Char"/>
    <w:qFormat/>
    <w:rsid w:val="005C5B28"/>
    <w:rPr>
      <w:rFonts w:ascii="Futura Md BT" w:eastAsia="黑体" w:hAnsi="Futura Md BT" w:hint="default"/>
      <w:b/>
      <w:bCs/>
      <w:kern w:val="2"/>
      <w:sz w:val="36"/>
      <w:szCs w:val="32"/>
      <w:lang w:val="en-US" w:eastAsia="zh-CN" w:bidi="ar-SA"/>
    </w:rPr>
  </w:style>
  <w:style w:type="character" w:customStyle="1" w:styleId="cen3">
    <w:name w:val="cen3"/>
    <w:qFormat/>
    <w:rsid w:val="005C5B28"/>
    <w:rPr>
      <w:color w:val="333333"/>
    </w:rPr>
  </w:style>
  <w:style w:type="character" w:customStyle="1" w:styleId="CharCharCharCharCharChar5">
    <w:name w:val="缩进 Char Char Char Char Char Char"/>
    <w:qFormat/>
    <w:rsid w:val="005C5B28"/>
    <w:rPr>
      <w:rFonts w:ascii="宋体" w:eastAsia="宋体" w:hAnsi="宋体" w:hint="eastAsia"/>
      <w:kern w:val="2"/>
      <w:sz w:val="21"/>
      <w:lang w:val="en-US" w:eastAsia="zh-CN" w:bidi="ar-SA"/>
    </w:rPr>
  </w:style>
  <w:style w:type="character" w:customStyle="1" w:styleId="style551">
    <w:name w:val="style551"/>
    <w:qFormat/>
    <w:rsid w:val="005C5B28"/>
    <w:rPr>
      <w:rFonts w:ascii="Arial" w:hAnsi="Arial" w:cs="Arial" w:hint="default"/>
      <w:color w:val="333333"/>
      <w:sz w:val="18"/>
      <w:szCs w:val="18"/>
    </w:rPr>
  </w:style>
  <w:style w:type="character" w:customStyle="1" w:styleId="orangetxt">
    <w:name w:val="orangetxt"/>
    <w:qFormat/>
    <w:rsid w:val="005C5B28"/>
  </w:style>
  <w:style w:type="character" w:customStyle="1" w:styleId="h21">
    <w:name w:val="h21"/>
    <w:qFormat/>
    <w:rsid w:val="005C5B28"/>
    <w:rPr>
      <w:sz w:val="19"/>
      <w:szCs w:val="19"/>
    </w:rPr>
  </w:style>
  <w:style w:type="character" w:customStyle="1" w:styleId="ItemListChar0">
    <w:name w:val="Item List Char"/>
    <w:qFormat/>
    <w:rsid w:val="005C5B28"/>
    <w:rPr>
      <w:rFonts w:ascii="Arial" w:hAnsi="Arial" w:cs="Arial" w:hint="default"/>
      <w:sz w:val="21"/>
      <w:lang w:val="en-US" w:eastAsia="zh-CN" w:bidi="ar-SA"/>
    </w:rPr>
  </w:style>
  <w:style w:type="character" w:customStyle="1" w:styleId="hoteltext">
    <w:name w:val="hotel_text"/>
    <w:qFormat/>
    <w:rsid w:val="005C5B28"/>
  </w:style>
  <w:style w:type="character" w:customStyle="1" w:styleId="unnamed21">
    <w:name w:val="unnamed21"/>
    <w:qFormat/>
    <w:rsid w:val="005C5B28"/>
    <w:rPr>
      <w:rFonts w:ascii="宋体" w:eastAsia="宋体" w:hAnsi="宋体" w:hint="eastAsia"/>
      <w:sz w:val="24"/>
      <w:szCs w:val="24"/>
    </w:rPr>
  </w:style>
  <w:style w:type="character" w:customStyle="1" w:styleId="biaoti11">
    <w:name w:val="biaoti11"/>
    <w:qFormat/>
    <w:rsid w:val="005C5B28"/>
    <w:rPr>
      <w:b/>
      <w:bCs/>
      <w:color w:val="006666"/>
      <w:sz w:val="24"/>
      <w:szCs w:val="24"/>
    </w:rPr>
  </w:style>
  <w:style w:type="character" w:customStyle="1" w:styleId="cs11">
    <w:name w:val="cs11"/>
    <w:qFormat/>
    <w:rsid w:val="005C5B28"/>
    <w:rPr>
      <w:strike w:val="0"/>
      <w:dstrike w:val="0"/>
      <w:color w:val="00918D"/>
      <w:sz w:val="18"/>
      <w:szCs w:val="18"/>
      <w:u w:val="none"/>
      <w:effect w:val="none"/>
    </w:rPr>
  </w:style>
  <w:style w:type="character" w:customStyle="1" w:styleId="msoins0">
    <w:name w:val="msoins"/>
    <w:qFormat/>
    <w:rsid w:val="005C5B28"/>
  </w:style>
  <w:style w:type="character" w:customStyle="1" w:styleId="black">
    <w:name w:val="black"/>
    <w:qFormat/>
    <w:rsid w:val="005C5B28"/>
  </w:style>
  <w:style w:type="character" w:customStyle="1" w:styleId="font9pt1">
    <w:name w:val="font9pt1"/>
    <w:qFormat/>
    <w:rsid w:val="005C5B28"/>
    <w:rPr>
      <w:sz w:val="20"/>
      <w:szCs w:val="20"/>
    </w:rPr>
  </w:style>
  <w:style w:type="character" w:customStyle="1" w:styleId="style46style23">
    <w:name w:val="style46 style23"/>
    <w:qFormat/>
    <w:rsid w:val="005C5B28"/>
  </w:style>
  <w:style w:type="character" w:customStyle="1" w:styleId="n141">
    <w:name w:val="n141"/>
    <w:qFormat/>
    <w:rsid w:val="005C5B28"/>
    <w:rPr>
      <w:strike w:val="0"/>
      <w:dstrike w:val="0"/>
      <w:color w:val="000000"/>
      <w:sz w:val="23"/>
      <w:szCs w:val="23"/>
      <w:u w:val="none"/>
      <w:effect w:val="none"/>
    </w:rPr>
  </w:style>
  <w:style w:type="character" w:customStyle="1" w:styleId="afffffffffffffffffffffffffffff4">
    <w:name w:val="上标"/>
    <w:qFormat/>
    <w:rsid w:val="005C5B28"/>
    <w:rPr>
      <w:vertAlign w:val="superscript"/>
    </w:rPr>
  </w:style>
  <w:style w:type="paragraph" w:customStyle="1" w:styleId="3section33l3Level3HeadH3heading3h3BoldHeadbhCharCharChar">
    <w:name w:val="样式 样式 标题 3section:33l3Level 3 HeadH3heading 3h3Bold Headbh... + ... Char Char Char"/>
    <w:basedOn w:val="aa"/>
    <w:link w:val="3section33l3Level3HeadH3heading3h3BoldHeadbhCharCharCharChar"/>
    <w:rsid w:val="005C5B28"/>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locked/>
    <w:rsid w:val="005C5B28"/>
    <w:rPr>
      <w:rFonts w:ascii="Calibri" w:eastAsia="宋体" w:hAnsi="Calibri" w:cs="Times New Roman"/>
    </w:rPr>
  </w:style>
  <w:style w:type="character" w:customStyle="1" w:styleId="textedit">
    <w:name w:val="text_edit"/>
    <w:qFormat/>
    <w:rsid w:val="005C5B28"/>
    <w:rPr>
      <w:rFonts w:ascii="Calibri" w:eastAsia="宋体" w:hAnsi="Calibri" w:cs="Times New Roman" w:hint="default"/>
    </w:rPr>
  </w:style>
  <w:style w:type="character" w:customStyle="1" w:styleId="CharChar42">
    <w:name w:val="Char Char42"/>
    <w:qFormat/>
    <w:rsid w:val="005C5B28"/>
    <w:rPr>
      <w:rFonts w:ascii="Arial" w:eastAsia="黑体" w:hAnsi="Arial" w:cs="Times New Roman" w:hint="default"/>
      <w:b/>
      <w:bCs/>
      <w:sz w:val="32"/>
      <w:szCs w:val="32"/>
    </w:rPr>
  </w:style>
  <w:style w:type="character" w:customStyle="1" w:styleId="fontblank12">
    <w:name w:val="fontblank12"/>
    <w:qFormat/>
    <w:rsid w:val="005C5B28"/>
  </w:style>
  <w:style w:type="character" w:customStyle="1" w:styleId="text1">
    <w:name w:val="text1"/>
    <w:qFormat/>
    <w:rsid w:val="005C5B28"/>
    <w:rPr>
      <w:strike w:val="0"/>
      <w:dstrike w:val="0"/>
      <w:sz w:val="18"/>
      <w:szCs w:val="18"/>
      <w:u w:val="none"/>
      <w:effect w:val="none"/>
    </w:rPr>
  </w:style>
  <w:style w:type="character" w:customStyle="1" w:styleId="style261">
    <w:name w:val="style261"/>
    <w:qFormat/>
    <w:rsid w:val="005C5B28"/>
    <w:rPr>
      <w:rFonts w:ascii="Times New Roman" w:hAnsi="Times New Roman" w:cs="Times New Roman" w:hint="default"/>
      <w:b/>
      <w:bCs/>
    </w:rPr>
  </w:style>
  <w:style w:type="character" w:customStyle="1" w:styleId="CharCharCharCharCharCharCharCharCharCharChar">
    <w:name w:val="黑色 Char Char Char Char Char Char Char Char Char Char Char"/>
    <w:qFormat/>
    <w:rsid w:val="005C5B28"/>
    <w:rPr>
      <w:rFonts w:ascii="Arial" w:eastAsia="宋体" w:hAnsi="Arial" w:cs="Times New Roman" w:hint="default"/>
      <w:b/>
      <w:bCs w:val="0"/>
      <w:color w:val="000000"/>
    </w:rPr>
  </w:style>
  <w:style w:type="character" w:customStyle="1" w:styleId="hCharChar">
    <w:name w:val="h Char Char"/>
    <w:qFormat/>
    <w:rsid w:val="005C5B28"/>
    <w:rPr>
      <w:rFonts w:ascii="宋体" w:eastAsia="宋体" w:hAnsi="宋体" w:hint="eastAsia"/>
      <w:kern w:val="2"/>
      <w:sz w:val="18"/>
      <w:szCs w:val="18"/>
      <w:lang w:val="en-US" w:eastAsia="zh-CN" w:bidi="ar-SA"/>
    </w:rPr>
  </w:style>
  <w:style w:type="character" w:customStyle="1" w:styleId="red">
    <w:name w:val="red"/>
    <w:qFormat/>
    <w:rsid w:val="005C5B28"/>
  </w:style>
  <w:style w:type="character" w:customStyle="1" w:styleId="afffffffffffffffffffffffffffff5">
    <w:name w:val="样式 宋体"/>
    <w:qFormat/>
    <w:rsid w:val="005C5B28"/>
    <w:rPr>
      <w:rFonts w:ascii="宋体" w:eastAsia="宋体" w:hAnsi="宋体" w:cs="Times New Roman" w:hint="eastAsia"/>
      <w:kern w:val="0"/>
      <w:sz w:val="21"/>
      <w:szCs w:val="24"/>
      <w:lang w:val="en-US" w:eastAsia="zh-CN" w:bidi="ar-SA"/>
    </w:rPr>
  </w:style>
  <w:style w:type="character" w:customStyle="1" w:styleId="2Char13">
    <w:name w:val="技术标题2 Char1"/>
    <w:qFormat/>
    <w:rsid w:val="005C5B28"/>
    <w:rPr>
      <w:rFonts w:ascii="Arial" w:eastAsia="宋体" w:hAnsi="Arial" w:cs="Arial" w:hint="default"/>
      <w:b/>
      <w:bCs/>
      <w:color w:val="FF0000"/>
      <w:kern w:val="2"/>
      <w:sz w:val="32"/>
      <w:szCs w:val="32"/>
      <w:lang w:val="en-US" w:eastAsia="zh-CN" w:bidi="ar-SA"/>
    </w:rPr>
  </w:style>
  <w:style w:type="character" w:customStyle="1" w:styleId="huei12b1">
    <w:name w:val="huei12b1"/>
    <w:qFormat/>
    <w:rsid w:val="005C5B28"/>
    <w:rPr>
      <w:b/>
      <w:bCs/>
      <w:color w:val="333333"/>
      <w:sz w:val="24"/>
      <w:szCs w:val="24"/>
    </w:rPr>
  </w:style>
  <w:style w:type="character" w:customStyle="1" w:styleId="FigureCharChar">
    <w:name w:val="Figure Char Char"/>
    <w:qFormat/>
    <w:rsid w:val="005C5B28"/>
    <w:rPr>
      <w:rFonts w:ascii="Arial" w:eastAsia="宋体" w:hAnsi="Arial" w:cs="Arial" w:hint="default"/>
      <w:sz w:val="21"/>
      <w:szCs w:val="21"/>
    </w:rPr>
  </w:style>
  <w:style w:type="character" w:customStyle="1" w:styleId="style91">
    <w:name w:val="style91"/>
    <w:qFormat/>
    <w:rsid w:val="005C5B28"/>
    <w:rPr>
      <w:color w:val="006699"/>
    </w:rPr>
  </w:style>
  <w:style w:type="character" w:customStyle="1" w:styleId="Char1f3">
    <w:name w:val="信息标题 Char1"/>
    <w:uiPriority w:val="99"/>
    <w:semiHidden/>
    <w:qFormat/>
    <w:rsid w:val="005C5B28"/>
    <w:rPr>
      <w:rFonts w:ascii="Cambria" w:eastAsia="宋体" w:hAnsi="Cambria" w:cs="Times New Roman" w:hint="default"/>
      <w:kern w:val="2"/>
      <w:sz w:val="24"/>
      <w:szCs w:val="24"/>
      <w:shd w:val="pct20" w:color="auto" w:fill="auto"/>
    </w:rPr>
  </w:style>
  <w:style w:type="character" w:customStyle="1" w:styleId="afffffffffffffffffffffffffffff6">
    <w:name w:val="消息标题号"/>
    <w:qFormat/>
    <w:rsid w:val="005C5B28"/>
    <w:rPr>
      <w:rFonts w:ascii="Arial" w:eastAsia="楷体_GB2312" w:hAnsi="Arial" w:cs="Arial" w:hint="default"/>
      <w:b/>
      <w:bCs w:val="0"/>
      <w:spacing w:val="-4"/>
      <w:sz w:val="18"/>
      <w:lang w:eastAsia="zh-CN"/>
    </w:rPr>
  </w:style>
  <w:style w:type="character" w:customStyle="1" w:styleId="style241">
    <w:name w:val="style241"/>
    <w:qFormat/>
    <w:rsid w:val="005C5B28"/>
    <w:rPr>
      <w:sz w:val="18"/>
      <w:szCs w:val="18"/>
    </w:rPr>
  </w:style>
  <w:style w:type="character" w:customStyle="1" w:styleId="btChar1">
    <w:name w:val="bt Char1"/>
    <w:qFormat/>
    <w:rsid w:val="005C5B28"/>
    <w:rPr>
      <w:rFonts w:ascii="Arial" w:eastAsia="宋体" w:hAnsi="Arial" w:cs="Arial" w:hint="default"/>
      <w:color w:val="000000"/>
      <w:kern w:val="2"/>
      <w:sz w:val="21"/>
      <w:lang w:val="en-US" w:eastAsia="zh-CN" w:bidi="ar-SA"/>
    </w:rPr>
  </w:style>
  <w:style w:type="character" w:customStyle="1" w:styleId="CharCharCharChar5">
    <w:name w:val="规范正文 Char Char Char Char"/>
    <w:qFormat/>
    <w:rsid w:val="005C5B28"/>
    <w:rPr>
      <w:rFonts w:ascii="宋体" w:eastAsia="宋体" w:hAnsi="宋体" w:hint="eastAsia"/>
      <w:kern w:val="2"/>
      <w:sz w:val="24"/>
      <w:szCs w:val="24"/>
      <w:lang w:val="en-US" w:eastAsia="zh-CN" w:bidi="ar-SA"/>
    </w:rPr>
  </w:style>
  <w:style w:type="character" w:customStyle="1" w:styleId="Charffffffa">
    <w:name w:val="编写建议 Char"/>
    <w:qFormat/>
    <w:rsid w:val="005C5B28"/>
    <w:rPr>
      <w:rFonts w:ascii="Calibri" w:eastAsia="宋体" w:hAnsi="Calibri" w:cs="Times New Roman" w:hint="default"/>
      <w:i/>
      <w:iCs/>
      <w:color w:val="0000FF"/>
      <w:szCs w:val="21"/>
    </w:rPr>
  </w:style>
  <w:style w:type="character" w:customStyle="1" w:styleId="zl-txt1">
    <w:name w:val="zl-txt1"/>
    <w:qFormat/>
    <w:rsid w:val="005C5B28"/>
    <w:rPr>
      <w:color w:val="FF0000"/>
    </w:rPr>
  </w:style>
  <w:style w:type="character" w:customStyle="1" w:styleId="Char1f4">
    <w:name w:val="编号正文 Char1"/>
    <w:qFormat/>
    <w:rsid w:val="005C5B28"/>
    <w:rPr>
      <w:rFonts w:ascii="楷体_GB2312" w:eastAsia="楷体_GB2312" w:hAnsi="Times New Roman" w:cs="Times New Roman" w:hint="eastAsia"/>
      <w:b/>
      <w:bCs/>
      <w:sz w:val="28"/>
      <w:szCs w:val="20"/>
    </w:rPr>
  </w:style>
  <w:style w:type="character" w:customStyle="1" w:styleId="cntext1">
    <w:name w:val="cn_text1"/>
    <w:qFormat/>
    <w:rsid w:val="005C5B28"/>
    <w:rPr>
      <w:color w:val="003399"/>
      <w:spacing w:val="18"/>
      <w:sz w:val="21"/>
      <w:szCs w:val="21"/>
    </w:rPr>
  </w:style>
  <w:style w:type="character" w:customStyle="1" w:styleId="section2Char1">
    <w:name w:val="section:2 Char1"/>
    <w:qFormat/>
    <w:rsid w:val="005C5B28"/>
    <w:rPr>
      <w:rFonts w:ascii="宋体" w:eastAsia="宋体" w:hAnsi="宋体" w:cs="宋体" w:hint="eastAsia"/>
      <w:b/>
      <w:bCs w:val="0"/>
      <w:kern w:val="2"/>
      <w:sz w:val="28"/>
      <w:szCs w:val="28"/>
      <w:lang w:val="en-US" w:eastAsia="zh-CN" w:bidi="ar-SA"/>
    </w:rPr>
  </w:style>
  <w:style w:type="character" w:customStyle="1" w:styleId="txt1">
    <w:name w:val="txt1"/>
    <w:qFormat/>
    <w:rsid w:val="005C5B28"/>
    <w:rPr>
      <w:strike w:val="0"/>
      <w:dstrike w:val="0"/>
      <w:color w:val="000099"/>
      <w:sz w:val="20"/>
      <w:szCs w:val="20"/>
      <w:u w:val="none"/>
      <w:effect w:val="none"/>
    </w:rPr>
  </w:style>
  <w:style w:type="character" w:customStyle="1" w:styleId="Footer1CharChar">
    <w:name w:val="Footer1 Char Char"/>
    <w:qFormat/>
    <w:rsid w:val="005C5B28"/>
    <w:rPr>
      <w:rFonts w:ascii="Arial" w:eastAsia="宋体" w:hAnsi="Arial" w:cs="Arial" w:hint="default"/>
      <w:kern w:val="2"/>
      <w:sz w:val="18"/>
      <w:szCs w:val="18"/>
      <w:lang w:val="en-US" w:eastAsia="zh-CN" w:bidi="ar-SA"/>
    </w:rPr>
  </w:style>
  <w:style w:type="character" w:customStyle="1" w:styleId="contenttitle1">
    <w:name w:val="contenttitle1"/>
    <w:qFormat/>
    <w:rsid w:val="005C5B28"/>
    <w:rPr>
      <w:rFonts w:ascii="Arial" w:hAnsi="Arial" w:cs="Arial" w:hint="default"/>
      <w:b/>
      <w:bCs/>
      <w:strike w:val="0"/>
      <w:dstrike w:val="0"/>
      <w:color w:val="000000"/>
      <w:sz w:val="28"/>
      <w:szCs w:val="28"/>
      <w:u w:val="none"/>
      <w:effect w:val="none"/>
    </w:rPr>
  </w:style>
  <w:style w:type="character" w:customStyle="1" w:styleId="CharCharCharCharCharChar6">
    <w:name w:val="规范正文 Char Char Char Char Char Char"/>
    <w:rsid w:val="005C5B28"/>
    <w:rPr>
      <w:rFonts w:ascii="宋体" w:eastAsia="宋体" w:hAnsi="宋体" w:hint="eastAsia"/>
      <w:kern w:val="2"/>
      <w:sz w:val="24"/>
      <w:szCs w:val="24"/>
      <w:lang w:val="en-US" w:eastAsia="zh-CN" w:bidi="ar-SA"/>
    </w:rPr>
  </w:style>
  <w:style w:type="character" w:customStyle="1" w:styleId="CharChar32">
    <w:name w:val="Char Char32"/>
    <w:rsid w:val="005C5B28"/>
    <w:rPr>
      <w:rFonts w:ascii="Times New Roman" w:eastAsia="宋体" w:hAnsi="Times New Roman" w:cs="Times New Roman" w:hint="default"/>
      <w:b/>
      <w:bCs/>
      <w:sz w:val="32"/>
      <w:szCs w:val="32"/>
    </w:rPr>
  </w:style>
  <w:style w:type="character" w:customStyle="1" w:styleId="biaoti1">
    <w:name w:val="biaoti1"/>
    <w:rsid w:val="005C5B28"/>
    <w:rPr>
      <w:color w:val="3399CC"/>
      <w:sz w:val="18"/>
      <w:szCs w:val="18"/>
    </w:rPr>
  </w:style>
  <w:style w:type="character" w:customStyle="1" w:styleId="afffffffffffffffffffffffffffff7">
    <w:name w:val="样式 宋体 五号"/>
    <w:rsid w:val="005C5B28"/>
    <w:rPr>
      <w:rFonts w:ascii="宋体" w:eastAsia="宋体" w:hAnsi="宋体" w:hint="eastAsia"/>
      <w:sz w:val="24"/>
    </w:rPr>
  </w:style>
  <w:style w:type="character" w:customStyle="1" w:styleId="BlockLabelChar">
    <w:name w:val="Block Label Char"/>
    <w:qFormat/>
    <w:rsid w:val="005C5B28"/>
    <w:rPr>
      <w:rFonts w:ascii="Book Antiqua" w:eastAsia="黑体" w:hAnsi="Book Antiqua" w:cs="Book Antiqua" w:hint="default"/>
      <w:bCs/>
      <w:sz w:val="26"/>
      <w:szCs w:val="26"/>
      <w:lang w:val="en-US" w:eastAsia="zh-CN" w:bidi="ar-SA"/>
    </w:rPr>
  </w:style>
  <w:style w:type="character" w:customStyle="1" w:styleId="h9">
    <w:name w:val="h9"/>
    <w:rsid w:val="005C5B28"/>
  </w:style>
  <w:style w:type="character" w:customStyle="1" w:styleId="CharCharChar7">
    <w:name w:val="方案文档 Char Char Char"/>
    <w:rsid w:val="005C5B28"/>
    <w:rPr>
      <w:kern w:val="2"/>
      <w:sz w:val="24"/>
      <w:szCs w:val="24"/>
      <w:lang w:val="en-US" w:eastAsia="zh-CN" w:bidi="ar-SA"/>
    </w:rPr>
  </w:style>
  <w:style w:type="character" w:customStyle="1" w:styleId="CharChar31">
    <w:name w:val="Char Char31"/>
    <w:rsid w:val="005C5B28"/>
    <w:rPr>
      <w:rFonts w:ascii="Times New Roman" w:eastAsia="宋体" w:hAnsi="Times New Roman" w:cs="Times New Roman" w:hint="default"/>
      <w:b/>
      <w:bCs/>
      <w:sz w:val="32"/>
      <w:szCs w:val="32"/>
    </w:rPr>
  </w:style>
  <w:style w:type="character" w:customStyle="1" w:styleId="afffffffffffffffffffffffffffff8">
    <w:name w:val="样式 宋体 小四"/>
    <w:rsid w:val="005C5B28"/>
    <w:rPr>
      <w:rFonts w:ascii="宋体" w:eastAsia="宋体" w:hAnsi="宋体" w:hint="eastAsia"/>
      <w:sz w:val="24"/>
    </w:rPr>
  </w:style>
  <w:style w:type="character" w:customStyle="1" w:styleId="redword1">
    <w:name w:val="redword1"/>
    <w:rsid w:val="005C5B28"/>
    <w:rPr>
      <w:rFonts w:ascii="Ђˎ̥" w:hAnsi="Ђˎ̥" w:hint="default"/>
      <w:strike w:val="0"/>
      <w:dstrike w:val="0"/>
      <w:color w:val="990000"/>
      <w:sz w:val="20"/>
      <w:szCs w:val="20"/>
      <w:u w:val="none"/>
      <w:effect w:val="none"/>
    </w:rPr>
  </w:style>
  <w:style w:type="character" w:customStyle="1" w:styleId="style411">
    <w:name w:val="style411"/>
    <w:rsid w:val="005C5B28"/>
    <w:rPr>
      <w:b/>
      <w:bCs/>
      <w:sz w:val="20"/>
      <w:szCs w:val="20"/>
    </w:rPr>
  </w:style>
  <w:style w:type="character" w:customStyle="1" w:styleId="Char31">
    <w:name w:val="副标题 Char3"/>
    <w:uiPriority w:val="11"/>
    <w:rsid w:val="005C5B28"/>
    <w:rPr>
      <w:rFonts w:ascii="Cambria" w:hAnsi="Cambria" w:cs="Times New Roman" w:hint="default"/>
      <w:b/>
      <w:bCs/>
      <w:kern w:val="28"/>
      <w:sz w:val="32"/>
      <w:szCs w:val="32"/>
    </w:rPr>
  </w:style>
  <w:style w:type="character" w:customStyle="1" w:styleId="CharChar92">
    <w:name w:val="Char Char92"/>
    <w:rsid w:val="005C5B28"/>
    <w:rPr>
      <w:rFonts w:ascii="楷体_GB2312" w:eastAsia="楷体_GB2312" w:hint="eastAsia"/>
      <w:kern w:val="2"/>
      <w:sz w:val="18"/>
      <w:lang w:val="en-US" w:eastAsia="zh-CN" w:bidi="ar-SA"/>
    </w:rPr>
  </w:style>
  <w:style w:type="character" w:customStyle="1" w:styleId="font01">
    <w:name w:val="font01"/>
    <w:rsid w:val="005C5B28"/>
    <w:rPr>
      <w:rFonts w:ascii="Times New Roman" w:hAnsi="Times New Roman" w:cs="Times New Roman" w:hint="default"/>
      <w:strike w:val="0"/>
      <w:dstrike w:val="0"/>
      <w:color w:val="000000"/>
      <w:sz w:val="21"/>
      <w:szCs w:val="21"/>
      <w:u w:val="none"/>
      <w:effect w:val="none"/>
    </w:rPr>
  </w:style>
  <w:style w:type="character" w:customStyle="1" w:styleId="CharChar41">
    <w:name w:val="Char Char41"/>
    <w:rsid w:val="005C5B28"/>
    <w:rPr>
      <w:rFonts w:ascii="Arial" w:eastAsia="黑体" w:hAnsi="Arial" w:cs="Times New Roman" w:hint="default"/>
      <w:b/>
      <w:bCs/>
      <w:sz w:val="32"/>
      <w:szCs w:val="32"/>
    </w:rPr>
  </w:style>
  <w:style w:type="character" w:customStyle="1" w:styleId="name4">
    <w:name w:val="name4"/>
    <w:qFormat/>
    <w:rsid w:val="005C5B28"/>
  </w:style>
  <w:style w:type="character" w:customStyle="1" w:styleId="Char28">
    <w:name w:val="正文首行缩进 Char2"/>
    <w:uiPriority w:val="99"/>
    <w:qFormat/>
    <w:rsid w:val="005C5B28"/>
    <w:rPr>
      <w:rFonts w:ascii="Times New Roman" w:hAnsi="Times New Roman" w:cs="Times New Roman" w:hint="default"/>
      <w:kern w:val="2"/>
      <w:sz w:val="21"/>
      <w:szCs w:val="24"/>
    </w:rPr>
  </w:style>
  <w:style w:type="character" w:customStyle="1" w:styleId="a31">
    <w:name w:val="a3"/>
    <w:qFormat/>
    <w:rsid w:val="005C5B28"/>
  </w:style>
  <w:style w:type="character" w:customStyle="1" w:styleId="l131">
    <w:name w:val="l131"/>
    <w:qFormat/>
    <w:rsid w:val="005C5B28"/>
    <w:rPr>
      <w:sz w:val="18"/>
      <w:szCs w:val="18"/>
    </w:rPr>
  </w:style>
  <w:style w:type="character" w:customStyle="1" w:styleId="zi31">
    <w:name w:val="zi31"/>
    <w:qFormat/>
    <w:rsid w:val="005C5B28"/>
    <w:rPr>
      <w:color w:val="CC6600"/>
      <w:sz w:val="20"/>
      <w:szCs w:val="20"/>
    </w:rPr>
  </w:style>
  <w:style w:type="character" w:customStyle="1" w:styleId="TableTextCharCharCharCharCharChar">
    <w:name w:val="Table Text Char Char Char Char Char Char"/>
    <w:qFormat/>
    <w:rsid w:val="005C5B28"/>
    <w:rPr>
      <w:rFonts w:ascii="Arial" w:eastAsia="宋体" w:hAnsi="Arial" w:cs="Arial" w:hint="default"/>
      <w:kern w:val="2"/>
      <w:sz w:val="18"/>
      <w:szCs w:val="18"/>
      <w:lang w:val="en-US" w:eastAsia="zh-CN" w:bidi="ar-SA"/>
    </w:rPr>
  </w:style>
  <w:style w:type="character" w:customStyle="1" w:styleId="lh201">
    <w:name w:val="lh201"/>
    <w:qFormat/>
    <w:rsid w:val="005C5B28"/>
    <w:rPr>
      <w:color w:val="000000"/>
    </w:rPr>
  </w:style>
  <w:style w:type="character" w:customStyle="1" w:styleId="sbprdlne1">
    <w:name w:val="sbprdlne1"/>
    <w:qFormat/>
    <w:rsid w:val="005C5B28"/>
    <w:rPr>
      <w:rFonts w:ascii="Verdana" w:hAnsi="Verdana" w:hint="default"/>
      <w:b/>
      <w:bCs/>
      <w:color w:val="DE0031"/>
      <w:sz w:val="18"/>
      <w:szCs w:val="18"/>
    </w:rPr>
  </w:style>
  <w:style w:type="character" w:customStyle="1" w:styleId="unnamed31">
    <w:name w:val="unnamed31"/>
    <w:qFormat/>
    <w:rsid w:val="005C5B28"/>
    <w:rPr>
      <w:rFonts w:ascii="幼圆" w:eastAsia="幼圆" w:hint="eastAsia"/>
      <w:sz w:val="21"/>
      <w:szCs w:val="21"/>
    </w:rPr>
  </w:style>
  <w:style w:type="character" w:customStyle="1" w:styleId="style30">
    <w:name w:val="style3"/>
    <w:qFormat/>
    <w:rsid w:val="005C5B28"/>
  </w:style>
  <w:style w:type="character" w:customStyle="1" w:styleId="style8">
    <w:name w:val="style8"/>
    <w:qFormat/>
    <w:rsid w:val="005C5B28"/>
  </w:style>
  <w:style w:type="character" w:customStyle="1" w:styleId="tlecn1">
    <w:name w:val="tle_cn1"/>
    <w:qFormat/>
    <w:rsid w:val="005C5B28"/>
    <w:rPr>
      <w:rFonts w:ascii="Arial" w:hAnsi="Arial" w:cs="Arial" w:hint="default"/>
      <w:b/>
      <w:bCs/>
      <w:color w:val="7C7C7C"/>
      <w:sz w:val="23"/>
      <w:szCs w:val="23"/>
    </w:rPr>
  </w:style>
  <w:style w:type="character" w:customStyle="1" w:styleId="style32">
    <w:name w:val="style32"/>
    <w:qFormat/>
    <w:rsid w:val="005C5B28"/>
    <w:rPr>
      <w:sz w:val="18"/>
      <w:szCs w:val="18"/>
    </w:rPr>
  </w:style>
  <w:style w:type="character" w:customStyle="1" w:styleId="zijuxiao1">
    <w:name w:val="zijuxiao1"/>
    <w:qFormat/>
    <w:rsid w:val="005C5B28"/>
  </w:style>
  <w:style w:type="character" w:customStyle="1" w:styleId="Char1Char">
    <w:name w:val="正文缩进 Char1 Char"/>
    <w:qFormat/>
    <w:locked/>
    <w:rsid w:val="005C5B28"/>
    <w:rPr>
      <w:rFonts w:ascii="宋体" w:eastAsia="宋体" w:hAnsi="宋体" w:hint="eastAsia"/>
      <w:kern w:val="2"/>
      <w:sz w:val="21"/>
      <w:lang w:val="en-US" w:eastAsia="zh-CN" w:bidi="ar-SA"/>
    </w:rPr>
  </w:style>
  <w:style w:type="character" w:customStyle="1" w:styleId="unnamed2">
    <w:name w:val="unnamed2"/>
    <w:qFormat/>
    <w:rsid w:val="005C5B28"/>
  </w:style>
  <w:style w:type="character" w:customStyle="1" w:styleId="ty1">
    <w:name w:val="ty1"/>
    <w:qFormat/>
    <w:rsid w:val="005C5B28"/>
    <w:rPr>
      <w:strike w:val="0"/>
      <w:dstrike w:val="0"/>
      <w:sz w:val="18"/>
      <w:szCs w:val="18"/>
      <w:u w:val="none"/>
      <w:effect w:val="none"/>
    </w:rPr>
  </w:style>
  <w:style w:type="character" w:customStyle="1" w:styleId="lineitems1">
    <w:name w:val="lineitems1"/>
    <w:qFormat/>
    <w:rsid w:val="005C5B28"/>
    <w:rPr>
      <w:sz w:val="22"/>
      <w:szCs w:val="22"/>
    </w:rPr>
  </w:style>
  <w:style w:type="character" w:customStyle="1" w:styleId="wj1">
    <w:name w:val="wj1"/>
    <w:qFormat/>
    <w:rsid w:val="005C5B28"/>
    <w:rPr>
      <w:strike w:val="0"/>
      <w:dstrike w:val="0"/>
      <w:color w:val="000000"/>
      <w:sz w:val="18"/>
      <w:szCs w:val="18"/>
      <w:u w:val="none"/>
      <w:effect w:val="none"/>
    </w:rPr>
  </w:style>
  <w:style w:type="character" w:customStyle="1" w:styleId="afffffffffffffffffffffffffffff9">
    <w:name w:val="方案字体"/>
    <w:qFormat/>
    <w:rsid w:val="005C5B28"/>
    <w:rPr>
      <w:rFonts w:ascii="宋体" w:eastAsia="宋体" w:hAnsi="宋体" w:hint="eastAsia"/>
      <w:sz w:val="24"/>
    </w:rPr>
  </w:style>
  <w:style w:type="character" w:customStyle="1" w:styleId="afffffffffffffffffffffffffffffa">
    <w:name w:val="样式一"/>
    <w:qFormat/>
    <w:rsid w:val="005C5B28"/>
    <w:rPr>
      <w:rFonts w:ascii="宋体" w:eastAsia="宋体" w:hAnsi="宋体" w:cs="Times New Roman" w:hint="eastAsia"/>
      <w:b/>
      <w:bCs/>
      <w:color w:val="000000"/>
      <w:sz w:val="36"/>
    </w:rPr>
  </w:style>
  <w:style w:type="character" w:customStyle="1" w:styleId="cont-bt">
    <w:name w:val="cont-bt"/>
    <w:qFormat/>
    <w:rsid w:val="005C5B28"/>
  </w:style>
  <w:style w:type="character" w:customStyle="1" w:styleId="biaoti2">
    <w:name w:val="biaoti2"/>
    <w:qFormat/>
    <w:rsid w:val="005C5B28"/>
    <w:rPr>
      <w:color w:val="006666"/>
      <w:sz w:val="18"/>
      <w:szCs w:val="18"/>
    </w:rPr>
  </w:style>
  <w:style w:type="character" w:customStyle="1" w:styleId="CharCharCharChar10">
    <w:name w:val="小四 段落 宋体 Char Char Char Char1"/>
    <w:qFormat/>
    <w:rsid w:val="005C5B28"/>
    <w:rPr>
      <w:rFonts w:ascii="宋体" w:eastAsia="宋体" w:hAnsi="宋体" w:hint="eastAsia"/>
      <w:kern w:val="2"/>
      <w:sz w:val="24"/>
      <w:szCs w:val="24"/>
      <w:lang w:val="en-US" w:eastAsia="zh-CN" w:bidi="ar-SA"/>
    </w:rPr>
  </w:style>
  <w:style w:type="character" w:customStyle="1" w:styleId="Char29">
    <w:name w:val="副标题 Char2"/>
    <w:uiPriority w:val="11"/>
    <w:qFormat/>
    <w:rsid w:val="005C5B28"/>
    <w:rPr>
      <w:rFonts w:ascii="Cambria" w:eastAsia="宋体" w:hAnsi="Cambria" w:cs="Times New Roman" w:hint="default"/>
      <w:b/>
      <w:bCs/>
      <w:kern w:val="28"/>
      <w:sz w:val="32"/>
      <w:szCs w:val="32"/>
    </w:rPr>
  </w:style>
  <w:style w:type="character" w:customStyle="1" w:styleId="body11">
    <w:name w:val="body1"/>
    <w:qFormat/>
    <w:rsid w:val="005C5B28"/>
    <w:rPr>
      <w:rFonts w:ascii="Arial" w:hAnsi="Arial" w:cs="Arial" w:hint="default"/>
      <w:color w:val="333333"/>
      <w:sz w:val="17"/>
      <w:szCs w:val="17"/>
    </w:rPr>
  </w:style>
  <w:style w:type="character" w:customStyle="1" w:styleId="CharChar101">
    <w:name w:val="Char Char101"/>
    <w:rsid w:val="005C5B28"/>
    <w:rPr>
      <w:rFonts w:ascii="楷体_GB2312" w:eastAsia="楷体_GB2312" w:hAnsi="Times New Roman" w:cs="Times New Roman" w:hint="eastAsia"/>
      <w:sz w:val="24"/>
      <w:szCs w:val="20"/>
    </w:rPr>
  </w:style>
  <w:style w:type="character" w:customStyle="1" w:styleId="style441">
    <w:name w:val="style441"/>
    <w:rsid w:val="005C5B28"/>
    <w:rPr>
      <w:rFonts w:ascii="Arial" w:hAnsi="Arial" w:cs="Arial" w:hint="default"/>
      <w:b/>
      <w:bCs/>
    </w:rPr>
  </w:style>
  <w:style w:type="character" w:customStyle="1" w:styleId="ItemListCharCharChar">
    <w:name w:val="Item List Char Char Char"/>
    <w:rsid w:val="005C5B28"/>
    <w:rPr>
      <w:rFonts w:ascii="Arial" w:eastAsia="宋体" w:hAnsi="Arial" w:cs="Arial" w:hint="default"/>
      <w:b/>
      <w:bCs/>
      <w:kern w:val="2"/>
      <w:sz w:val="21"/>
    </w:rPr>
  </w:style>
  <w:style w:type="character" w:customStyle="1" w:styleId="mainbold1">
    <w:name w:val="mainbold1"/>
    <w:rsid w:val="005C5B28"/>
    <w:rPr>
      <w:rFonts w:ascii="Verdana" w:hAnsi="Verdana" w:hint="default"/>
      <w:b/>
      <w:bCs/>
      <w:color w:val="00224C"/>
      <w:sz w:val="17"/>
      <w:szCs w:val="17"/>
    </w:rPr>
  </w:style>
  <w:style w:type="character" w:customStyle="1" w:styleId="black1">
    <w:name w:val="black1"/>
    <w:qFormat/>
    <w:rsid w:val="005C5B28"/>
    <w:rPr>
      <w:rFonts w:ascii="ˎ̥" w:hAnsi="ˎ̥" w:hint="default"/>
      <w:strike w:val="0"/>
      <w:dstrike w:val="0"/>
      <w:color w:val="333333"/>
      <w:sz w:val="20"/>
      <w:szCs w:val="20"/>
      <w:u w:val="none"/>
      <w:effect w:val="none"/>
    </w:rPr>
  </w:style>
  <w:style w:type="character" w:customStyle="1" w:styleId="15y1">
    <w:name w:val="15y1"/>
    <w:rsid w:val="005C5B28"/>
    <w:rPr>
      <w:b/>
      <w:bCs/>
      <w:color w:val="FF9900"/>
      <w:sz w:val="20"/>
      <w:szCs w:val="20"/>
    </w:rPr>
  </w:style>
  <w:style w:type="character" w:customStyle="1" w:styleId="orange1">
    <w:name w:val="orange1"/>
    <w:rsid w:val="005C5B28"/>
    <w:rPr>
      <w:color w:val="FF6600"/>
    </w:rPr>
  </w:style>
  <w:style w:type="character" w:customStyle="1" w:styleId="IndexiconIndexEntry">
    <w:name w:val="IndexiconIndexEntry"/>
    <w:rsid w:val="005C5B28"/>
    <w:rPr>
      <w:smallCaps/>
      <w:strike w:val="0"/>
      <w:dstrike w:val="0"/>
      <w:sz w:val="20"/>
      <w:szCs w:val="20"/>
      <w:u w:val="none"/>
      <w:effect w:val="none"/>
    </w:rPr>
  </w:style>
  <w:style w:type="character" w:customStyle="1" w:styleId="color0033661">
    <w:name w:val="color0033661"/>
    <w:rsid w:val="005C5B28"/>
    <w:rPr>
      <w:color w:val="003366"/>
    </w:rPr>
  </w:style>
  <w:style w:type="character" w:customStyle="1" w:styleId="big1">
    <w:name w:val="big1"/>
    <w:rsid w:val="005C5B28"/>
    <w:rPr>
      <w:rFonts w:ascii="宋体" w:eastAsia="宋体" w:hAnsi="宋体" w:hint="eastAsia"/>
      <w:sz w:val="18"/>
      <w:szCs w:val="18"/>
    </w:rPr>
  </w:style>
  <w:style w:type="character" w:customStyle="1" w:styleId="Charffffffb">
    <w:name w:val="正文首缩两字 Char"/>
    <w:rsid w:val="005C5B28"/>
    <w:rPr>
      <w:rFonts w:ascii="Verdana" w:eastAsia="宋体" w:hAnsi="Verdana" w:hint="default"/>
      <w:kern w:val="2"/>
      <w:sz w:val="24"/>
      <w:szCs w:val="24"/>
      <w:lang w:val="en-US" w:eastAsia="zh-CN" w:bidi="ar-SA"/>
    </w:rPr>
  </w:style>
  <w:style w:type="character" w:customStyle="1" w:styleId="orangeon">
    <w:name w:val="orange_on"/>
    <w:rsid w:val="005C5B28"/>
  </w:style>
  <w:style w:type="character" w:customStyle="1" w:styleId="CharCharfc">
    <w:name w:val="方案文档 Char Char"/>
    <w:rsid w:val="005C5B28"/>
    <w:rPr>
      <w:kern w:val="2"/>
      <w:sz w:val="24"/>
      <w:szCs w:val="24"/>
      <w:lang w:val="en-US" w:eastAsia="zh-CN" w:bidi="ar-SA"/>
    </w:rPr>
  </w:style>
  <w:style w:type="character" w:customStyle="1" w:styleId="4Char3">
    <w:name w:val="4 Char"/>
    <w:rsid w:val="005C5B28"/>
    <w:rPr>
      <w:rFonts w:ascii="Cambria" w:eastAsia="宋体" w:hAnsi="Cambria" w:cs="Times New Roman" w:hint="default"/>
      <w:b/>
      <w:bCs/>
      <w:sz w:val="28"/>
      <w:szCs w:val="28"/>
    </w:rPr>
  </w:style>
  <w:style w:type="character" w:customStyle="1" w:styleId="Char1f5">
    <w:name w:val="标书正文格式 Char1"/>
    <w:qFormat/>
    <w:rsid w:val="005C5B28"/>
    <w:rPr>
      <w:rFonts w:ascii="宋体" w:eastAsia="宋体" w:hAnsi="宋体" w:hint="eastAsia"/>
      <w:kern w:val="2"/>
      <w:sz w:val="24"/>
      <w:szCs w:val="24"/>
      <w:lang w:val="en-US" w:eastAsia="zh-CN" w:bidi="ar-SA"/>
    </w:rPr>
  </w:style>
  <w:style w:type="character" w:customStyle="1" w:styleId="emailstyle15">
    <w:name w:val="emailstyle15"/>
    <w:rsid w:val="005C5B28"/>
  </w:style>
  <w:style w:type="character" w:customStyle="1" w:styleId="hcp8">
    <w:name w:val="hcp8"/>
    <w:rsid w:val="005C5B28"/>
    <w:rPr>
      <w:rFonts w:ascii="Calibri" w:eastAsia="宋体" w:hAnsi="Calibri" w:cs="Times New Roman" w:hint="default"/>
    </w:rPr>
  </w:style>
  <w:style w:type="character" w:customStyle="1" w:styleId="javascript">
    <w:name w:val="javascript"/>
    <w:qFormat/>
    <w:rsid w:val="005C5B28"/>
  </w:style>
  <w:style w:type="character" w:customStyle="1" w:styleId="CharCharCharCharCharChar7">
    <w:name w:val="正文首行缩进 Char Char Char Char Char Char"/>
    <w:qFormat/>
    <w:rsid w:val="005C5B28"/>
    <w:rPr>
      <w:rFonts w:ascii="宋体" w:eastAsia="宋体" w:hAnsi="宋体" w:hint="eastAsia"/>
    </w:rPr>
  </w:style>
  <w:style w:type="character" w:customStyle="1" w:styleId="btn-lnk-alignl3">
    <w:name w:val="btn-lnk-alignl3"/>
    <w:qFormat/>
    <w:rsid w:val="005C5B28"/>
    <w:rPr>
      <w:rFonts w:ascii="Calibri" w:eastAsia="宋体" w:hAnsi="Calibri" w:cs="Times New Roman" w:hint="default"/>
    </w:rPr>
  </w:style>
  <w:style w:type="character" w:customStyle="1" w:styleId="cont-bt21">
    <w:name w:val="cont-bt21"/>
    <w:qFormat/>
    <w:rsid w:val="005C5B28"/>
    <w:rPr>
      <w:b/>
      <w:bCs/>
    </w:rPr>
  </w:style>
  <w:style w:type="character" w:customStyle="1" w:styleId="blue1">
    <w:name w:val="blue1"/>
    <w:qFormat/>
    <w:rsid w:val="005C5B28"/>
  </w:style>
  <w:style w:type="character" w:customStyle="1" w:styleId="Heading1Char">
    <w:name w:val="Heading 1 Char"/>
    <w:uiPriority w:val="99"/>
    <w:qFormat/>
    <w:locked/>
    <w:rsid w:val="005C5B28"/>
    <w:rPr>
      <w:rFonts w:ascii="Times New Roman" w:hAnsi="Times New Roman" w:cs="Times New Roman" w:hint="default"/>
      <w:b/>
      <w:bCs/>
      <w:kern w:val="44"/>
      <w:sz w:val="44"/>
      <w:szCs w:val="44"/>
    </w:rPr>
  </w:style>
  <w:style w:type="character" w:customStyle="1" w:styleId="productdesc1">
    <w:name w:val="product_desc1"/>
    <w:qFormat/>
    <w:rsid w:val="005C5B28"/>
    <w:rPr>
      <w:rFonts w:ascii="微软雅黑" w:eastAsia="宋体" w:hAnsi="微软雅黑" w:cs="Times New Roman" w:hint="eastAsia"/>
      <w:color w:val="ED1017"/>
      <w:sz w:val="21"/>
      <w:szCs w:val="21"/>
    </w:rPr>
  </w:style>
  <w:style w:type="character" w:customStyle="1" w:styleId="style18">
    <w:name w:val="style18"/>
    <w:qFormat/>
    <w:rsid w:val="005C5B28"/>
  </w:style>
  <w:style w:type="character" w:customStyle="1" w:styleId="bz-content1">
    <w:name w:val="bz-content1"/>
    <w:rsid w:val="005C5B28"/>
    <w:rPr>
      <w:strike w:val="0"/>
      <w:dstrike w:val="0"/>
      <w:sz w:val="20"/>
      <w:szCs w:val="20"/>
      <w:u w:val="none"/>
      <w:effect w:val="none"/>
    </w:rPr>
  </w:style>
  <w:style w:type="character" w:customStyle="1" w:styleId="font201">
    <w:name w:val="font201"/>
    <w:rsid w:val="005C5B28"/>
    <w:rPr>
      <w:spacing w:val="300"/>
    </w:rPr>
  </w:style>
  <w:style w:type="character" w:customStyle="1" w:styleId="EmailStyle901">
    <w:name w:val="EmailStyle901"/>
    <w:rsid w:val="005C5B28"/>
    <w:rPr>
      <w:rFonts w:ascii="Arial" w:eastAsia="宋体" w:hAnsi="Arial" w:cs="Arial" w:hint="default"/>
      <w:color w:val="auto"/>
      <w:sz w:val="20"/>
    </w:rPr>
  </w:style>
  <w:style w:type="character" w:customStyle="1" w:styleId="EmailStyle171">
    <w:name w:val="EmailStyle171"/>
    <w:rsid w:val="005C5B28"/>
    <w:rPr>
      <w:rFonts w:ascii="Arial" w:eastAsia="宋体" w:hAnsi="Arial" w:cs="Arial" w:hint="default"/>
      <w:color w:val="auto"/>
      <w:sz w:val="20"/>
    </w:rPr>
  </w:style>
  <w:style w:type="character" w:customStyle="1" w:styleId="EmailStyle87">
    <w:name w:val="EmailStyle87"/>
    <w:rsid w:val="005C5B28"/>
    <w:rPr>
      <w:rFonts w:ascii="Arial" w:eastAsia="宋体" w:hAnsi="Arial" w:cs="Arial" w:hint="default"/>
      <w:color w:val="auto"/>
      <w:sz w:val="20"/>
    </w:rPr>
  </w:style>
  <w:style w:type="character" w:customStyle="1" w:styleId="p11b1">
    <w:name w:val="p11b1"/>
    <w:rsid w:val="005C5B28"/>
    <w:rPr>
      <w:strike w:val="0"/>
      <w:dstrike w:val="0"/>
      <w:color w:val="000000"/>
      <w:spacing w:val="320"/>
      <w:sz w:val="20"/>
      <w:szCs w:val="20"/>
      <w:u w:val="none"/>
      <w:effect w:val="none"/>
    </w:rPr>
  </w:style>
  <w:style w:type="character" w:customStyle="1" w:styleId="EmailStyle1281">
    <w:name w:val="EmailStyle1281"/>
    <w:rsid w:val="005C5B28"/>
    <w:rPr>
      <w:rFonts w:ascii="Arial" w:eastAsia="宋体" w:hAnsi="Arial" w:cs="Arial" w:hint="default"/>
      <w:color w:val="auto"/>
      <w:sz w:val="20"/>
    </w:rPr>
  </w:style>
  <w:style w:type="character" w:customStyle="1" w:styleId="EmailStyle891">
    <w:name w:val="EmailStyle891"/>
    <w:rsid w:val="005C5B28"/>
    <w:rPr>
      <w:rFonts w:ascii="Arial" w:eastAsia="宋体" w:hAnsi="Arial" w:cs="Arial" w:hint="default"/>
      <w:color w:val="auto"/>
      <w:sz w:val="20"/>
    </w:rPr>
  </w:style>
  <w:style w:type="character" w:customStyle="1" w:styleId="2ffff9">
    <w:name w:val="正文2 字符"/>
    <w:qFormat/>
    <w:rsid w:val="005C5B28"/>
    <w:rPr>
      <w:rFonts w:ascii="宋体" w:eastAsia="仿宋" w:hAnsi="宋体" w:hint="eastAsia"/>
      <w:kern w:val="2"/>
      <w:sz w:val="28"/>
      <w:shd w:val="clear" w:color="auto" w:fill="FFFFFF"/>
    </w:rPr>
  </w:style>
  <w:style w:type="character" w:customStyle="1" w:styleId="Char1f6">
    <w:name w:val="列出段落 Char1"/>
    <w:rsid w:val="005C5B28"/>
    <w:rPr>
      <w:kern w:val="2"/>
      <w:sz w:val="24"/>
    </w:rPr>
  </w:style>
  <w:style w:type="character" w:customStyle="1" w:styleId="fnt1">
    <w:name w:val="fnt1"/>
    <w:rsid w:val="005C5B28"/>
    <w:rPr>
      <w:rFonts w:ascii="Verdana" w:hAnsi="Verdana" w:hint="default"/>
      <w:color w:val="666666"/>
      <w:sz w:val="18"/>
      <w:szCs w:val="18"/>
    </w:rPr>
  </w:style>
  <w:style w:type="character" w:customStyle="1" w:styleId="EmailStyle88">
    <w:name w:val="EmailStyle88"/>
    <w:rsid w:val="005C5B28"/>
    <w:rPr>
      <w:rFonts w:ascii="Arial" w:eastAsia="宋体" w:hAnsi="Arial" w:cs="Arial" w:hint="default"/>
      <w:color w:val="auto"/>
      <w:sz w:val="20"/>
    </w:rPr>
  </w:style>
  <w:style w:type="character" w:customStyle="1" w:styleId="style120">
    <w:name w:val="style12"/>
    <w:rsid w:val="005C5B28"/>
  </w:style>
  <w:style w:type="character" w:customStyle="1" w:styleId="afffffffffffffffffffffffffffffb">
    <w:name w:val="样式 宋体 四号"/>
    <w:rsid w:val="005C5B28"/>
    <w:rPr>
      <w:rFonts w:ascii="宋体" w:eastAsia="仿宋_GB2312" w:hAnsi="宋体" w:hint="eastAsia"/>
      <w:sz w:val="28"/>
    </w:rPr>
  </w:style>
  <w:style w:type="character" w:customStyle="1" w:styleId="EmailStyle201">
    <w:name w:val="EmailStyle201"/>
    <w:rsid w:val="005C5B28"/>
    <w:rPr>
      <w:rFonts w:ascii="Arial" w:eastAsia="宋体" w:hAnsi="Arial" w:cs="Arial" w:hint="default"/>
      <w:color w:val="auto"/>
      <w:sz w:val="20"/>
    </w:rPr>
  </w:style>
  <w:style w:type="character" w:customStyle="1" w:styleId="l151">
    <w:name w:val="l151"/>
    <w:rsid w:val="005C5B28"/>
  </w:style>
  <w:style w:type="character" w:customStyle="1" w:styleId="afffffffffffffffffffffffffffffc">
    <w:name w:val="发布"/>
    <w:rsid w:val="005C5B28"/>
    <w:rPr>
      <w:rFonts w:ascii="黑体" w:eastAsia="黑体" w:hAnsi="黑体" w:hint="eastAsia"/>
      <w:spacing w:val="22"/>
      <w:w w:val="100"/>
      <w:position w:val="3"/>
      <w:sz w:val="28"/>
    </w:rPr>
  </w:style>
  <w:style w:type="character" w:customStyle="1" w:styleId="small1">
    <w:name w:val="small1"/>
    <w:rsid w:val="005C5B28"/>
    <w:rPr>
      <w:rFonts w:ascii="Verdana" w:hAnsi="Verdana" w:hint="default"/>
      <w:sz w:val="18"/>
      <w:szCs w:val="18"/>
    </w:rPr>
  </w:style>
  <w:style w:type="character" w:customStyle="1" w:styleId="lawsitemtext1">
    <w:name w:val="lawsitemtext1"/>
    <w:rsid w:val="005C5B28"/>
    <w:rPr>
      <w:color w:val="696969"/>
      <w:spacing w:val="280"/>
      <w:sz w:val="21"/>
      <w:szCs w:val="21"/>
    </w:rPr>
  </w:style>
  <w:style w:type="character" w:customStyle="1" w:styleId="EmailStyle128">
    <w:name w:val="EmailStyle128"/>
    <w:rsid w:val="005C5B28"/>
    <w:rPr>
      <w:rFonts w:ascii="Arial" w:eastAsia="宋体" w:hAnsi="Arial" w:cs="Arial" w:hint="default"/>
      <w:color w:val="auto"/>
      <w:sz w:val="20"/>
    </w:rPr>
  </w:style>
  <w:style w:type="character" w:customStyle="1" w:styleId="EmailStyle170">
    <w:name w:val="EmailStyle170"/>
    <w:rsid w:val="005C5B28"/>
    <w:rPr>
      <w:rFonts w:ascii="Arial" w:eastAsia="宋体" w:hAnsi="Arial" w:cs="Arial" w:hint="default"/>
      <w:color w:val="auto"/>
      <w:sz w:val="20"/>
    </w:rPr>
  </w:style>
  <w:style w:type="character" w:customStyle="1" w:styleId="EmailStyle1271">
    <w:name w:val="EmailStyle1271"/>
    <w:rsid w:val="005C5B28"/>
    <w:rPr>
      <w:rFonts w:ascii="Arial" w:eastAsia="宋体" w:hAnsi="Arial" w:cs="Arial" w:hint="default"/>
      <w:color w:val="auto"/>
      <w:sz w:val="20"/>
    </w:rPr>
  </w:style>
  <w:style w:type="character" w:customStyle="1" w:styleId="EmailStyle200">
    <w:name w:val="EmailStyle200"/>
    <w:rsid w:val="005C5B28"/>
    <w:rPr>
      <w:rFonts w:ascii="Arial" w:eastAsia="宋体" w:hAnsi="Arial" w:cs="Arial" w:hint="default"/>
      <w:color w:val="auto"/>
      <w:sz w:val="20"/>
    </w:rPr>
  </w:style>
  <w:style w:type="character" w:customStyle="1" w:styleId="FAChar">
    <w:name w:val="FA正文 Char"/>
    <w:rsid w:val="005C5B28"/>
    <w:rPr>
      <w:rFonts w:ascii="宋体" w:eastAsia="宋体" w:hAnsi="宋体" w:hint="eastAsia"/>
      <w:spacing w:val="10"/>
      <w:kern w:val="2"/>
      <w:sz w:val="24"/>
      <w:szCs w:val="24"/>
    </w:rPr>
  </w:style>
  <w:style w:type="character" w:customStyle="1" w:styleId="EmailStyle127">
    <w:name w:val="EmailStyle127"/>
    <w:rsid w:val="005C5B28"/>
    <w:rPr>
      <w:rFonts w:ascii="Arial" w:eastAsia="宋体" w:hAnsi="Arial" w:cs="Arial" w:hint="default"/>
      <w:color w:val="auto"/>
      <w:sz w:val="20"/>
    </w:rPr>
  </w:style>
  <w:style w:type="character" w:customStyle="1" w:styleId="CharChar33">
    <w:name w:val="Char Char33"/>
    <w:rsid w:val="005C5B28"/>
    <w:rPr>
      <w:rFonts w:ascii="宋体" w:eastAsia="宋体" w:hAnsi="宋体" w:hint="eastAsia"/>
      <w:kern w:val="2"/>
      <w:sz w:val="21"/>
      <w:szCs w:val="24"/>
      <w:lang w:val="en-US" w:eastAsia="zh-CN" w:bidi="ar-SA"/>
    </w:rPr>
  </w:style>
  <w:style w:type="character" w:customStyle="1" w:styleId="Char1f7">
    <w:name w:val="注释标题 Char1"/>
    <w:uiPriority w:val="99"/>
    <w:semiHidden/>
    <w:rsid w:val="005C5B28"/>
    <w:rPr>
      <w:rFonts w:ascii="宋体" w:eastAsia="宋体" w:hAnsi="宋体" w:hint="eastAsia"/>
      <w:sz w:val="34"/>
    </w:rPr>
  </w:style>
  <w:style w:type="character" w:customStyle="1" w:styleId="HTMLChar10">
    <w:name w:val="HTML 地址 Char1"/>
    <w:uiPriority w:val="99"/>
    <w:semiHidden/>
    <w:rsid w:val="005C5B28"/>
    <w:rPr>
      <w:rFonts w:ascii="宋体" w:eastAsia="宋体" w:hAnsi="宋体" w:hint="eastAsia"/>
      <w:i/>
      <w:iCs/>
      <w:sz w:val="34"/>
    </w:rPr>
  </w:style>
  <w:style w:type="character" w:customStyle="1" w:styleId="3CharChar">
    <w:name w:val="标题3 Char Char"/>
    <w:qFormat/>
    <w:rsid w:val="005C5B28"/>
    <w:rPr>
      <w:rFonts w:ascii="方正黑体_GBK" w:eastAsia="方正黑体_GBK" w:hint="eastAsia"/>
      <w:snapToGrid/>
      <w:sz w:val="32"/>
    </w:rPr>
  </w:style>
  <w:style w:type="character" w:customStyle="1" w:styleId="op-map-singlepoint-info-right1">
    <w:name w:val="op-map-singlepoint-info-right1"/>
    <w:rsid w:val="005C5B28"/>
  </w:style>
  <w:style w:type="character" w:customStyle="1" w:styleId="2ffffa">
    <w:name w:val="标题 2 字符"/>
    <w:rsid w:val="005C5B28"/>
    <w:rPr>
      <w:b/>
      <w:bCs/>
      <w:kern w:val="2"/>
      <w:sz w:val="30"/>
      <w:szCs w:val="32"/>
    </w:rPr>
  </w:style>
  <w:style w:type="character" w:customStyle="1" w:styleId="afffffffffffffffffffffffffffffd">
    <w:name w:val="正文文本 字符"/>
    <w:rsid w:val="005C5B28"/>
    <w:rPr>
      <w:szCs w:val="24"/>
    </w:rPr>
  </w:style>
  <w:style w:type="character" w:customStyle="1" w:styleId="afffffffffffffffffffffffffffffe">
    <w:name w:val="页眉 字符"/>
    <w:uiPriority w:val="99"/>
    <w:qFormat/>
    <w:rsid w:val="005C5B28"/>
    <w:rPr>
      <w:rFonts w:ascii="Times New Roman" w:eastAsia="宋体" w:hAnsi="Times New Roman" w:cs="Times New Roman" w:hint="default"/>
      <w:sz w:val="18"/>
      <w:szCs w:val="18"/>
    </w:rPr>
  </w:style>
  <w:style w:type="character" w:customStyle="1" w:styleId="affffffffffffffffffffffffffffff">
    <w:name w:val="页脚 字符"/>
    <w:uiPriority w:val="99"/>
    <w:qFormat/>
    <w:rsid w:val="005C5B28"/>
    <w:rPr>
      <w:rFonts w:ascii="Times New Roman" w:eastAsia="宋体" w:hAnsi="Times New Roman" w:cs="Times New Roman" w:hint="default"/>
      <w:sz w:val="18"/>
      <w:szCs w:val="18"/>
    </w:rPr>
  </w:style>
  <w:style w:type="character" w:customStyle="1" w:styleId="affffffffffffffffffffffffffffff0">
    <w:name w:val="标题 字符"/>
    <w:rsid w:val="005C5B28"/>
    <w:rPr>
      <w:rFonts w:ascii="Cambria" w:hAnsi="Cambria" w:cs="Times New Roman" w:hint="default"/>
      <w:b/>
      <w:bCs/>
      <w:sz w:val="32"/>
      <w:szCs w:val="32"/>
    </w:rPr>
  </w:style>
  <w:style w:type="character" w:customStyle="1" w:styleId="affffffffffffffffffffffffffffff1">
    <w:name w:val="正文文本_"/>
    <w:locked/>
    <w:rsid w:val="005C5B28"/>
    <w:rPr>
      <w:rFonts w:ascii="Arial Narrow" w:eastAsia="Times New Roman" w:hAnsi="Arial Narrow" w:cs="Arial Narrow" w:hint="default"/>
      <w:sz w:val="16"/>
      <w:szCs w:val="16"/>
      <w:shd w:val="clear" w:color="auto" w:fill="FFFFFF"/>
    </w:rPr>
  </w:style>
  <w:style w:type="character" w:customStyle="1" w:styleId="a301">
    <w:name w:val="a301"/>
    <w:rsid w:val="005C5B28"/>
    <w:rPr>
      <w:rFonts w:ascii="宋体" w:eastAsia="宋体" w:hAnsi="宋体" w:hint="eastAsia"/>
      <w:strike w:val="0"/>
      <w:dstrike w:val="0"/>
      <w:kern w:val="2"/>
      <w:sz w:val="18"/>
      <w:szCs w:val="18"/>
      <w:u w:val="none"/>
      <w:effect w:val="none"/>
      <w:lang w:val="en-US" w:eastAsia="zh-CN" w:bidi="ar-SA"/>
    </w:rPr>
  </w:style>
  <w:style w:type="character" w:customStyle="1" w:styleId="4f8">
    <w:name w:val="样式4 字符"/>
    <w:locked/>
    <w:rsid w:val="005C5B28"/>
    <w:rPr>
      <w:rFonts w:ascii="宋体" w:eastAsia="宋体" w:hAnsi="宋体" w:hint="eastAsia"/>
      <w:sz w:val="24"/>
    </w:rPr>
  </w:style>
  <w:style w:type="character" w:customStyle="1" w:styleId="affffffffffffffffffffffffffffff2">
    <w:name w:val="日期 字符"/>
    <w:rsid w:val="005C5B28"/>
    <w:rPr>
      <w:kern w:val="2"/>
      <w:sz w:val="24"/>
    </w:rPr>
  </w:style>
  <w:style w:type="paragraph" w:customStyle="1" w:styleId="def">
    <w:name w:val="def正文"/>
    <w:basedOn w:val="aa"/>
    <w:link w:val="defCharChar"/>
    <w:rsid w:val="005C5B28"/>
  </w:style>
  <w:style w:type="character" w:customStyle="1" w:styleId="defCharChar">
    <w:name w:val="def正文 Char Char"/>
    <w:link w:val="def"/>
    <w:locked/>
    <w:rsid w:val="005C5B28"/>
    <w:rPr>
      <w:rFonts w:ascii="Calibri" w:eastAsia="宋体" w:hAnsi="Calibri" w:cs="Times New Roman"/>
    </w:rPr>
  </w:style>
  <w:style w:type="character" w:customStyle="1" w:styleId="101">
    <w:name w:val="正文文本 (10)_"/>
    <w:rsid w:val="005C5B28"/>
    <w:rPr>
      <w:rFonts w:ascii="Arial Narrow" w:eastAsia="Times New Roman" w:hAnsi="Arial Narrow" w:cs="Arial Narrow" w:hint="default"/>
      <w:w w:val="100"/>
      <w:sz w:val="20"/>
      <w:szCs w:val="20"/>
    </w:rPr>
  </w:style>
  <w:style w:type="character" w:customStyle="1" w:styleId="1CharChar6">
    <w:name w:val="样式1 Char Char"/>
    <w:qFormat/>
    <w:rsid w:val="005C5B28"/>
    <w:rPr>
      <w:rFonts w:ascii="仿宋_GB2312" w:eastAsia="仿宋_GB2312" w:hint="eastAsia"/>
      <w:spacing w:val="-6"/>
      <w:kern w:val="2"/>
      <w:sz w:val="32"/>
      <w:szCs w:val="24"/>
      <w:lang w:val="en-US" w:eastAsia="zh-CN" w:bidi="ar-SA"/>
    </w:rPr>
  </w:style>
  <w:style w:type="character" w:customStyle="1" w:styleId="1fffffd">
    <w:name w:val="未处理的提及1"/>
    <w:uiPriority w:val="99"/>
    <w:rsid w:val="005C5B28"/>
    <w:rPr>
      <w:color w:val="808080"/>
      <w:shd w:val="clear" w:color="auto" w:fill="E6E6E6"/>
    </w:rPr>
  </w:style>
  <w:style w:type="character" w:customStyle="1" w:styleId="Char2a">
    <w:name w:val="标题 Char2"/>
    <w:qFormat/>
    <w:rsid w:val="005C5B28"/>
    <w:rPr>
      <w:rFonts w:ascii="Cambria" w:hAnsi="Cambria" w:cs="Times New Roman" w:hint="default"/>
      <w:b/>
      <w:bCs/>
      <w:sz w:val="32"/>
      <w:szCs w:val="32"/>
      <w:lang w:eastAsia="en-US" w:bidi="en-US"/>
    </w:rPr>
  </w:style>
  <w:style w:type="character" w:customStyle="1" w:styleId="2CharChar2">
    <w:name w:val="正文首行缩进2字 Char Char"/>
    <w:rsid w:val="005C5B28"/>
    <w:rPr>
      <w:rFonts w:ascii="楷体_GB2312" w:eastAsia="楷体_GB2312" w:hint="eastAsia"/>
      <w:sz w:val="28"/>
      <w:szCs w:val="24"/>
      <w:lang w:val="en-US" w:eastAsia="zh-CN" w:bidi="ar-SA"/>
    </w:rPr>
  </w:style>
  <w:style w:type="character" w:customStyle="1" w:styleId="affffffffffffffffffffffffffffff3">
    <w:name w:val="样式 (西文) 宋体 小四 黑色"/>
    <w:rsid w:val="005C5B28"/>
    <w:rPr>
      <w:rFonts w:ascii="宋体" w:eastAsia="宋体" w:hAnsi="宋体" w:hint="eastAsia"/>
      <w:color w:val="000000"/>
      <w:sz w:val="21"/>
    </w:rPr>
  </w:style>
  <w:style w:type="character" w:customStyle="1" w:styleId="130">
    <w:name w:val="段13"/>
    <w:rsid w:val="005C5B28"/>
    <w:rPr>
      <w:rFonts w:ascii="宋体" w:eastAsia="宋体" w:hAnsi="宋体" w:hint="eastAsia"/>
      <w:kern w:val="2"/>
      <w:sz w:val="21"/>
      <w:szCs w:val="24"/>
      <w:lang w:val="en-US" w:eastAsia="zh-CN" w:bidi="ar-SA"/>
    </w:rPr>
  </w:style>
  <w:style w:type="character" w:customStyle="1" w:styleId="4f9">
    <w:name w:val="标题 4 字符"/>
    <w:rsid w:val="005C5B28"/>
    <w:rPr>
      <w:rFonts w:ascii="Calibri" w:eastAsia="楷体_GB2312" w:hAnsi="Calibri" w:cs="Calibri" w:hint="default"/>
      <w:b/>
      <w:bCs/>
      <w:kern w:val="2"/>
      <w:sz w:val="28"/>
      <w:szCs w:val="28"/>
      <w:lang w:bidi="ar-SA"/>
    </w:rPr>
  </w:style>
  <w:style w:type="character" w:customStyle="1" w:styleId="wenzi02neirong">
    <w:name w:val="wenzi02neirong"/>
    <w:rsid w:val="005C5B28"/>
  </w:style>
  <w:style w:type="character" w:customStyle="1" w:styleId="2ffffb">
    <w:name w:val="正文文本缩进 2 字符"/>
    <w:rsid w:val="005C5B28"/>
    <w:rPr>
      <w:rFonts w:ascii="楷体_GB2312" w:eastAsia="楷体_GB2312" w:hint="eastAsia"/>
      <w:kern w:val="2"/>
      <w:sz w:val="24"/>
    </w:rPr>
  </w:style>
  <w:style w:type="character" w:customStyle="1" w:styleId="1Char7">
    <w:name w:val="样式1 Char"/>
    <w:rsid w:val="005C5B28"/>
    <w:rPr>
      <w:rFonts w:ascii="黑体" w:eastAsia="黑体" w:hAnsi="黑体" w:hint="eastAsia"/>
      <w:b/>
      <w:bCs w:val="0"/>
      <w:sz w:val="32"/>
    </w:rPr>
  </w:style>
  <w:style w:type="character" w:customStyle="1" w:styleId="5e">
    <w:name w:val="标题 5 字符"/>
    <w:rsid w:val="005C5B28"/>
    <w:rPr>
      <w:rFonts w:ascii="Calibri" w:hAnsi="Calibri" w:cs="Calibri" w:hint="default"/>
      <w:b/>
      <w:bCs/>
      <w:kern w:val="2"/>
      <w:sz w:val="28"/>
      <w:szCs w:val="28"/>
    </w:rPr>
  </w:style>
  <w:style w:type="character" w:customStyle="1" w:styleId="CharCharfd">
    <w:name w:val="哈哈正文 Char Char"/>
    <w:qFormat/>
    <w:locked/>
    <w:rsid w:val="005C5B28"/>
    <w:rPr>
      <w:rFonts w:ascii="宋体" w:eastAsia="宋体" w:hAnsi="宋体" w:hint="eastAsia"/>
      <w:sz w:val="24"/>
    </w:rPr>
  </w:style>
  <w:style w:type="character" w:customStyle="1" w:styleId="1fffffe">
    <w:name w:val="引用1"/>
    <w:rsid w:val="005C5B28"/>
  </w:style>
  <w:style w:type="character" w:customStyle="1" w:styleId="93">
    <w:name w:val="标题 9 字符"/>
    <w:rsid w:val="005C5B28"/>
    <w:rPr>
      <w:rFonts w:ascii="Arial" w:eastAsia="黑体" w:hAnsi="Arial" w:cs="Arial" w:hint="default"/>
      <w:kern w:val="2"/>
      <w:sz w:val="21"/>
    </w:rPr>
  </w:style>
  <w:style w:type="character" w:customStyle="1" w:styleId="bigfont1">
    <w:name w:val="bigfont1"/>
    <w:rsid w:val="005C5B28"/>
    <w:rPr>
      <w:sz w:val="24"/>
      <w:szCs w:val="24"/>
    </w:rPr>
  </w:style>
  <w:style w:type="character" w:customStyle="1" w:styleId="left">
    <w:name w:val="left"/>
    <w:rsid w:val="005C5B28"/>
  </w:style>
  <w:style w:type="character" w:customStyle="1" w:styleId="font51">
    <w:name w:val="font51"/>
    <w:rsid w:val="005C5B28"/>
    <w:rPr>
      <w:rFonts w:ascii="宋体" w:eastAsia="宋体" w:hAnsi="宋体" w:cs="宋体" w:hint="eastAsia"/>
      <w:strike w:val="0"/>
      <w:dstrike w:val="0"/>
      <w:color w:val="000000"/>
      <w:sz w:val="18"/>
      <w:szCs w:val="18"/>
      <w:u w:val="none"/>
      <w:effect w:val="none"/>
    </w:rPr>
  </w:style>
  <w:style w:type="character" w:customStyle="1" w:styleId="102">
    <w:name w:val="正文文本 (10)"/>
    <w:rsid w:val="005C5B28"/>
  </w:style>
  <w:style w:type="character" w:customStyle="1" w:styleId="3CharChar0">
    <w:name w:val="标题 3 Char Char"/>
    <w:rsid w:val="005C5B28"/>
    <w:rPr>
      <w:rFonts w:ascii="宋体" w:eastAsia="宋体" w:hAnsi="宋体" w:hint="eastAsia"/>
      <w:bCs/>
      <w:kern w:val="2"/>
      <w:sz w:val="28"/>
      <w:szCs w:val="32"/>
      <w:lang w:val="en-US" w:eastAsia="zh-CN" w:bidi="ar-SA"/>
    </w:rPr>
  </w:style>
  <w:style w:type="character" w:customStyle="1" w:styleId="cbtitle1">
    <w:name w:val="cbtitle1"/>
    <w:rsid w:val="005C5B28"/>
    <w:rPr>
      <w:rFonts w:ascii="Arial" w:hAnsi="Arial" w:cs="Arial" w:hint="default"/>
      <w:b/>
      <w:bCs/>
      <w:caps/>
      <w:color w:val="333333"/>
      <w:spacing w:val="0"/>
      <w:sz w:val="17"/>
      <w:szCs w:val="17"/>
    </w:rPr>
  </w:style>
  <w:style w:type="character" w:customStyle="1" w:styleId="3ff4">
    <w:name w:val="标题 3 字符"/>
    <w:rsid w:val="005C5B28"/>
    <w:rPr>
      <w:rFonts w:ascii="Arial" w:eastAsia="黑体" w:hAnsi="Arial" w:cs="Arial" w:hint="default"/>
      <w:kern w:val="2"/>
      <w:sz w:val="30"/>
      <w:szCs w:val="30"/>
    </w:rPr>
  </w:style>
  <w:style w:type="character" w:customStyle="1" w:styleId="affffffffffffffffffffffffffffff4">
    <w:name w:val="无间隔 字符"/>
    <w:uiPriority w:val="1"/>
    <w:rsid w:val="005C5B28"/>
    <w:rPr>
      <w:rFonts w:ascii="Calibri" w:hAnsi="Calibri" w:cs="Calibri" w:hint="default"/>
      <w:sz w:val="22"/>
      <w:szCs w:val="22"/>
      <w:lang w:bidi="ar-SA"/>
    </w:rPr>
  </w:style>
  <w:style w:type="character" w:customStyle="1" w:styleId="Char2b">
    <w:name w:val="称呼 Char2"/>
    <w:rsid w:val="005C5B28"/>
    <w:rPr>
      <w:rFonts w:ascii="Times New Roman" w:eastAsia="黑体" w:hAnsi="Times New Roman" w:cs="Times New Roman" w:hint="default"/>
      <w:sz w:val="24"/>
      <w:szCs w:val="24"/>
    </w:rPr>
  </w:style>
  <w:style w:type="character" w:customStyle="1" w:styleId="5Char1">
    <w:name w:val="标题 5 Char1"/>
    <w:rsid w:val="005C5B28"/>
    <w:rPr>
      <w:b/>
      <w:bCs/>
      <w:kern w:val="2"/>
      <w:sz w:val="28"/>
      <w:szCs w:val="28"/>
    </w:rPr>
  </w:style>
  <w:style w:type="character" w:customStyle="1" w:styleId="2Char21">
    <w:name w:val="正文首行缩进 2 Char2"/>
    <w:uiPriority w:val="99"/>
    <w:rsid w:val="005C5B28"/>
  </w:style>
  <w:style w:type="character" w:customStyle="1" w:styleId="font31">
    <w:name w:val="font31"/>
    <w:rsid w:val="005C5B28"/>
    <w:rPr>
      <w:rFonts w:ascii="仿宋" w:eastAsia="仿宋" w:hAnsi="仿宋" w:cs="仿宋" w:hint="eastAsia"/>
      <w:strike w:val="0"/>
      <w:dstrike w:val="0"/>
      <w:color w:val="000000"/>
      <w:sz w:val="22"/>
      <w:szCs w:val="22"/>
      <w:u w:val="none"/>
      <w:effect w:val="none"/>
    </w:rPr>
  </w:style>
  <w:style w:type="character" w:customStyle="1" w:styleId="3ff5">
    <w:name w:val="正文文本 3 字符"/>
    <w:rsid w:val="005C5B28"/>
    <w:rPr>
      <w:kern w:val="2"/>
      <w:sz w:val="16"/>
      <w:szCs w:val="16"/>
    </w:rPr>
  </w:style>
  <w:style w:type="character" w:customStyle="1" w:styleId="Char32">
    <w:name w:val="标题 Char3"/>
    <w:rsid w:val="005C5B28"/>
    <w:rPr>
      <w:rFonts w:ascii="Arial" w:hAnsi="Arial" w:cs="Arial" w:hint="default"/>
      <w:b/>
      <w:bCs/>
      <w:sz w:val="32"/>
      <w:szCs w:val="32"/>
    </w:rPr>
  </w:style>
  <w:style w:type="character" w:customStyle="1" w:styleId="ca-1">
    <w:name w:val="ca-1"/>
    <w:qFormat/>
    <w:rsid w:val="005C5B28"/>
  </w:style>
  <w:style w:type="character" w:customStyle="1" w:styleId="affffffffffffffffffffffffffffff5">
    <w:name w:val="批注主题 字符"/>
    <w:rsid w:val="005C5B28"/>
    <w:rPr>
      <w:rFonts w:ascii="宋体" w:eastAsia="宋体" w:hAnsi="宋体" w:hint="eastAsia"/>
      <w:b/>
      <w:bCs/>
      <w:kern w:val="2"/>
      <w:sz w:val="21"/>
      <w:szCs w:val="24"/>
      <w:lang w:bidi="ar-SA"/>
    </w:rPr>
  </w:style>
  <w:style w:type="character" w:customStyle="1" w:styleId="83">
    <w:name w:val="正文文本 (8)"/>
    <w:rsid w:val="005C5B28"/>
  </w:style>
  <w:style w:type="character" w:customStyle="1" w:styleId="NoSpacingChar">
    <w:name w:val="No Spacing Char"/>
    <w:rsid w:val="005C5B28"/>
    <w:rPr>
      <w:kern w:val="2"/>
      <w:sz w:val="24"/>
      <w:szCs w:val="24"/>
    </w:rPr>
  </w:style>
  <w:style w:type="character" w:customStyle="1" w:styleId="1ffffff">
    <w:name w:val="占位符文本1"/>
    <w:qFormat/>
    <w:rsid w:val="005C5B28"/>
    <w:rPr>
      <w:rFonts w:ascii="Times New Roman" w:hAnsi="Times New Roman" w:cs="Times New Roman" w:hint="default"/>
      <w:color w:val="808080"/>
    </w:rPr>
  </w:style>
  <w:style w:type="character" w:customStyle="1" w:styleId="2ffffc">
    <w:name w:val="正文首行缩进 2 字符"/>
    <w:rsid w:val="005C5B28"/>
    <w:rPr>
      <w:rFonts w:ascii="仿宋_GB2312" w:eastAsia="仿宋_GB2312" w:hAnsi="Arial" w:hint="eastAsia"/>
      <w:color w:val="000000"/>
      <w:kern w:val="2"/>
      <w:sz w:val="21"/>
      <w:szCs w:val="32"/>
    </w:rPr>
  </w:style>
  <w:style w:type="paragraph" w:customStyle="1" w:styleId="affffffffffffffffffffffffffffff6">
    <w:name w:val="五级标题"/>
    <w:basedOn w:val="aa"/>
    <w:link w:val="Charffffffc"/>
    <w:rsid w:val="005C5B28"/>
  </w:style>
  <w:style w:type="character" w:customStyle="1" w:styleId="Charffffffc">
    <w:name w:val="五级标题 Char"/>
    <w:link w:val="affffffffffffffffffffffffffffff6"/>
    <w:locked/>
    <w:rsid w:val="005C5B28"/>
    <w:rPr>
      <w:rFonts w:ascii="Calibri" w:eastAsia="宋体" w:hAnsi="Calibri" w:cs="Times New Roman"/>
    </w:rPr>
  </w:style>
  <w:style w:type="character" w:customStyle="1" w:styleId="CharCharfe">
    <w:name w:val="标书正文 Char Char"/>
    <w:qFormat/>
    <w:rsid w:val="005C5B28"/>
    <w:rPr>
      <w:spacing w:val="1"/>
      <w:kern w:val="2"/>
      <w:sz w:val="24"/>
      <w:szCs w:val="24"/>
    </w:rPr>
  </w:style>
  <w:style w:type="character" w:customStyle="1" w:styleId="HTMLChar2">
    <w:name w:val="HTML 预设格式 Char2"/>
    <w:rsid w:val="005C5B28"/>
    <w:rPr>
      <w:rFonts w:ascii="Arial" w:eastAsia="宋体" w:hAnsi="Arial" w:cs="Times New Roman" w:hint="default"/>
      <w:kern w:val="0"/>
      <w:szCs w:val="21"/>
    </w:rPr>
  </w:style>
  <w:style w:type="character" w:customStyle="1" w:styleId="6Char1">
    <w:name w:val="标题 6 Char1"/>
    <w:rsid w:val="005C5B28"/>
    <w:rPr>
      <w:rFonts w:ascii="Cambria" w:eastAsia="宋体" w:hAnsi="Cambria" w:cs="Times New Roman" w:hint="default"/>
      <w:b/>
      <w:bCs/>
      <w:kern w:val="2"/>
      <w:sz w:val="24"/>
      <w:szCs w:val="24"/>
    </w:rPr>
  </w:style>
  <w:style w:type="character" w:customStyle="1" w:styleId="2CharChar3">
    <w:name w:val="样式2 Char Char"/>
    <w:rsid w:val="005C5B28"/>
    <w:rPr>
      <w:rFonts w:ascii="Calibri" w:eastAsia="宋体" w:hAnsi="Calibri" w:cs="Times New Roman" w:hint="default"/>
    </w:rPr>
  </w:style>
  <w:style w:type="paragraph" w:customStyle="1" w:styleId="4fa">
    <w:name w:val="4级标题"/>
    <w:basedOn w:val="aa"/>
    <w:link w:val="4Char4"/>
    <w:rsid w:val="005C5B28"/>
  </w:style>
  <w:style w:type="character" w:customStyle="1" w:styleId="4Char4">
    <w:name w:val="4级标题 Char"/>
    <w:link w:val="4fa"/>
    <w:locked/>
    <w:rsid w:val="005C5B28"/>
    <w:rPr>
      <w:rFonts w:ascii="Calibri" w:eastAsia="宋体" w:hAnsi="Calibri" w:cs="Times New Roman"/>
    </w:rPr>
  </w:style>
  <w:style w:type="character" w:customStyle="1" w:styleId="11c">
    <w:name w:val="引用11"/>
    <w:rsid w:val="005C5B28"/>
  </w:style>
  <w:style w:type="character" w:customStyle="1" w:styleId="2Char22">
    <w:name w:val="正文文本 2 Char2"/>
    <w:rsid w:val="005C5B28"/>
    <w:rPr>
      <w:sz w:val="24"/>
      <w:szCs w:val="24"/>
      <w:lang w:eastAsia="en-US" w:bidi="en-US"/>
    </w:rPr>
  </w:style>
  <w:style w:type="character" w:customStyle="1" w:styleId="DONOTTRANSLATE">
    <w:name w:val="DO_NOT_TRANSLATE"/>
    <w:rsid w:val="005C5B28"/>
    <w:rPr>
      <w:rFonts w:ascii="Courier New" w:hAnsi="Courier New" w:cs="Courier New" w:hint="default"/>
      <w:color w:val="800000"/>
      <w:lang w:val="en-US" w:eastAsia="zh-CN"/>
    </w:rPr>
  </w:style>
  <w:style w:type="character" w:customStyle="1" w:styleId="affffffffffffffffffffffffffffff7">
    <w:name w:val="正文首行缩进 字符"/>
    <w:rsid w:val="005C5B28"/>
    <w:rPr>
      <w:rFonts w:ascii="宋体" w:eastAsia="宋体" w:hAnsi="宋体" w:hint="eastAsia"/>
      <w:kern w:val="2"/>
      <w:sz w:val="21"/>
      <w:szCs w:val="24"/>
      <w:lang w:bidi="ar-SA"/>
    </w:rPr>
  </w:style>
  <w:style w:type="character" w:customStyle="1" w:styleId="opr-jigou-danpoi-address-l">
    <w:name w:val="opr-jigou-danpoi-address-l"/>
    <w:rsid w:val="005C5B28"/>
  </w:style>
  <w:style w:type="character" w:customStyle="1" w:styleId="1ffffff0">
    <w:name w:val="不明显强调1"/>
    <w:uiPriority w:val="19"/>
    <w:qFormat/>
    <w:rsid w:val="005C5B28"/>
    <w:rPr>
      <w:i/>
      <w:iCs w:val="0"/>
      <w:color w:val="5A5A5A"/>
    </w:rPr>
  </w:style>
  <w:style w:type="character" w:customStyle="1" w:styleId="1ffffff1">
    <w:name w:val="标题 字符1"/>
    <w:uiPriority w:val="10"/>
    <w:rsid w:val="005C5B28"/>
    <w:rPr>
      <w:rFonts w:ascii="等线 Light" w:eastAsia="等线 Light" w:hAnsi="等线 Light" w:cs="Times New Roman" w:hint="eastAsia"/>
      <w:b/>
      <w:bCs/>
      <w:kern w:val="2"/>
      <w:sz w:val="32"/>
      <w:szCs w:val="32"/>
    </w:rPr>
  </w:style>
  <w:style w:type="character" w:customStyle="1" w:styleId="p4">
    <w:name w:val="p"/>
    <w:rsid w:val="005C5B28"/>
  </w:style>
  <w:style w:type="character" w:customStyle="1" w:styleId="Char1f8">
    <w:name w:val="明显引用 Char1"/>
    <w:basedOn w:val="ab"/>
    <w:uiPriority w:val="99"/>
    <w:rsid w:val="005C5B28"/>
    <w:rPr>
      <w:i/>
      <w:iCs/>
      <w:color w:val="5B9BD5" w:themeColor="accent1"/>
      <w:kern w:val="2"/>
      <w:sz w:val="21"/>
      <w:szCs w:val="22"/>
    </w:rPr>
  </w:style>
  <w:style w:type="character" w:customStyle="1" w:styleId="3ff6">
    <w:name w:val="正文文本 (3)"/>
    <w:rsid w:val="005C5B28"/>
    <w:rPr>
      <w:rFonts w:ascii="Arial Narrow" w:eastAsia="Times New Roman" w:hAnsi="Arial Narrow" w:cs="Arial Narrow" w:hint="default"/>
      <w:color w:val="FFFFFF"/>
      <w:spacing w:val="0"/>
      <w:w w:val="100"/>
      <w:sz w:val="14"/>
      <w:szCs w:val="14"/>
    </w:rPr>
  </w:style>
  <w:style w:type="character" w:customStyle="1" w:styleId="11pt">
    <w:name w:val="正文文本 + 11 pt"/>
    <w:rsid w:val="005C5B28"/>
    <w:rPr>
      <w:rFonts w:ascii="Arial Narrow" w:eastAsia="Times New Roman" w:hAnsi="Arial Narrow" w:cs="Arial Narrow" w:hint="default"/>
      <w:smallCaps/>
      <w:sz w:val="22"/>
      <w:szCs w:val="22"/>
      <w:shd w:val="clear" w:color="auto" w:fill="FFFFFF"/>
    </w:rPr>
  </w:style>
  <w:style w:type="character" w:customStyle="1" w:styleId="FUJHyperlink">
    <w:name w:val="FUJ_Hyperlink"/>
    <w:rsid w:val="005C5B28"/>
    <w:rPr>
      <w:rFonts w:ascii="Arial Narrow" w:hAnsi="Arial Narrow" w:hint="default"/>
      <w:color w:val="0000FF"/>
      <w:sz w:val="18"/>
      <w:u w:val="single"/>
    </w:rPr>
  </w:style>
  <w:style w:type="character" w:customStyle="1" w:styleId="5f">
    <w:name w:val="标题5"/>
    <w:rsid w:val="005C5B28"/>
    <w:rPr>
      <w:rFonts w:ascii="宋体" w:eastAsia="宋体" w:hAnsi="宋体" w:hint="eastAsia"/>
      <w:kern w:val="2"/>
      <w:sz w:val="24"/>
      <w:szCs w:val="24"/>
      <w:lang w:val="en-US" w:eastAsia="zh-CN" w:bidi="ar-SA"/>
    </w:rPr>
  </w:style>
  <w:style w:type="character" w:customStyle="1" w:styleId="77">
    <w:name w:val="标题 7 字符"/>
    <w:rsid w:val="005C5B28"/>
    <w:rPr>
      <w:b/>
      <w:bCs w:val="0"/>
      <w:kern w:val="2"/>
      <w:sz w:val="24"/>
    </w:rPr>
  </w:style>
  <w:style w:type="character" w:customStyle="1" w:styleId="jn1">
    <w:name w:val="jn_1"/>
    <w:rsid w:val="005C5B28"/>
  </w:style>
  <w:style w:type="character" w:customStyle="1" w:styleId="fl">
    <w:name w:val="f_l"/>
    <w:rsid w:val="005C5B28"/>
  </w:style>
  <w:style w:type="character" w:customStyle="1" w:styleId="parasmall1">
    <w:name w:val="para_small1"/>
    <w:rsid w:val="005C5B28"/>
    <w:rPr>
      <w:rFonts w:ascii="Arial" w:hAnsi="Arial" w:cs="Arial" w:hint="default"/>
      <w:sz w:val="18"/>
      <w:szCs w:val="18"/>
    </w:rPr>
  </w:style>
  <w:style w:type="character" w:customStyle="1" w:styleId="Char1f9">
    <w:name w:val="引用 Char1"/>
    <w:basedOn w:val="ab"/>
    <w:uiPriority w:val="99"/>
    <w:rsid w:val="005C5B28"/>
    <w:rPr>
      <w:i/>
      <w:iCs/>
      <w:color w:val="404040" w:themeColor="text1" w:themeTint="BF"/>
      <w:kern w:val="2"/>
      <w:sz w:val="21"/>
      <w:szCs w:val="22"/>
    </w:rPr>
  </w:style>
  <w:style w:type="character" w:customStyle="1" w:styleId="font111">
    <w:name w:val="font111"/>
    <w:rsid w:val="005C5B28"/>
    <w:rPr>
      <w:rFonts w:ascii="宋体" w:eastAsia="宋体" w:hAnsi="宋体" w:cs="宋体" w:hint="eastAsia"/>
      <w:strike w:val="0"/>
      <w:dstrike w:val="0"/>
      <w:color w:val="000000"/>
      <w:sz w:val="18"/>
      <w:szCs w:val="18"/>
      <w:u w:val="none"/>
      <w:effect w:val="none"/>
    </w:rPr>
  </w:style>
  <w:style w:type="paragraph" w:customStyle="1" w:styleId="GW-2">
    <w:name w:val="GW-标题2"/>
    <w:basedOn w:val="aa"/>
    <w:link w:val="GW-2Char"/>
    <w:rsid w:val="005C5B28"/>
  </w:style>
  <w:style w:type="character" w:customStyle="1" w:styleId="GW-2Char">
    <w:name w:val="GW-标题2 Char"/>
    <w:link w:val="GW-2"/>
    <w:locked/>
    <w:rsid w:val="005C5B28"/>
    <w:rPr>
      <w:rFonts w:ascii="Calibri" w:eastAsia="宋体" w:hAnsi="Calibri" w:cs="Times New Roman"/>
    </w:rPr>
  </w:style>
  <w:style w:type="paragraph" w:customStyle="1" w:styleId="affffffffffffffffffffffffffffff8">
    <w:name w:val="主文章"/>
    <w:basedOn w:val="aa"/>
    <w:link w:val="Charffffffd"/>
    <w:rsid w:val="005C5B28"/>
  </w:style>
  <w:style w:type="character" w:customStyle="1" w:styleId="Charffffffd">
    <w:name w:val="主文章 Char"/>
    <w:link w:val="affffffffffffffffffffffffffffff8"/>
    <w:locked/>
    <w:rsid w:val="005C5B28"/>
    <w:rPr>
      <w:rFonts w:ascii="Calibri" w:eastAsia="宋体" w:hAnsi="Calibri" w:cs="Times New Roman"/>
    </w:rPr>
  </w:style>
  <w:style w:type="character" w:customStyle="1" w:styleId="Char2c">
    <w:name w:val="脚注文本 Char2"/>
    <w:uiPriority w:val="99"/>
    <w:rsid w:val="005C5B28"/>
    <w:rPr>
      <w:kern w:val="2"/>
      <w:sz w:val="18"/>
      <w:szCs w:val="18"/>
    </w:rPr>
  </w:style>
  <w:style w:type="character" w:customStyle="1" w:styleId="9Char1">
    <w:name w:val="标题 9 Char1"/>
    <w:rsid w:val="005C5B28"/>
    <w:rPr>
      <w:rFonts w:ascii="Cambria" w:eastAsia="宋体" w:hAnsi="Cambria" w:cs="Times New Roman" w:hint="default"/>
      <w:kern w:val="2"/>
      <w:sz w:val="21"/>
      <w:szCs w:val="21"/>
    </w:rPr>
  </w:style>
  <w:style w:type="character" w:customStyle="1" w:styleId="ccmtdefault">
    <w:name w:val="ccmtdefault"/>
    <w:rsid w:val="005C5B28"/>
  </w:style>
  <w:style w:type="character" w:customStyle="1" w:styleId="1ffffff2">
    <w:name w:val="不明显参考1"/>
    <w:uiPriority w:val="31"/>
    <w:qFormat/>
    <w:rsid w:val="005C5B28"/>
    <w:rPr>
      <w:sz w:val="24"/>
      <w:szCs w:val="24"/>
      <w:u w:val="single"/>
    </w:rPr>
  </w:style>
  <w:style w:type="character" w:customStyle="1" w:styleId="style26">
    <w:name w:val="style26"/>
    <w:rsid w:val="005C5B28"/>
  </w:style>
  <w:style w:type="character" w:customStyle="1" w:styleId="prodname1">
    <w:name w:val="prodname1"/>
    <w:rsid w:val="005C5B28"/>
    <w:rPr>
      <w:b/>
      <w:bCs/>
      <w:color w:val="347CA9"/>
      <w:sz w:val="17"/>
      <w:szCs w:val="17"/>
    </w:rPr>
  </w:style>
  <w:style w:type="character" w:customStyle="1" w:styleId="3Char20">
    <w:name w:val="正文文本 3 Char2"/>
    <w:uiPriority w:val="99"/>
    <w:qFormat/>
    <w:rsid w:val="005C5B28"/>
    <w:rPr>
      <w:sz w:val="16"/>
      <w:szCs w:val="16"/>
      <w:lang w:eastAsia="en-US" w:bidi="en-US"/>
    </w:rPr>
  </w:style>
  <w:style w:type="character" w:customStyle="1" w:styleId="78">
    <w:name w:val="正文文本 (7)"/>
    <w:rsid w:val="005C5B28"/>
    <w:rPr>
      <w:rFonts w:ascii="Arial Narrow" w:eastAsia="Times New Roman" w:hAnsi="Arial Narrow" w:cs="Arial Narrow" w:hint="default"/>
      <w:color w:val="FFFFFF"/>
      <w:spacing w:val="0"/>
      <w:w w:val="100"/>
      <w:sz w:val="17"/>
      <w:szCs w:val="17"/>
    </w:rPr>
  </w:style>
  <w:style w:type="character" w:customStyle="1" w:styleId="affffffffffffffffffffffffffffff9">
    <w:name w:val="题注 字符"/>
    <w:uiPriority w:val="35"/>
    <w:locked/>
    <w:rsid w:val="005C5B28"/>
    <w:rPr>
      <w:rFonts w:ascii="Arial" w:eastAsia="黑体" w:hAnsi="Arial" w:cs="Arial" w:hint="default"/>
      <w:kern w:val="2"/>
      <w:sz w:val="32"/>
    </w:rPr>
  </w:style>
  <w:style w:type="character" w:customStyle="1" w:styleId="font101">
    <w:name w:val="font101"/>
    <w:rsid w:val="005C5B28"/>
    <w:rPr>
      <w:rFonts w:ascii="宋体" w:eastAsia="宋体" w:hAnsi="宋体" w:cs="宋体" w:hint="eastAsia"/>
      <w:strike w:val="0"/>
      <w:dstrike w:val="0"/>
      <w:color w:val="000000"/>
      <w:sz w:val="18"/>
      <w:szCs w:val="18"/>
      <w:u w:val="none"/>
      <w:effect w:val="none"/>
    </w:rPr>
  </w:style>
  <w:style w:type="paragraph" w:customStyle="1" w:styleId="5f0">
    <w:name w:val="5级标题"/>
    <w:basedOn w:val="aa"/>
    <w:link w:val="5f1"/>
    <w:rsid w:val="005C5B28"/>
  </w:style>
  <w:style w:type="character" w:customStyle="1" w:styleId="5f1">
    <w:name w:val="5级标题 字符"/>
    <w:link w:val="5f0"/>
    <w:locked/>
    <w:rsid w:val="005C5B28"/>
    <w:rPr>
      <w:rFonts w:ascii="Calibri" w:eastAsia="宋体" w:hAnsi="Calibri" w:cs="Times New Roman"/>
    </w:rPr>
  </w:style>
  <w:style w:type="paragraph" w:customStyle="1" w:styleId="2ffffd">
    <w:name w:val="四级标题2"/>
    <w:basedOn w:val="aa"/>
    <w:link w:val="2ffffe"/>
    <w:rsid w:val="005C5B28"/>
  </w:style>
  <w:style w:type="character" w:customStyle="1" w:styleId="2ffffe">
    <w:name w:val="四级标题2 字符"/>
    <w:link w:val="2ffffd"/>
    <w:locked/>
    <w:rsid w:val="005C5B28"/>
    <w:rPr>
      <w:rFonts w:ascii="Calibri" w:eastAsia="宋体" w:hAnsi="Calibri" w:cs="Times New Roman"/>
    </w:rPr>
  </w:style>
  <w:style w:type="character" w:customStyle="1" w:styleId="style210">
    <w:name w:val="style21"/>
    <w:rsid w:val="005C5B28"/>
    <w:rPr>
      <w:rFonts w:ascii="宋体" w:eastAsia="宋体" w:hAnsi="宋体" w:hint="eastAsia"/>
      <w:kern w:val="2"/>
      <w:sz w:val="22"/>
      <w:szCs w:val="22"/>
      <w:lang w:val="en-US" w:eastAsia="zh-CN" w:bidi="ar-SA"/>
    </w:rPr>
  </w:style>
  <w:style w:type="character" w:customStyle="1" w:styleId="content1">
    <w:name w:val="content1"/>
    <w:rsid w:val="005C5B28"/>
    <w:rPr>
      <w:rFonts w:ascii="Arial" w:hAnsi="Arial" w:cs="Arial" w:hint="default"/>
      <w:sz w:val="18"/>
      <w:szCs w:val="18"/>
    </w:rPr>
  </w:style>
  <w:style w:type="character" w:customStyle="1" w:styleId="Char1fa">
    <w:name w:val="签名 Char1"/>
    <w:rsid w:val="005C5B28"/>
    <w:rPr>
      <w:rFonts w:ascii="Times New Roman" w:eastAsia="宋体" w:hAnsi="Times New Roman" w:cs="Times New Roman" w:hint="default"/>
      <w:szCs w:val="24"/>
    </w:rPr>
  </w:style>
  <w:style w:type="character" w:customStyle="1" w:styleId="2Char23">
    <w:name w:val="正文文本缩进 2 Char2"/>
    <w:uiPriority w:val="99"/>
    <w:qFormat/>
    <w:rsid w:val="005C5B28"/>
    <w:rPr>
      <w:sz w:val="24"/>
      <w:szCs w:val="24"/>
      <w:lang w:eastAsia="en-US" w:bidi="en-US"/>
    </w:rPr>
  </w:style>
  <w:style w:type="character" w:customStyle="1" w:styleId="fonta1">
    <w:name w:val="fonta1"/>
    <w:rsid w:val="005C5B28"/>
    <w:rPr>
      <w:sz w:val="30"/>
    </w:rPr>
  </w:style>
  <w:style w:type="character" w:customStyle="1" w:styleId="1ffffff3">
    <w:name w:val="标题 1 字符"/>
    <w:rsid w:val="005C5B28"/>
    <w:rPr>
      <w:rFonts w:ascii="黑体" w:eastAsia="黑体" w:hAnsi="黑体" w:hint="eastAsia"/>
      <w:b/>
      <w:bCs w:val="0"/>
      <w:sz w:val="44"/>
    </w:rPr>
  </w:style>
  <w:style w:type="character" w:customStyle="1" w:styleId="small">
    <w:name w:val="small"/>
    <w:rsid w:val="005C5B28"/>
  </w:style>
  <w:style w:type="character" w:customStyle="1" w:styleId="84">
    <w:name w:val="正文文本 (8)_"/>
    <w:rsid w:val="005C5B28"/>
    <w:rPr>
      <w:rFonts w:ascii="Arial Narrow" w:eastAsia="Times New Roman" w:hAnsi="Arial Narrow" w:cs="Arial Narrow" w:hint="default"/>
      <w:spacing w:val="0"/>
      <w:w w:val="100"/>
      <w:sz w:val="17"/>
      <w:szCs w:val="17"/>
    </w:rPr>
  </w:style>
  <w:style w:type="character" w:customStyle="1" w:styleId="1CharCharChar1">
    <w:name w:val="标题 1 Char Char Char1"/>
    <w:rsid w:val="005C5B28"/>
    <w:rPr>
      <w:rFonts w:ascii="宋体" w:eastAsia="宋体" w:hAnsi="宋体" w:hint="eastAsia"/>
      <w:b/>
      <w:bCs/>
      <w:kern w:val="44"/>
      <w:sz w:val="44"/>
      <w:szCs w:val="44"/>
      <w:lang w:val="en-US" w:eastAsia="zh-CN" w:bidi="ar-SA"/>
    </w:rPr>
  </w:style>
  <w:style w:type="character" w:customStyle="1" w:styleId="3Char1Char">
    <w:name w:val="标题 3 Char1 Char"/>
    <w:qFormat/>
    <w:rsid w:val="005C5B28"/>
    <w:rPr>
      <w:rFonts w:ascii="宋体" w:eastAsia="宋体" w:hAnsi="宋体" w:hint="eastAsia"/>
      <w:b/>
      <w:bCs w:val="0"/>
      <w:kern w:val="2"/>
      <w:sz w:val="28"/>
      <w:szCs w:val="28"/>
    </w:rPr>
  </w:style>
  <w:style w:type="character" w:customStyle="1" w:styleId="8Char1">
    <w:name w:val="标题 8 Char1"/>
    <w:rsid w:val="005C5B28"/>
    <w:rPr>
      <w:rFonts w:ascii="Cambria" w:eastAsia="宋体" w:hAnsi="Cambria" w:cs="Times New Roman" w:hint="default"/>
      <w:kern w:val="2"/>
      <w:sz w:val="24"/>
      <w:szCs w:val="24"/>
    </w:rPr>
  </w:style>
  <w:style w:type="character" w:customStyle="1" w:styleId="2fffff">
    <w:name w:val="样式2 字符"/>
    <w:locked/>
    <w:rsid w:val="005C5B28"/>
    <w:rPr>
      <w:rFonts w:ascii="宋体" w:eastAsia="宋体" w:hAnsi="宋体" w:hint="eastAsia"/>
      <w:sz w:val="24"/>
    </w:rPr>
  </w:style>
  <w:style w:type="character" w:customStyle="1" w:styleId="subhdr1">
    <w:name w:val="subhdr1"/>
    <w:rsid w:val="005C5B28"/>
  </w:style>
  <w:style w:type="character" w:customStyle="1" w:styleId="affffffffffffffffffffffffffffffa">
    <w:name w:val="正文活动区域"/>
    <w:uiPriority w:val="1"/>
    <w:qFormat/>
    <w:rsid w:val="005C5B28"/>
    <w:rPr>
      <w:rFonts w:ascii="Arial" w:eastAsia="黑体" w:hAnsi="Arial" w:cs="Courier New" w:hint="default"/>
      <w:b/>
      <w:bCs w:val="0"/>
      <w:color w:val="FF0000"/>
      <w:kern w:val="2"/>
      <w:sz w:val="21"/>
      <w:szCs w:val="21"/>
      <w:u w:color="FF0000"/>
    </w:rPr>
  </w:style>
  <w:style w:type="character" w:customStyle="1" w:styleId="2fffff0">
    <w:name w:val="正文文本首行缩进 2 字符"/>
    <w:rsid w:val="005C5B28"/>
    <w:rPr>
      <w:rFonts w:ascii="仿宋_GB2312" w:eastAsia="仿宋_GB2312" w:hAnsi="Arial" w:hint="eastAsia"/>
      <w:color w:val="000000"/>
      <w:kern w:val="2"/>
      <w:sz w:val="21"/>
      <w:szCs w:val="32"/>
    </w:rPr>
  </w:style>
  <w:style w:type="character" w:customStyle="1" w:styleId="reg">
    <w:name w:val="reg"/>
    <w:rsid w:val="005C5B28"/>
  </w:style>
  <w:style w:type="character" w:customStyle="1" w:styleId="A40">
    <w:name w:val="A4"/>
    <w:rsid w:val="005C5B28"/>
    <w:rPr>
      <w:rFonts w:ascii="FZXiHei I-Z08S" w:eastAsia="FZXiHei I-Z08S" w:cs="FZXiHei I-Z08S" w:hint="eastAsia"/>
      <w:color w:val="221E1F"/>
      <w:sz w:val="18"/>
      <w:szCs w:val="18"/>
    </w:rPr>
  </w:style>
  <w:style w:type="character" w:customStyle="1" w:styleId="Char1fb">
    <w:name w:val="正文（缩进） Char1"/>
    <w:rsid w:val="005C5B28"/>
    <w:rPr>
      <w:sz w:val="24"/>
      <w:szCs w:val="24"/>
    </w:rPr>
  </w:style>
  <w:style w:type="character" w:customStyle="1" w:styleId="affffffffffffffffffffffffffffffb">
    <w:name w:val="正文文本缩进 字符"/>
    <w:rsid w:val="005C5B28"/>
    <w:rPr>
      <w:rFonts w:ascii="仿宋_GB2312" w:eastAsia="仿宋_GB2312" w:hAnsi="Arial" w:hint="eastAsia"/>
      <w:kern w:val="2"/>
      <w:sz w:val="32"/>
      <w:szCs w:val="32"/>
    </w:rPr>
  </w:style>
  <w:style w:type="character" w:customStyle="1" w:styleId="font21">
    <w:name w:val="font21"/>
    <w:rsid w:val="005C5B28"/>
    <w:rPr>
      <w:rFonts w:ascii="宋体" w:eastAsia="宋体" w:hAnsi="宋体" w:cs="宋体" w:hint="eastAsia"/>
      <w:b/>
      <w:bCs w:val="0"/>
      <w:strike w:val="0"/>
      <w:dstrike w:val="0"/>
      <w:color w:val="000000"/>
      <w:sz w:val="18"/>
      <w:szCs w:val="18"/>
      <w:u w:val="none"/>
      <w:effect w:val="none"/>
    </w:rPr>
  </w:style>
  <w:style w:type="character" w:customStyle="1" w:styleId="chfont1">
    <w:name w:val="chfont1"/>
    <w:rsid w:val="005C5B28"/>
    <w:rPr>
      <w:rFonts w:ascii="GB2312" w:hAnsi="GB2312" w:hint="default"/>
      <w:sz w:val="18"/>
      <w:szCs w:val="18"/>
    </w:rPr>
  </w:style>
  <w:style w:type="character" w:customStyle="1" w:styleId="c-gap-right-small2">
    <w:name w:val="c-gap-right-small2"/>
    <w:rsid w:val="005C5B28"/>
  </w:style>
  <w:style w:type="character" w:customStyle="1" w:styleId="79">
    <w:name w:val="正文文本 (7)_"/>
    <w:rsid w:val="005C5B28"/>
    <w:rPr>
      <w:rFonts w:ascii="Arial Narrow" w:eastAsia="Times New Roman" w:hAnsi="Arial Narrow" w:cs="Arial Narrow" w:hint="default"/>
      <w:spacing w:val="0"/>
      <w:w w:val="100"/>
      <w:sz w:val="17"/>
      <w:szCs w:val="17"/>
    </w:rPr>
  </w:style>
  <w:style w:type="character" w:customStyle="1" w:styleId="fr">
    <w:name w:val="f_r"/>
    <w:rsid w:val="005C5B28"/>
  </w:style>
  <w:style w:type="character" w:customStyle="1" w:styleId="red21">
    <w:name w:val="red21"/>
    <w:rsid w:val="005C5B28"/>
    <w:rPr>
      <w:b/>
      <w:bCs/>
      <w:strike w:val="0"/>
      <w:dstrike w:val="0"/>
      <w:color w:val="C9120E"/>
      <w:sz w:val="12"/>
      <w:szCs w:val="12"/>
      <w:u w:val="none"/>
      <w:effect w:val="none"/>
    </w:rPr>
  </w:style>
  <w:style w:type="character" w:customStyle="1" w:styleId="affffffffffffffffffffffffffffffc">
    <w:name w:val="批注文字 字符"/>
    <w:qFormat/>
    <w:rsid w:val="005C5B28"/>
    <w:rPr>
      <w:rFonts w:ascii="宋体" w:eastAsia="宋体" w:hAnsi="宋体" w:hint="eastAsia"/>
      <w:kern w:val="2"/>
      <w:sz w:val="21"/>
      <w:szCs w:val="24"/>
      <w:lang w:bidi="ar-SA"/>
    </w:rPr>
  </w:style>
  <w:style w:type="character" w:customStyle="1" w:styleId="affffffffffffffffffffffffffffffd">
    <w:name w:val="批注框文本 字符"/>
    <w:rsid w:val="005C5B28"/>
    <w:rPr>
      <w:rFonts w:ascii="宋体" w:eastAsia="宋体" w:hAnsi="宋体" w:hint="eastAsia"/>
      <w:kern w:val="2"/>
      <w:sz w:val="18"/>
      <w:szCs w:val="18"/>
      <w:lang w:bidi="ar-SA"/>
    </w:rPr>
  </w:style>
  <w:style w:type="character" w:customStyle="1" w:styleId="Char1fc">
    <w:name w:val="正文缩进 Char1"/>
    <w:rsid w:val="005C5B28"/>
    <w:rPr>
      <w:rFonts w:ascii="Times New Roman" w:eastAsia="宋体" w:hAnsi="Times New Roman" w:cs="Times New Roman" w:hint="default"/>
      <w:sz w:val="24"/>
      <w:szCs w:val="20"/>
    </w:rPr>
  </w:style>
  <w:style w:type="character" w:customStyle="1" w:styleId="TableTextChar1Char">
    <w:name w:val="Table Text Char1 Char"/>
    <w:rsid w:val="005C5B28"/>
    <w:rPr>
      <w:rFonts w:ascii="Arial" w:hAnsi="Arial" w:cs="Arial" w:hint="default"/>
      <w:kern w:val="2"/>
      <w:sz w:val="18"/>
      <w:szCs w:val="18"/>
      <w:lang w:val="en-US" w:eastAsia="zh-CN" w:bidi="ar-SA"/>
    </w:rPr>
  </w:style>
  <w:style w:type="character" w:customStyle="1" w:styleId="wenzi1">
    <w:name w:val="wenzi1"/>
    <w:rsid w:val="005C5B28"/>
    <w:rPr>
      <w:color w:val="000000"/>
      <w:sz w:val="18"/>
      <w:szCs w:val="18"/>
    </w:rPr>
  </w:style>
  <w:style w:type="character" w:customStyle="1" w:styleId="67">
    <w:name w:val="标题 6 字符"/>
    <w:rsid w:val="005C5B28"/>
    <w:rPr>
      <w:rFonts w:ascii="Arial" w:eastAsia="黑体" w:hAnsi="Arial" w:cs="Arial" w:hint="default"/>
      <w:b/>
      <w:bCs/>
      <w:kern w:val="2"/>
      <w:sz w:val="24"/>
      <w:szCs w:val="24"/>
    </w:rPr>
  </w:style>
  <w:style w:type="character" w:customStyle="1" w:styleId="1CharChar7">
    <w:name w:val="正文符号1 Char Char"/>
    <w:rsid w:val="005C5B28"/>
    <w:rPr>
      <w:rFonts w:ascii="楷体_GB2312" w:eastAsia="楷体_GB2312" w:hint="eastAsia"/>
      <w:sz w:val="28"/>
      <w:szCs w:val="24"/>
      <w:lang w:val="en-US" w:eastAsia="zh-CN" w:bidi="ar-SA"/>
    </w:rPr>
  </w:style>
  <w:style w:type="character" w:customStyle="1" w:styleId="ItemStepinTableChar">
    <w:name w:val="Item Step in Table Char"/>
    <w:rsid w:val="005C5B28"/>
    <w:rPr>
      <w:rFonts w:ascii="Arial" w:hAnsi="Arial" w:cs="Arial" w:hint="default"/>
      <w:sz w:val="18"/>
      <w:szCs w:val="18"/>
      <w:lang w:val="en-US" w:eastAsia="zh-CN" w:bidi="ar-SA"/>
    </w:rPr>
  </w:style>
  <w:style w:type="character" w:customStyle="1" w:styleId="affffffffffffffffffffffffffffffe">
    <w:name w:val="正文文本首行缩进 字符"/>
    <w:rsid w:val="005C5B28"/>
  </w:style>
  <w:style w:type="character" w:customStyle="1" w:styleId="85">
    <w:name w:val="标题 8 字符"/>
    <w:rsid w:val="005C5B28"/>
    <w:rPr>
      <w:rFonts w:ascii="Arial" w:eastAsia="黑体" w:hAnsi="Arial" w:cs="Arial" w:hint="default"/>
      <w:kern w:val="2"/>
      <w:sz w:val="24"/>
    </w:rPr>
  </w:style>
  <w:style w:type="character" w:customStyle="1" w:styleId="1ffffff4">
    <w:name w:val="明显强调1"/>
    <w:uiPriority w:val="21"/>
    <w:qFormat/>
    <w:rsid w:val="005C5B28"/>
    <w:rPr>
      <w:b/>
      <w:bCs w:val="0"/>
      <w:i/>
      <w:iCs w:val="0"/>
      <w:sz w:val="24"/>
      <w:szCs w:val="24"/>
      <w:u w:val="single"/>
    </w:rPr>
  </w:style>
  <w:style w:type="character" w:customStyle="1" w:styleId="5f2">
    <w:name w:val="表格5号字体"/>
    <w:rsid w:val="005C5B28"/>
    <w:rPr>
      <w:sz w:val="21"/>
    </w:rPr>
  </w:style>
  <w:style w:type="character" w:customStyle="1" w:styleId="titleblack14px1">
    <w:name w:val="titleblack14px1"/>
    <w:rsid w:val="005C5B28"/>
    <w:rPr>
      <w:b/>
      <w:bCs/>
      <w:color w:val="000000"/>
      <w:sz w:val="21"/>
      <w:szCs w:val="21"/>
    </w:rPr>
  </w:style>
  <w:style w:type="character" w:customStyle="1" w:styleId="afffffffffffffffffffffffffffffff">
    <w:name w:val="文档结构图 字符"/>
    <w:rsid w:val="005C5B28"/>
    <w:rPr>
      <w:rFonts w:ascii="宋体" w:eastAsia="宋体" w:hAnsi="宋体" w:hint="eastAsia"/>
      <w:kern w:val="2"/>
      <w:sz w:val="18"/>
      <w:szCs w:val="18"/>
    </w:rPr>
  </w:style>
  <w:style w:type="character" w:customStyle="1" w:styleId="CharCharff">
    <w:name w:val="正文（缩进） Char Char"/>
    <w:qFormat/>
    <w:rsid w:val="005C5B28"/>
    <w:rPr>
      <w:kern w:val="2"/>
      <w:sz w:val="24"/>
      <w:szCs w:val="24"/>
    </w:rPr>
  </w:style>
  <w:style w:type="character" w:customStyle="1" w:styleId="3ff7">
    <w:name w:val="正文文本 (3)_"/>
    <w:rsid w:val="005C5B28"/>
    <w:rPr>
      <w:rFonts w:ascii="Arial Narrow" w:eastAsia="Times New Roman" w:hAnsi="Arial Narrow" w:cs="Arial Narrow" w:hint="default"/>
      <w:spacing w:val="0"/>
      <w:w w:val="100"/>
      <w:sz w:val="14"/>
      <w:szCs w:val="14"/>
    </w:rPr>
  </w:style>
  <w:style w:type="character" w:customStyle="1" w:styleId="xncprodv57jshao2">
    <w:name w:val="xn_c_prodv_57_jshao2"/>
    <w:rsid w:val="005C5B28"/>
  </w:style>
  <w:style w:type="character" w:customStyle="1" w:styleId="GW-4Char">
    <w:name w:val="GW-标题4 Char"/>
    <w:rsid w:val="005C5B28"/>
    <w:rPr>
      <w:rFonts w:ascii="仿宋_GB2312" w:eastAsia="宋体" w:hAnsi="Calibri" w:cs="Times New Roman" w:hint="eastAsia"/>
      <w:b/>
      <w:bCs/>
      <w:kern w:val="44"/>
      <w:sz w:val="30"/>
      <w:szCs w:val="24"/>
    </w:rPr>
  </w:style>
  <w:style w:type="character" w:customStyle="1" w:styleId="fontbluen">
    <w:name w:val="font_blue_n"/>
    <w:rsid w:val="005C5B28"/>
  </w:style>
  <w:style w:type="character" w:customStyle="1" w:styleId="CharCharff0">
    <w:name w:val="标书正文格式 Char Char"/>
    <w:qFormat/>
    <w:rsid w:val="005C5B28"/>
    <w:rPr>
      <w:rFonts w:ascii="楷体_GB2312" w:eastAsia="楷体_GB2312" w:hint="eastAsia"/>
      <w:sz w:val="24"/>
      <w:szCs w:val="24"/>
      <w:lang w:bidi="ar-SA"/>
    </w:rPr>
  </w:style>
  <w:style w:type="character" w:customStyle="1" w:styleId="2fffff1">
    <w:name w:val="正文文本 2 字符"/>
    <w:rsid w:val="005C5B28"/>
    <w:rPr>
      <w:rFonts w:ascii="Arial" w:hAnsi="Arial" w:cs="Arial" w:hint="default"/>
      <w:sz w:val="16"/>
    </w:rPr>
  </w:style>
  <w:style w:type="character" w:customStyle="1" w:styleId="2fffff2">
    <w:name w:val="未处理的提及2"/>
    <w:uiPriority w:val="99"/>
    <w:rsid w:val="005C5B28"/>
    <w:rPr>
      <w:color w:val="605E5C"/>
      <w:shd w:val="clear" w:color="auto" w:fill="E1DFDD"/>
    </w:rPr>
  </w:style>
  <w:style w:type="character" w:customStyle="1" w:styleId="font61">
    <w:name w:val="font61"/>
    <w:rsid w:val="005C5B28"/>
    <w:rPr>
      <w:rFonts w:ascii="宋体" w:eastAsia="宋体" w:hAnsi="宋体" w:cs="宋体" w:hint="eastAsia"/>
      <w:strike w:val="0"/>
      <w:dstrike w:val="0"/>
      <w:color w:val="000000"/>
      <w:sz w:val="18"/>
      <w:szCs w:val="18"/>
      <w:u w:val="none"/>
      <w:effect w:val="none"/>
    </w:rPr>
  </w:style>
  <w:style w:type="character" w:customStyle="1" w:styleId="1ffffff5">
    <w:name w:val="访问过的超链接1"/>
    <w:rsid w:val="005C5B28"/>
    <w:rPr>
      <w:color w:val="800080"/>
      <w:u w:val="single"/>
    </w:rPr>
  </w:style>
  <w:style w:type="character" w:customStyle="1" w:styleId="-1CharChar">
    <w:name w:val="正文-1 Char Char"/>
    <w:rsid w:val="005C5B28"/>
    <w:rPr>
      <w:sz w:val="21"/>
      <w:szCs w:val="21"/>
    </w:rPr>
  </w:style>
  <w:style w:type="character" w:customStyle="1" w:styleId="7Char1">
    <w:name w:val="标题 7 Char1"/>
    <w:rsid w:val="005C5B28"/>
    <w:rPr>
      <w:b/>
      <w:bCs/>
      <w:kern w:val="2"/>
      <w:sz w:val="24"/>
      <w:szCs w:val="24"/>
    </w:rPr>
  </w:style>
  <w:style w:type="character" w:customStyle="1" w:styleId="1ffffff6">
    <w:name w:val="书籍标题1"/>
    <w:uiPriority w:val="33"/>
    <w:qFormat/>
    <w:rsid w:val="005C5B28"/>
    <w:rPr>
      <w:rFonts w:ascii="Cambria" w:eastAsia="宋体" w:hAnsi="Cambria" w:hint="default"/>
      <w:b/>
      <w:bCs w:val="0"/>
      <w:i/>
      <w:iCs w:val="0"/>
      <w:sz w:val="24"/>
      <w:szCs w:val="24"/>
    </w:rPr>
  </w:style>
  <w:style w:type="character" w:customStyle="1" w:styleId="afffffffffffffffffffffffffffffff0">
    <w:name w:val="列表段落 字符"/>
    <w:uiPriority w:val="34"/>
    <w:qFormat/>
    <w:locked/>
    <w:rsid w:val="005C5B28"/>
    <w:rPr>
      <w:kern w:val="2"/>
      <w:sz w:val="21"/>
      <w:szCs w:val="22"/>
    </w:rPr>
  </w:style>
  <w:style w:type="character" w:customStyle="1" w:styleId="boldtitle1">
    <w:name w:val="boldtitle1"/>
    <w:rsid w:val="005C5B28"/>
    <w:rPr>
      <w:rFonts w:ascii="Arial" w:hAnsi="Arial" w:cs="Arial" w:hint="default"/>
      <w:b/>
      <w:bCs/>
      <w:sz w:val="36"/>
      <w:szCs w:val="36"/>
    </w:rPr>
  </w:style>
  <w:style w:type="character" w:customStyle="1" w:styleId="bodytext3">
    <w:name w:val="bodytext"/>
    <w:rsid w:val="005C5B28"/>
  </w:style>
  <w:style w:type="character" w:customStyle="1" w:styleId="HTMLChar3">
    <w:name w:val="HTML 预设格式 Char3"/>
    <w:rsid w:val="005C5B28"/>
    <w:rPr>
      <w:rFonts w:ascii="Arial" w:hAnsi="Arial" w:cs="Arial" w:hint="default"/>
      <w:sz w:val="21"/>
      <w:szCs w:val="21"/>
    </w:rPr>
  </w:style>
  <w:style w:type="character" w:customStyle="1" w:styleId="3ff8">
    <w:name w:val="正文文本缩进 3 字符"/>
    <w:rsid w:val="005C5B28"/>
    <w:rPr>
      <w:rFonts w:ascii="楷体_GB2312" w:eastAsia="楷体_GB2312" w:hint="eastAsia"/>
      <w:b/>
      <w:bCs/>
      <w:kern w:val="2"/>
      <w:sz w:val="24"/>
    </w:rPr>
  </w:style>
  <w:style w:type="character" w:customStyle="1" w:styleId="afffffffffffffffffffffffffffffff1">
    <w:name w:val="称呼 字符"/>
    <w:rsid w:val="005C5B28"/>
    <w:rPr>
      <w:rFonts w:ascii="黑体" w:eastAsia="黑体" w:hAnsi="黑体" w:hint="eastAsia"/>
      <w:kern w:val="2"/>
      <w:sz w:val="24"/>
      <w:szCs w:val="24"/>
    </w:rPr>
  </w:style>
  <w:style w:type="character" w:customStyle="1" w:styleId="1ffffff7">
    <w:name w:val="明显参考1"/>
    <w:uiPriority w:val="32"/>
    <w:qFormat/>
    <w:rsid w:val="005C5B28"/>
    <w:rPr>
      <w:b/>
      <w:bCs w:val="0"/>
      <w:sz w:val="24"/>
      <w:u w:val="single"/>
    </w:rPr>
  </w:style>
  <w:style w:type="character" w:customStyle="1" w:styleId="style100">
    <w:name w:val="style10"/>
    <w:rsid w:val="005C5B28"/>
  </w:style>
  <w:style w:type="character" w:customStyle="1" w:styleId="f-banner">
    <w:name w:val="f-banner"/>
    <w:rsid w:val="005C5B28"/>
    <w:rPr>
      <w:rFonts w:ascii="宋体" w:eastAsia="宋体" w:hAnsi="宋体" w:hint="eastAsia"/>
      <w:kern w:val="2"/>
      <w:sz w:val="24"/>
      <w:szCs w:val="24"/>
      <w:lang w:val="en-US" w:eastAsia="zh-CN" w:bidi="ar-SA"/>
    </w:rPr>
  </w:style>
  <w:style w:type="character" w:customStyle="1" w:styleId="afffffffffffffffffffffffffffffff2">
    <w:name w:val="列出段落 字符"/>
    <w:uiPriority w:val="34"/>
    <w:qFormat/>
    <w:locked/>
    <w:rsid w:val="005C5B28"/>
    <w:rPr>
      <w:rFonts w:ascii="Calibri" w:hAnsi="Calibri" w:cs="Calibri" w:hint="default"/>
      <w:kern w:val="2"/>
      <w:sz w:val="21"/>
      <w:szCs w:val="22"/>
    </w:rPr>
  </w:style>
  <w:style w:type="character" w:customStyle="1" w:styleId="xncprodv57jshao1">
    <w:name w:val="xn_c_prodv_57_jshao1"/>
    <w:rsid w:val="005C5B28"/>
  </w:style>
  <w:style w:type="character" w:customStyle="1" w:styleId="Charffffffe">
    <w:name w:val="表格 Char"/>
    <w:rsid w:val="005C5B28"/>
    <w:rPr>
      <w:rFonts w:ascii="宋体" w:eastAsia="宋体" w:hAnsi="宋体" w:cs="Times New Roman" w:hint="eastAsia"/>
      <w:szCs w:val="21"/>
    </w:rPr>
  </w:style>
  <w:style w:type="character" w:customStyle="1" w:styleId="CharCharff1">
    <w:name w:val="方案正文 Char Char"/>
    <w:rsid w:val="005C5B28"/>
    <w:rPr>
      <w:rFonts w:ascii="Times New Roman" w:eastAsia="华文中宋" w:hAnsi="Times New Roman" w:cs="Times New Roman" w:hint="default"/>
      <w:kern w:val="2"/>
      <w:sz w:val="24"/>
      <w:szCs w:val="24"/>
    </w:rPr>
  </w:style>
  <w:style w:type="character" w:customStyle="1" w:styleId="size31">
    <w:name w:val="size31"/>
    <w:rsid w:val="005C5B28"/>
    <w:rPr>
      <w:rFonts w:ascii="宋体" w:eastAsia="宋体" w:hAnsi="宋体" w:hint="eastAsia"/>
      <w:color w:val="000000"/>
      <w:sz w:val="18"/>
      <w:szCs w:val="18"/>
    </w:rPr>
  </w:style>
  <w:style w:type="character" w:customStyle="1" w:styleId="unnamed51">
    <w:name w:val="unnamed51"/>
    <w:rsid w:val="005C5B28"/>
    <w:rPr>
      <w:sz w:val="22"/>
      <w:szCs w:val="22"/>
    </w:rPr>
  </w:style>
  <w:style w:type="character" w:customStyle="1" w:styleId="smalltxt1">
    <w:name w:val="smalltxt1"/>
    <w:rsid w:val="005C5B28"/>
    <w:rPr>
      <w:rFonts w:ascii="ˎ̥" w:hAnsi="ˎ̥" w:hint="default"/>
      <w:sz w:val="24"/>
      <w:szCs w:val="24"/>
    </w:rPr>
  </w:style>
  <w:style w:type="character" w:customStyle="1" w:styleId="font71">
    <w:name w:val="font71"/>
    <w:rsid w:val="005C5B28"/>
    <w:rPr>
      <w:rFonts w:ascii="宋体" w:eastAsia="宋体" w:hAnsi="宋体" w:cs="宋体" w:hint="eastAsia"/>
      <w:strike w:val="0"/>
      <w:dstrike w:val="0"/>
      <w:color w:val="0D0D0D"/>
      <w:sz w:val="18"/>
      <w:szCs w:val="18"/>
      <w:u w:val="none"/>
      <w:effect w:val="none"/>
    </w:rPr>
  </w:style>
  <w:style w:type="character" w:customStyle="1" w:styleId="2fffff3">
    <w:name w:val="编号2"/>
    <w:rsid w:val="005C5B28"/>
    <w:rPr>
      <w:sz w:val="28"/>
    </w:rPr>
  </w:style>
  <w:style w:type="character" w:customStyle="1" w:styleId="CharChar93">
    <w:name w:val="Char Char93"/>
    <w:rsid w:val="005C5B28"/>
    <w:rPr>
      <w:rFonts w:ascii="Times New Roman" w:eastAsia="宋体" w:hAnsi="Times New Roman" w:cs="Times New Roman" w:hint="default"/>
      <w:color w:val="000000"/>
      <w:sz w:val="24"/>
      <w:szCs w:val="24"/>
    </w:rPr>
  </w:style>
  <w:style w:type="character" w:customStyle="1" w:styleId="77pt">
    <w:name w:val="正文文本 (7) + 7 pt"/>
    <w:rsid w:val="005C5B28"/>
    <w:rPr>
      <w:rFonts w:ascii="Arial Narrow" w:eastAsia="Times New Roman" w:hAnsi="Arial Narrow" w:cs="Arial Narrow" w:hint="default"/>
      <w:smallCaps/>
      <w:color w:val="FFFFFF"/>
      <w:spacing w:val="0"/>
      <w:w w:val="100"/>
      <w:sz w:val="14"/>
      <w:szCs w:val="14"/>
    </w:rPr>
  </w:style>
  <w:style w:type="character" w:customStyle="1" w:styleId="contentheaderrev1">
    <w:name w:val="contentheaderrev1"/>
    <w:rsid w:val="005C5B28"/>
    <w:rPr>
      <w:rFonts w:ascii="Arial" w:hAnsi="Arial" w:cs="Arial" w:hint="default"/>
      <w:b/>
      <w:bCs/>
      <w:strike w:val="0"/>
      <w:dstrike w:val="0"/>
      <w:color w:val="FFFFFF"/>
      <w:sz w:val="22"/>
      <w:szCs w:val="22"/>
      <w:u w:val="none"/>
      <w:effect w:val="none"/>
    </w:rPr>
  </w:style>
  <w:style w:type="character" w:customStyle="1" w:styleId="lh131">
    <w:name w:val="lh131"/>
    <w:rsid w:val="005C5B28"/>
  </w:style>
  <w:style w:type="character" w:customStyle="1" w:styleId="font91">
    <w:name w:val="font91"/>
    <w:rsid w:val="005C5B28"/>
    <w:rPr>
      <w:rFonts w:ascii="宋体" w:eastAsia="宋体" w:hAnsi="宋体" w:cs="宋体" w:hint="eastAsia"/>
      <w:strike w:val="0"/>
      <w:dstrike w:val="0"/>
      <w:color w:val="000000"/>
      <w:sz w:val="18"/>
      <w:szCs w:val="18"/>
      <w:u w:val="none"/>
      <w:effect w:val="none"/>
    </w:rPr>
  </w:style>
  <w:style w:type="character" w:customStyle="1" w:styleId="BodyChar2">
    <w:name w:val="Body Char2"/>
    <w:rsid w:val="005C5B28"/>
    <w:rPr>
      <w:rFonts w:ascii="Arial" w:hAnsi="Arial" w:cs="Arial" w:hint="default"/>
      <w:szCs w:val="21"/>
    </w:rPr>
  </w:style>
  <w:style w:type="character" w:customStyle="1" w:styleId="3Char21">
    <w:name w:val="正文文本缩进 3 Char2"/>
    <w:rsid w:val="005C5B28"/>
    <w:rPr>
      <w:sz w:val="16"/>
      <w:szCs w:val="16"/>
      <w:lang w:eastAsia="en-US" w:bidi="en-US"/>
    </w:rPr>
  </w:style>
  <w:style w:type="character" w:customStyle="1" w:styleId="afffffffffffffffffffffffffffffff3">
    <w:name w:val="副标题 字符"/>
    <w:rsid w:val="005C5B28"/>
    <w:rPr>
      <w:rFonts w:ascii="Cambria" w:hAnsi="Cambria" w:hint="default"/>
      <w:b/>
      <w:bCs/>
      <w:kern w:val="28"/>
      <w:sz w:val="32"/>
      <w:szCs w:val="32"/>
    </w:rPr>
  </w:style>
  <w:style w:type="character" w:customStyle="1" w:styleId="st1">
    <w:name w:val="st1"/>
    <w:rsid w:val="005C5B28"/>
  </w:style>
  <w:style w:type="character" w:customStyle="1" w:styleId="Char33">
    <w:name w:val="签名 Char3"/>
    <w:uiPriority w:val="99"/>
    <w:semiHidden/>
    <w:rsid w:val="005C5B28"/>
    <w:rPr>
      <w:rFonts w:ascii="宋体" w:eastAsia="宋体" w:hAnsi="宋体" w:hint="eastAsia"/>
      <w:sz w:val="34"/>
    </w:rPr>
  </w:style>
  <w:style w:type="character" w:customStyle="1" w:styleId="312">
    <w:name w:val="正文文本缩进 3 字符1"/>
    <w:qFormat/>
    <w:rsid w:val="005C5B28"/>
    <w:rPr>
      <w:rFonts w:ascii="Times New Roman" w:eastAsia="宋体" w:hAnsi="Times New Roman" w:cs="Times New Roman" w:hint="default"/>
      <w:sz w:val="16"/>
      <w:szCs w:val="16"/>
    </w:rPr>
  </w:style>
  <w:style w:type="character" w:customStyle="1" w:styleId="afffffffffffffffffffffffffffffff4">
    <w:name w:val="引用 字符"/>
    <w:uiPriority w:val="29"/>
    <w:rsid w:val="005C5B28"/>
    <w:rPr>
      <w:i/>
      <w:iCs w:val="0"/>
      <w:sz w:val="24"/>
      <w:szCs w:val="24"/>
      <w:lang w:eastAsia="en-US" w:bidi="en-US"/>
    </w:rPr>
  </w:style>
  <w:style w:type="character" w:customStyle="1" w:styleId="1ffffff8">
    <w:name w:val="批注文字 字符1"/>
    <w:qFormat/>
    <w:rsid w:val="005C5B28"/>
    <w:rPr>
      <w:rFonts w:ascii="Times New Roman" w:hAnsi="Times New Roman" w:cs="Times New Roman" w:hint="default"/>
    </w:rPr>
  </w:style>
  <w:style w:type="character" w:customStyle="1" w:styleId="1ffffff9">
    <w:name w:val="批注框文本 字符1"/>
    <w:qFormat/>
    <w:rsid w:val="005C5B28"/>
    <w:rPr>
      <w:rFonts w:ascii="Calibri" w:eastAsia="宋体" w:hAnsi="Calibri" w:cs="Times New Roman" w:hint="default"/>
      <w:sz w:val="18"/>
      <w:szCs w:val="18"/>
    </w:rPr>
  </w:style>
  <w:style w:type="character" w:customStyle="1" w:styleId="1ffffffa">
    <w:name w:val="正文文本 字符1"/>
    <w:qFormat/>
    <w:rsid w:val="005C5B28"/>
    <w:rPr>
      <w:rFonts w:ascii="Helvetica Light" w:hAnsi="Helvetica Light" w:cs="Arial" w:hint="default"/>
      <w:kern w:val="2"/>
      <w:sz w:val="16"/>
      <w:szCs w:val="15"/>
    </w:rPr>
  </w:style>
  <w:style w:type="character" w:customStyle="1" w:styleId="1ffffffb">
    <w:name w:val="页眉 字符1"/>
    <w:uiPriority w:val="99"/>
    <w:qFormat/>
    <w:rsid w:val="005C5B28"/>
    <w:rPr>
      <w:sz w:val="18"/>
      <w:szCs w:val="18"/>
    </w:rPr>
  </w:style>
  <w:style w:type="character" w:customStyle="1" w:styleId="710">
    <w:name w:val="标题 7 字符1"/>
    <w:uiPriority w:val="9"/>
    <w:qFormat/>
    <w:rsid w:val="005C5B28"/>
    <w:rPr>
      <w:rFonts w:ascii="华文中宋" w:eastAsia="华文中宋" w:hAnsi="华文中宋" w:hint="eastAsia"/>
      <w:b/>
      <w:bCs/>
      <w:kern w:val="2"/>
      <w:sz w:val="32"/>
      <w:szCs w:val="32"/>
    </w:rPr>
  </w:style>
  <w:style w:type="character" w:customStyle="1" w:styleId="HTML5">
    <w:name w:val="HTML 预设格式 字符"/>
    <w:rsid w:val="005C5B28"/>
    <w:rPr>
      <w:rFonts w:ascii="Arial" w:hAnsi="Arial" w:cs="Arial" w:hint="default"/>
      <w:sz w:val="21"/>
      <w:szCs w:val="21"/>
    </w:rPr>
  </w:style>
  <w:style w:type="character" w:customStyle="1" w:styleId="afffffffffffffffffffffffffffffff5">
    <w:name w:val="尾注文本 字符"/>
    <w:rsid w:val="005C5B28"/>
    <w:rPr>
      <w:rFonts w:ascii="Times New Roman" w:hAnsi="Times New Roman" w:cs="Times New Roman" w:hint="default"/>
      <w:kern w:val="2"/>
    </w:rPr>
  </w:style>
  <w:style w:type="character" w:customStyle="1" w:styleId="1ffffffc">
    <w:name w:val="副标题 字符1"/>
    <w:uiPriority w:val="11"/>
    <w:rsid w:val="005C5B28"/>
    <w:rPr>
      <w:rFonts w:ascii="Cambria" w:hAnsi="Cambria" w:hint="default"/>
      <w:sz w:val="24"/>
      <w:szCs w:val="24"/>
      <w:lang w:eastAsia="en-US" w:bidi="en-US"/>
    </w:rPr>
  </w:style>
  <w:style w:type="character" w:customStyle="1" w:styleId="1ffffffd">
    <w:name w:val="日期 字符1"/>
    <w:qFormat/>
    <w:rsid w:val="005C5B28"/>
    <w:rPr>
      <w:rFonts w:ascii="Times New Roman" w:eastAsia="楷体_GB2312" w:hAnsi="Times New Roman" w:cs="Times New Roman" w:hint="default"/>
      <w:kern w:val="2"/>
      <w:sz w:val="30"/>
    </w:rPr>
  </w:style>
  <w:style w:type="character" w:customStyle="1" w:styleId="610">
    <w:name w:val="标题 6 字符1"/>
    <w:uiPriority w:val="9"/>
    <w:qFormat/>
    <w:rsid w:val="005C5B28"/>
    <w:rPr>
      <w:rFonts w:ascii="华文中宋" w:eastAsia="华文中宋" w:hAnsi="华文中宋" w:hint="eastAsia"/>
      <w:b/>
      <w:bCs/>
      <w:kern w:val="2"/>
      <w:sz w:val="32"/>
      <w:szCs w:val="32"/>
    </w:rPr>
  </w:style>
  <w:style w:type="character" w:customStyle="1" w:styleId="1ffffffe">
    <w:name w:val="批注主题 字符1"/>
    <w:qFormat/>
    <w:rsid w:val="005C5B28"/>
    <w:rPr>
      <w:rFonts w:ascii="Times New Roman" w:hAnsi="Times New Roman" w:cs="Times New Roman" w:hint="default"/>
      <w:b/>
      <w:bCs/>
    </w:rPr>
  </w:style>
  <w:style w:type="character" w:customStyle="1" w:styleId="1fffffff">
    <w:name w:val="正文文本缩进 字符1"/>
    <w:qFormat/>
    <w:rsid w:val="005C5B28"/>
    <w:rPr>
      <w:rFonts w:ascii="宋体" w:eastAsia="宋体" w:hAnsi="Times New Roman" w:hint="eastAsia"/>
      <w:kern w:val="2"/>
      <w:sz w:val="24"/>
      <w:szCs w:val="24"/>
    </w:rPr>
  </w:style>
  <w:style w:type="character" w:customStyle="1" w:styleId="412">
    <w:name w:val="标题 4 字符1"/>
    <w:rsid w:val="005C5B28"/>
    <w:rPr>
      <w:rFonts w:ascii="Cambria" w:hAnsi="Cambria" w:hint="default"/>
      <w:b/>
      <w:bCs/>
      <w:kern w:val="2"/>
      <w:sz w:val="28"/>
      <w:szCs w:val="28"/>
    </w:rPr>
  </w:style>
  <w:style w:type="character" w:customStyle="1" w:styleId="511">
    <w:name w:val="标题 5 字符1"/>
    <w:qFormat/>
    <w:rsid w:val="005C5B28"/>
    <w:rPr>
      <w:rFonts w:ascii="华文中宋" w:eastAsia="华文中宋" w:hAnsi="华文中宋" w:hint="eastAsia"/>
      <w:b/>
      <w:bCs/>
      <w:kern w:val="2"/>
      <w:sz w:val="32"/>
      <w:szCs w:val="28"/>
    </w:rPr>
  </w:style>
  <w:style w:type="character" w:customStyle="1" w:styleId="1fffffff0">
    <w:name w:val="页脚 字符1"/>
    <w:uiPriority w:val="99"/>
    <w:qFormat/>
    <w:rsid w:val="005C5B28"/>
    <w:rPr>
      <w:sz w:val="18"/>
      <w:szCs w:val="18"/>
    </w:rPr>
  </w:style>
  <w:style w:type="character" w:customStyle="1" w:styleId="font121">
    <w:name w:val="font121"/>
    <w:rsid w:val="005C5B28"/>
    <w:rPr>
      <w:rFonts w:ascii="Arial" w:hAnsi="Arial" w:cs="Arial" w:hint="default"/>
      <w:strike w:val="0"/>
      <w:dstrike w:val="0"/>
      <w:color w:val="7030A0"/>
      <w:sz w:val="21"/>
      <w:szCs w:val="21"/>
      <w:u w:val="none"/>
      <w:effect w:val="none"/>
    </w:rPr>
  </w:style>
  <w:style w:type="character" w:customStyle="1" w:styleId="1fffffff1">
    <w:name w:val="正文文本首行缩进 字符1"/>
    <w:qFormat/>
    <w:rsid w:val="005C5B28"/>
    <w:rPr>
      <w:rFonts w:ascii="Times New Roman" w:hAnsi="Times New Roman" w:cs="Arial" w:hint="default"/>
      <w:kern w:val="2"/>
      <w:sz w:val="21"/>
      <w:szCs w:val="24"/>
    </w:rPr>
  </w:style>
  <w:style w:type="character" w:customStyle="1" w:styleId="1fffffff2">
    <w:name w:val="文档结构图 字符1"/>
    <w:qFormat/>
    <w:rsid w:val="005C5B28"/>
    <w:rPr>
      <w:rFonts w:ascii="宋体" w:eastAsia="宋体" w:hAnsi="Times New Roman" w:cs="Times New Roman" w:hint="eastAsia"/>
      <w:sz w:val="18"/>
      <w:szCs w:val="18"/>
    </w:rPr>
  </w:style>
  <w:style w:type="character" w:customStyle="1" w:styleId="1fffffff3">
    <w:name w:val="列表段落 字符1"/>
    <w:uiPriority w:val="99"/>
    <w:qFormat/>
    <w:rsid w:val="005C5B28"/>
    <w:rPr>
      <w:rFonts w:ascii="Times New Roman" w:hAnsi="Times New Roman" w:cs="Times New Roman" w:hint="default"/>
      <w:kern w:val="2"/>
      <w:sz w:val="21"/>
    </w:rPr>
  </w:style>
  <w:style w:type="character" w:customStyle="1" w:styleId="11d">
    <w:name w:val="标题 1 字符1"/>
    <w:qFormat/>
    <w:rsid w:val="005C5B28"/>
    <w:rPr>
      <w:rFonts w:ascii="华文中宋" w:eastAsia="华文中宋" w:hAnsi="华文中宋" w:hint="eastAsia"/>
      <w:b/>
      <w:bCs/>
      <w:kern w:val="44"/>
      <w:sz w:val="32"/>
      <w:szCs w:val="32"/>
    </w:rPr>
  </w:style>
  <w:style w:type="character" w:customStyle="1" w:styleId="1fffffff4">
    <w:name w:val="称呼 字符1"/>
    <w:uiPriority w:val="99"/>
    <w:rsid w:val="005C5B28"/>
    <w:rPr>
      <w:rFonts w:ascii="Times New Roman" w:hAnsi="Times New Roman" w:cs="Times New Roman" w:hint="default"/>
      <w:kern w:val="2"/>
      <w:sz w:val="21"/>
    </w:rPr>
  </w:style>
  <w:style w:type="character" w:customStyle="1" w:styleId="1fffffff5">
    <w:name w:val="正文缩进 字符1"/>
    <w:qFormat/>
    <w:rsid w:val="005C5B28"/>
    <w:rPr>
      <w:rFonts w:ascii="Times New Roman" w:hAnsi="Times New Roman" w:cs="Times New Roman" w:hint="default"/>
      <w:kern w:val="2"/>
      <w:sz w:val="21"/>
    </w:rPr>
  </w:style>
  <w:style w:type="character" w:customStyle="1" w:styleId="313">
    <w:name w:val="标题 3 字符1"/>
    <w:qFormat/>
    <w:rsid w:val="005C5B28"/>
    <w:rPr>
      <w:rFonts w:ascii="华文中宋" w:eastAsia="华文中宋" w:hAnsi="华文中宋" w:hint="eastAsia"/>
      <w:b/>
      <w:bCs/>
      <w:color w:val="000000"/>
      <w:kern w:val="2"/>
      <w:sz w:val="32"/>
      <w:szCs w:val="24"/>
    </w:rPr>
  </w:style>
  <w:style w:type="character" w:customStyle="1" w:styleId="810">
    <w:name w:val="标题 8 字符1"/>
    <w:qFormat/>
    <w:rsid w:val="005C5B28"/>
    <w:rPr>
      <w:rFonts w:ascii="Arial" w:hAnsi="Arial" w:cs="Arial" w:hint="default"/>
      <w:b/>
      <w:bCs w:val="0"/>
      <w:kern w:val="2"/>
      <w:sz w:val="28"/>
      <w:szCs w:val="24"/>
    </w:rPr>
  </w:style>
  <w:style w:type="character" w:customStyle="1" w:styleId="314">
    <w:name w:val="正文文本 3 字符1"/>
    <w:qFormat/>
    <w:rsid w:val="005C5B28"/>
    <w:rPr>
      <w:rFonts w:ascii="Times New Roman" w:hAnsi="Times New Roman" w:cs="Times New Roman" w:hint="default"/>
      <w:kern w:val="2"/>
      <w:sz w:val="16"/>
      <w:szCs w:val="16"/>
    </w:rPr>
  </w:style>
  <w:style w:type="character" w:customStyle="1" w:styleId="afffffffffffffffffffffffffffffff6">
    <w:name w:val="明显引用 字符"/>
    <w:uiPriority w:val="30"/>
    <w:rsid w:val="005C5B28"/>
    <w:rPr>
      <w:b/>
      <w:bCs w:val="0"/>
      <w:i/>
      <w:iCs w:val="0"/>
      <w:sz w:val="24"/>
      <w:szCs w:val="22"/>
      <w:lang w:eastAsia="en-US" w:bidi="en-US"/>
    </w:rPr>
  </w:style>
  <w:style w:type="character" w:customStyle="1" w:styleId="219">
    <w:name w:val="正文文本缩进 2 字符1"/>
    <w:qFormat/>
    <w:rsid w:val="005C5B28"/>
    <w:rPr>
      <w:rFonts w:ascii="Tahoma" w:hAnsi="Tahoma" w:cs="Tahoma" w:hint="default"/>
      <w:szCs w:val="24"/>
      <w:lang w:eastAsia="en-US"/>
    </w:rPr>
  </w:style>
  <w:style w:type="character" w:customStyle="1" w:styleId="21a">
    <w:name w:val="标题 2 字符1"/>
    <w:qFormat/>
    <w:rsid w:val="005C5B28"/>
    <w:rPr>
      <w:rFonts w:ascii="华文中宋" w:eastAsia="华文中宋" w:hAnsi="华文中宋" w:hint="eastAsia"/>
      <w:b/>
      <w:bCs/>
      <w:kern w:val="2"/>
      <w:sz w:val="32"/>
      <w:szCs w:val="32"/>
    </w:rPr>
  </w:style>
  <w:style w:type="character" w:customStyle="1" w:styleId="CharChar94">
    <w:name w:val="Char Char94"/>
    <w:rsid w:val="005C5B28"/>
    <w:rPr>
      <w:rFonts w:ascii="Times New Roman" w:eastAsia="宋体" w:hAnsi="Times New Roman" w:cs="Times New Roman" w:hint="default"/>
      <w:color w:val="000000"/>
      <w:sz w:val="24"/>
      <w:szCs w:val="24"/>
    </w:rPr>
  </w:style>
  <w:style w:type="character" w:customStyle="1" w:styleId="afffffffffffffffffffffffffffffff7">
    <w:name w:val="签名 字符"/>
    <w:rsid w:val="005C5B28"/>
    <w:rPr>
      <w:rFonts w:ascii="Times New Roman" w:eastAsia="仿宋_GB2312" w:hAnsi="Times New Roman" w:cs="Times New Roman" w:hint="default"/>
      <w:sz w:val="24"/>
      <w:szCs w:val="24"/>
    </w:rPr>
  </w:style>
  <w:style w:type="character" w:customStyle="1" w:styleId="910">
    <w:name w:val="标题 9 字符1"/>
    <w:qFormat/>
    <w:rsid w:val="005C5B28"/>
    <w:rPr>
      <w:rFonts w:ascii="Arial" w:eastAsia="黑体" w:hAnsi="Arial" w:cs="Arial" w:hint="default"/>
      <w:kern w:val="2"/>
      <w:sz w:val="24"/>
      <w:szCs w:val="21"/>
    </w:rPr>
  </w:style>
  <w:style w:type="character" w:customStyle="1" w:styleId="2fffff4">
    <w:name w:val="标题 字符2"/>
    <w:uiPriority w:val="10"/>
    <w:qFormat/>
    <w:rsid w:val="005C5B28"/>
    <w:rPr>
      <w:rFonts w:ascii="Arial" w:hAnsi="Arial" w:cs="Arial" w:hint="default"/>
      <w:b/>
      <w:bCs/>
      <w:kern w:val="28"/>
      <w:sz w:val="32"/>
      <w:szCs w:val="32"/>
      <w:lang w:val="en-GB" w:eastAsia="en-US"/>
    </w:rPr>
  </w:style>
  <w:style w:type="character" w:customStyle="1" w:styleId="afffffffffffffffffffffffffffffff8">
    <w:name w:val="脚注文本 字符"/>
    <w:rsid w:val="005C5B28"/>
    <w:rPr>
      <w:kern w:val="2"/>
      <w:sz w:val="18"/>
      <w:szCs w:val="18"/>
    </w:rPr>
  </w:style>
  <w:style w:type="character" w:customStyle="1" w:styleId="1fffffff6">
    <w:name w:val="无间隔 字符1"/>
    <w:uiPriority w:val="1"/>
    <w:rsid w:val="005C5B28"/>
    <w:rPr>
      <w:sz w:val="22"/>
      <w:szCs w:val="22"/>
      <w:lang w:val="en-US" w:eastAsia="zh-CN" w:bidi="ar-SA"/>
    </w:rPr>
  </w:style>
  <w:style w:type="character" w:customStyle="1" w:styleId="1fffffff7">
    <w:name w:val="题注 字符1"/>
    <w:uiPriority w:val="35"/>
    <w:rsid w:val="005C5B28"/>
    <w:rPr>
      <w:rFonts w:ascii="Times New Roman" w:hAnsi="Times New Roman" w:cs="Times New Roman" w:hint="default"/>
      <w:b/>
      <w:bCs/>
      <w:sz w:val="16"/>
      <w:szCs w:val="16"/>
    </w:rPr>
  </w:style>
  <w:style w:type="character" w:customStyle="1" w:styleId="21b">
    <w:name w:val="正文文本 2 字符1"/>
    <w:rsid w:val="005C5B28"/>
    <w:rPr>
      <w:rFonts w:ascii="Times New Roman" w:hAnsi="Times New Roman" w:cs="Times New Roman" w:hint="default"/>
    </w:rPr>
  </w:style>
  <w:style w:type="character" w:customStyle="1" w:styleId="1fffffff8">
    <w:name w:val="纯文本 字符1"/>
    <w:uiPriority w:val="99"/>
    <w:qFormat/>
    <w:rsid w:val="005C5B28"/>
    <w:rPr>
      <w:rFonts w:ascii="宋体" w:eastAsia="宋体" w:hAnsi="Courier New" w:hint="eastAsia"/>
      <w:kern w:val="2"/>
      <w:sz w:val="21"/>
    </w:rPr>
  </w:style>
  <w:style w:type="table" w:styleId="1fffffff9">
    <w:name w:val="Table Simple 1"/>
    <w:basedOn w:val="ac"/>
    <w:semiHidden/>
    <w:unhideWhenUsed/>
    <w:rsid w:val="005C5B2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ff5">
    <w:name w:val="Table Colorful 2"/>
    <w:basedOn w:val="ac"/>
    <w:semiHidden/>
    <w:unhideWhenUsed/>
    <w:qFormat/>
    <w:rsid w:val="005C5B28"/>
    <w:pPr>
      <w:adjustRightInd w:val="0"/>
      <w:snapToGrid w:val="0"/>
      <w:spacing w:before="160" w:after="160" w:line="240" w:lineRule="atLeast"/>
      <w:ind w:left="1701"/>
    </w:pPr>
    <w:rPr>
      <w:rFonts w:ascii="Calibri" w:eastAsia="宋体" w:hAnsi="Calibri"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fffffffa">
    <w:name w:val="Table Grid 1"/>
    <w:basedOn w:val="ac"/>
    <w:semiHidden/>
    <w:unhideWhenUsed/>
    <w:rsid w:val="005C5B28"/>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9">
    <w:name w:val="Table Grid"/>
    <w:basedOn w:val="ac"/>
    <w:uiPriority w:val="39"/>
    <w:qFormat/>
    <w:rsid w:val="005C5B2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c"/>
    <w:uiPriority w:val="61"/>
    <w:semiHidden/>
    <w:unhideWhenUsed/>
    <w:rsid w:val="005C5B28"/>
    <w:rPr>
      <w:rFonts w:ascii="Calibri" w:eastAsia="宋体" w:hAnsi="Calibri" w:cs="Times New Roman"/>
      <w:kern w:val="0"/>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1fffffffb">
    <w:name w:val="网格型1"/>
    <w:basedOn w:val="ac"/>
    <w:uiPriority w:val="99"/>
    <w:rsid w:val="005C5B2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表 6 彩色1"/>
    <w:basedOn w:val="ac"/>
    <w:rsid w:val="005C5B28"/>
    <w:rPr>
      <w:rFonts w:ascii="楷体" w:eastAsia="楷体" w:hAnsi="Calibri" w:cs="Calibri"/>
      <w:color w:val="000000"/>
      <w:kern w:val="0"/>
      <w:sz w:val="20"/>
      <w:szCs w:val="2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11e">
    <w:name w:val="网格型11"/>
    <w:basedOn w:val="ac"/>
    <w:rsid w:val="005C5B28"/>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表 41"/>
    <w:basedOn w:val="ac"/>
    <w:qFormat/>
    <w:rsid w:val="005C5B28"/>
    <w:rPr>
      <w:rFonts w:ascii="楷体" w:eastAsia="楷体" w:hAnsi="Calibri" w:cs="Calibri"/>
      <w:kern w:val="0"/>
      <w:sz w:val="20"/>
      <w:szCs w:val="20"/>
    </w:rPr>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21c">
    <w:name w:val="无格式表格 21"/>
    <w:basedOn w:val="ac"/>
    <w:rsid w:val="005C5B28"/>
    <w:rPr>
      <w:rFonts w:ascii="楷体" w:eastAsia="楷体" w:hAnsi="Calibri" w:cs="Calibri"/>
      <w:kern w:val="0"/>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2">
    <w:name w:val="网格表 5 深色1"/>
    <w:basedOn w:val="ac"/>
    <w:rsid w:val="005C5B28"/>
    <w:rPr>
      <w:rFonts w:ascii="楷体" w:eastAsia="楷体" w:hAnsi="Calibri" w:cs="Calibri"/>
      <w:kern w:val="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fffffffc">
    <w:name w:val="网格型浅色1"/>
    <w:basedOn w:val="ac"/>
    <w:rsid w:val="005C5B28"/>
    <w:rPr>
      <w:rFonts w:ascii="楷体" w:eastAsia="楷体" w:hAnsi="Calibri" w:cs="Calibri"/>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1">
    <w:name w:val="Table1"/>
    <w:basedOn w:val="ac"/>
    <w:rsid w:val="005C5B28"/>
    <w:pPr>
      <w:jc w:val="both"/>
    </w:pPr>
    <w:rPr>
      <w:rFonts w:ascii="Calibri" w:eastAsia="宋体" w:hAnsi="Calibri"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afffffffffffffffffffffffffffffffa">
    <w:name w:val="表样式"/>
    <w:basedOn w:val="ac"/>
    <w:rsid w:val="005C5B28"/>
    <w:pPr>
      <w:numPr>
        <w:ilvl w:val="7"/>
        <w:numId w:val="2"/>
      </w:numPr>
      <w:tabs>
        <w:tab w:val="clear" w:pos="2940"/>
        <w:tab w:val="num" w:pos="9493"/>
      </w:tabs>
      <w:ind w:left="9493" w:hanging="1418"/>
      <w:jc w:val="both"/>
    </w:pPr>
    <w:rPr>
      <w:rFonts w:ascii="Calibri" w:eastAsia="宋体" w:hAnsi="Calibri" w:cs="Times New Roman"/>
      <w:kern w:val="0"/>
      <w:sz w:val="18"/>
      <w:szCs w:val="18"/>
    </w:rPr>
    <w:tblPr>
      <w:tblInd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fffff6">
    <w:name w:val="网格型2"/>
    <w:basedOn w:val="ac"/>
    <w:uiPriority w:val="59"/>
    <w:rsid w:val="005C5B28"/>
    <w:rPr>
      <w:rFonts w:ascii="楷体" w:eastAsia="楷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无格式表格 11"/>
    <w:basedOn w:val="ac"/>
    <w:rsid w:val="005C5B28"/>
    <w:rPr>
      <w:rFonts w:ascii="楷体" w:eastAsia="楷体" w:hAnsi="Calibri" w:cs="Calibri"/>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paragraph" w:customStyle="1" w:styleId="P100TableNumbering">
    <w:name w:val="P100_Table_Numbering"/>
    <w:basedOn w:val="P101Table"/>
    <w:uiPriority w:val="99"/>
    <w:qFormat/>
    <w:rsid w:val="005C5B28"/>
    <w:pPr>
      <w:tabs>
        <w:tab w:val="left" w:pos="360"/>
      </w:tabs>
      <w:ind w:left="540" w:hanging="540"/>
    </w:pPr>
  </w:style>
  <w:style w:type="paragraph" w:customStyle="1" w:styleId="afffffffffffffffffffffffffffffffb">
    <w:name w:val="标准书眉_偶数页"/>
    <w:basedOn w:val="afffffffffffffffffff6"/>
    <w:next w:val="aa"/>
    <w:uiPriority w:val="99"/>
    <w:qFormat/>
    <w:rsid w:val="005C5B28"/>
    <w:pPr>
      <w:jc w:val="left"/>
    </w:pPr>
  </w:style>
  <w:style w:type="paragraph" w:customStyle="1" w:styleId="1B1">
    <w:name w:val="样式 1B + 黑色"/>
    <w:basedOn w:val="1B0"/>
    <w:uiPriority w:val="99"/>
    <w:qFormat/>
    <w:rsid w:val="005C5B28"/>
    <w:pPr>
      <w:tabs>
        <w:tab w:val="left" w:pos="720"/>
      </w:tabs>
      <w:adjustRightInd/>
      <w:spacing w:line="480" w:lineRule="auto"/>
      <w:ind w:left="397" w:hanging="397"/>
    </w:pPr>
    <w:rPr>
      <w:rFonts w:ascii="Arial Narrow" w:eastAsia="宋体" w:hAnsi="Arial Narrow"/>
      <w:b/>
      <w:bCs w:val="0"/>
      <w:color w:val="000000"/>
      <w:sz w:val="28"/>
      <w:szCs w:val="28"/>
    </w:rPr>
  </w:style>
  <w:style w:type="paragraph" w:customStyle="1" w:styleId="2fffff7">
    <w:name w:val="封面标准号2"/>
    <w:basedOn w:val="1ffff2"/>
    <w:uiPriority w:val="99"/>
    <w:qFormat/>
    <w:rsid w:val="005C5B28"/>
    <w:pPr>
      <w:framePr w:w="9138" w:h="1244" w:wrap="around" w:vAnchor="page" w:hAnchor="margin" w:y="2908"/>
      <w:adjustRightInd w:val="0"/>
      <w:spacing w:before="357" w:line="280" w:lineRule="exact"/>
    </w:pPr>
  </w:style>
  <w:style w:type="paragraph" w:customStyle="1" w:styleId="afffffffffffffffffffffffffffffffc">
    <w:name w:val="封面标准代替信息"/>
    <w:basedOn w:val="2fffff7"/>
    <w:uiPriority w:val="99"/>
    <w:qFormat/>
    <w:rsid w:val="005C5B28"/>
    <w:pPr>
      <w:framePr w:wrap="around"/>
      <w:spacing w:before="57"/>
    </w:pPr>
    <w:rPr>
      <w:rFonts w:ascii="宋体"/>
      <w:sz w:val="21"/>
    </w:rPr>
  </w:style>
  <w:style w:type="paragraph" w:customStyle="1" w:styleId="3ChapterXXX0505">
    <w:name w:val="样式 样式 标题 3Chapter X.X.X. + 段后: 0.5 行 + 段后: 0.5 行"/>
    <w:basedOn w:val="3ChapterXXX05"/>
    <w:uiPriority w:val="99"/>
    <w:qFormat/>
    <w:rsid w:val="005C5B28"/>
  </w:style>
  <w:style w:type="paragraph" w:customStyle="1" w:styleId="3ChapterXXX050505">
    <w:name w:val="样式 样式 样式 标题 3Chapter X.X.X. + 段后: 0.5 行 + 段后: 0.5 行 + 段后: 0.5 行"/>
    <w:basedOn w:val="3ChapterXXX0505"/>
    <w:uiPriority w:val="99"/>
    <w:qFormat/>
    <w:rsid w:val="005C5B28"/>
  </w:style>
  <w:style w:type="paragraph" w:customStyle="1" w:styleId="3ChapterXXX0505051">
    <w:name w:val="标题 3Chapter X.X.X. + 段后: 0.5 行 + 段后: 0.5 行 + 段后: 0.5 行1"/>
    <w:basedOn w:val="3ChapterXXX0505"/>
    <w:uiPriority w:val="99"/>
    <w:qFormat/>
    <w:rsid w:val="005C5B28"/>
  </w:style>
  <w:style w:type="paragraph" w:customStyle="1" w:styleId="3ChapterXXX">
    <w:name w:val="样式 标题 3Chapter X.X.X"/>
    <w:basedOn w:val="3ChapterXXX0505051"/>
    <w:uiPriority w:val="99"/>
    <w:qFormat/>
    <w:rsid w:val="005C5B28"/>
  </w:style>
  <w:style w:type="paragraph" w:customStyle="1" w:styleId="afffffffffffffffffffffffffffffffd">
    <w:name w:val="参考文献、索引标题"/>
    <w:basedOn w:val="affffffffffffffffffff4"/>
    <w:next w:val="aa"/>
    <w:uiPriority w:val="99"/>
    <w:qFormat/>
    <w:rsid w:val="005C5B28"/>
    <w:pPr>
      <w:spacing w:after="200"/>
    </w:pPr>
    <w:rPr>
      <w:sz w:val="21"/>
    </w:rPr>
  </w:style>
  <w:style w:type="paragraph" w:customStyle="1" w:styleId="afffffffffffffffffffffffffffffffe">
    <w:name w:val="附件圈"/>
    <w:basedOn w:val="1ffff9"/>
    <w:uiPriority w:val="99"/>
    <w:qFormat/>
    <w:rsid w:val="005C5B28"/>
    <w:pPr>
      <w:tabs>
        <w:tab w:val="left" w:pos="980"/>
      </w:tabs>
      <w:ind w:left="980"/>
    </w:pPr>
  </w:style>
  <w:style w:type="paragraph" w:customStyle="1" w:styleId="GB2312015GB">
    <w:name w:val="样式 样式 正文文本缩进 + 仿宋_GB2312 小四 首行缩进:  0 厘米 行距: 1.5 倍行距 + (中文) 仿宋_GB..."/>
    <w:basedOn w:val="GB2312015"/>
    <w:uiPriority w:val="99"/>
    <w:qFormat/>
    <w:rsid w:val="005C5B28"/>
    <w:pPr>
      <w:ind w:firstLineChars="200" w:firstLine="480"/>
    </w:pPr>
  </w:style>
  <w:style w:type="paragraph" w:customStyle="1" w:styleId="notelanguage">
    <w:name w:val="note language"/>
    <w:basedOn w:val="step"/>
    <w:next w:val="step"/>
    <w:uiPriority w:val="99"/>
    <w:qFormat/>
    <w:rsid w:val="005C5B28"/>
    <w:pPr>
      <w:tabs>
        <w:tab w:val="left" w:pos="2381"/>
      </w:tabs>
      <w:ind w:left="2381" w:hanging="737"/>
    </w:pPr>
  </w:style>
  <w:style w:type="paragraph" w:customStyle="1" w:styleId="affffffffffffffffffffffffffffffff">
    <w:name w:val="列表样式＜＞"/>
    <w:basedOn w:val="4b"/>
    <w:uiPriority w:val="99"/>
    <w:qFormat/>
    <w:rsid w:val="005C5B28"/>
    <w:pPr>
      <w:tabs>
        <w:tab w:val="left" w:pos="820"/>
      </w:tabs>
      <w:ind w:left="820" w:hanging="420"/>
    </w:pPr>
  </w:style>
  <w:style w:type="paragraph" w:customStyle="1" w:styleId="3ff9">
    <w:name w:val="樣式3"/>
    <w:basedOn w:val="2fffe"/>
    <w:uiPriority w:val="99"/>
    <w:qFormat/>
    <w:rsid w:val="005C5B28"/>
    <w:pPr>
      <w:tabs>
        <w:tab w:val="left" w:pos="1800"/>
      </w:tabs>
      <w:ind w:left="1800" w:hanging="488"/>
    </w:pPr>
  </w:style>
  <w:style w:type="paragraph" w:customStyle="1" w:styleId="affffffffffffffffffffffffffffffff0">
    <w:name w:val="缩进项目"/>
    <w:basedOn w:val="afffffffffffa"/>
    <w:uiPriority w:val="99"/>
    <w:qFormat/>
    <w:rsid w:val="005C5B28"/>
    <w:pPr>
      <w:tabs>
        <w:tab w:val="left" w:pos="900"/>
        <w:tab w:val="left" w:pos="1980"/>
      </w:tabs>
      <w:ind w:left="1980" w:hanging="540"/>
    </w:pPr>
  </w:style>
  <w:style w:type="paragraph" w:customStyle="1" w:styleId="affffffffffffffffffffffffffffffff1">
    <w:name w:val="缩进编号"/>
    <w:basedOn w:val="affffffffffffffffffffffffffffffff0"/>
    <w:uiPriority w:val="99"/>
    <w:qFormat/>
    <w:rsid w:val="005C5B28"/>
    <w:pPr>
      <w:ind w:left="900" w:hanging="420"/>
    </w:pPr>
  </w:style>
  <w:style w:type="paragraph" w:customStyle="1" w:styleId="1fffffffd">
    <w:name w:val="样式 样式 左  1 字符 + 居中"/>
    <w:basedOn w:val="1fffff1"/>
    <w:uiPriority w:val="99"/>
    <w:qFormat/>
    <w:rsid w:val="005C5B28"/>
    <w:pPr>
      <w:jc w:val="center"/>
    </w:pPr>
  </w:style>
  <w:style w:type="paragraph" w:customStyle="1" w:styleId="S4-L15-No">
    <w:name w:val="S4-L15-No"/>
    <w:basedOn w:val="S4-L15"/>
    <w:uiPriority w:val="99"/>
    <w:qFormat/>
    <w:rsid w:val="005C5B28"/>
    <w:pPr>
      <w:tabs>
        <w:tab w:val="left" w:pos="720"/>
      </w:tabs>
      <w:ind w:hanging="720"/>
    </w:pPr>
  </w:style>
  <w:style w:type="paragraph" w:customStyle="1" w:styleId="-30808201">
    <w:name w:val="样式 样式 样式 样式 样式 样式 文档-标题 3 + 段前: 0.8 行 段后: 0.8 行 字距调整2 磅 + 段前: 0....1"/>
    <w:basedOn w:val="-30808208"/>
    <w:uiPriority w:val="99"/>
    <w:qFormat/>
    <w:rsid w:val="005C5B28"/>
    <w:pPr>
      <w:tabs>
        <w:tab w:val="left" w:pos="709"/>
        <w:tab w:val="left" w:pos="1680"/>
      </w:tabs>
      <w:spacing w:afterLines="50"/>
      <w:ind w:left="1260" w:firstLineChars="0" w:hanging="420"/>
      <w:jc w:val="left"/>
    </w:pPr>
  </w:style>
  <w:style w:type="paragraph" w:customStyle="1" w:styleId="-3080820">
    <w:name w:val="样式 文档-标题 3 + 段前: 0.8 行 段后: 0.8 行 字距调整2 磅"/>
    <w:basedOn w:val="-3"/>
    <w:uiPriority w:val="99"/>
    <w:qFormat/>
    <w:rsid w:val="005C5B28"/>
    <w:pPr>
      <w:tabs>
        <w:tab w:val="left" w:pos="709"/>
      </w:tabs>
    </w:pPr>
    <w:rPr>
      <w:kern w:val="4"/>
      <w:sz w:val="28"/>
    </w:rPr>
  </w:style>
  <w:style w:type="paragraph" w:customStyle="1" w:styleId="-30808208081">
    <w:name w:val="样式 样式 文档-标题 3 + 段前: 0.8 行 段后: 0.8 行 字距调整2 磅 + 段前: 0.8 行 段后: 0.8...1"/>
    <w:basedOn w:val="-3080820"/>
    <w:uiPriority w:val="99"/>
    <w:qFormat/>
    <w:rsid w:val="005C5B28"/>
    <w:pPr>
      <w:spacing w:beforeLines="0"/>
      <w:jc w:val="left"/>
    </w:pPr>
  </w:style>
  <w:style w:type="paragraph" w:customStyle="1" w:styleId="1fffffffe">
    <w:name w:val="1) 列表项"/>
    <w:basedOn w:val="afffffffffffffffffffffff9"/>
    <w:uiPriority w:val="99"/>
    <w:qFormat/>
    <w:rsid w:val="005C5B28"/>
    <w:pPr>
      <w:ind w:left="0"/>
    </w:pPr>
  </w:style>
  <w:style w:type="paragraph" w:customStyle="1" w:styleId="affffffffffffffffffffffffffffffff2">
    <w:name w:val="附录二级条标题"/>
    <w:basedOn w:val="afffffffffffffffffffc"/>
    <w:next w:val="afffffff6"/>
    <w:uiPriority w:val="99"/>
    <w:qFormat/>
    <w:rsid w:val="005C5B28"/>
    <w:pPr>
      <w:outlineLvl w:val="3"/>
    </w:pPr>
  </w:style>
  <w:style w:type="paragraph" w:customStyle="1" w:styleId="affffffffffffffffffffffffffffffff3">
    <w:name w:val="附录三级条标题"/>
    <w:basedOn w:val="affffffffffffffffffffffffffffffff2"/>
    <w:next w:val="afffffff6"/>
    <w:uiPriority w:val="99"/>
    <w:qFormat/>
    <w:rsid w:val="005C5B28"/>
    <w:pPr>
      <w:ind w:left="2247"/>
      <w:outlineLvl w:val="4"/>
    </w:pPr>
  </w:style>
  <w:style w:type="paragraph" w:customStyle="1" w:styleId="affffffffffffffffffffffffffffffff4">
    <w:name w:val="附录四级条标题"/>
    <w:basedOn w:val="affffffffffffffffffffffffffffffff3"/>
    <w:next w:val="afffffff6"/>
    <w:uiPriority w:val="99"/>
    <w:qFormat/>
    <w:rsid w:val="005C5B28"/>
    <w:pPr>
      <w:ind w:left="2667"/>
      <w:outlineLvl w:val="5"/>
    </w:pPr>
  </w:style>
  <w:style w:type="paragraph" w:customStyle="1" w:styleId="affffffffffffffffffffffffffffffff5">
    <w:name w:val="附录五级条标题"/>
    <w:basedOn w:val="affffffffffffffffffffffffffffffff4"/>
    <w:next w:val="afffffff6"/>
    <w:uiPriority w:val="99"/>
    <w:qFormat/>
    <w:rsid w:val="005C5B28"/>
    <w:pPr>
      <w:tabs>
        <w:tab w:val="left" w:pos="1800"/>
      </w:tabs>
      <w:ind w:left="2940"/>
      <w:outlineLvl w:val="6"/>
    </w:pPr>
  </w:style>
  <w:style w:type="paragraph" w:customStyle="1" w:styleId="affffffffffffffffffffffffffffffff6">
    <w:name w:val="副题目 – 封页"/>
    <w:basedOn w:val="aa"/>
    <w:rsid w:val="005C5B28"/>
  </w:style>
  <w:style w:type="paragraph" w:customStyle="1" w:styleId="affffffffffffffffffffffffffffffff7">
    <w:name w:val="封页标题"/>
    <w:basedOn w:val="afffffffffffb"/>
    <w:next w:val="affffffffffffffffffffffffffffffff6"/>
    <w:uiPriority w:val="99"/>
    <w:qFormat/>
    <w:rsid w:val="005C5B28"/>
    <w:pPr>
      <w:keepNext w:val="0"/>
      <w:spacing w:before="5160" w:after="7920" w:line="720" w:lineRule="atLeast"/>
      <w:ind w:left="0" w:firstLine="0"/>
      <w:jc w:val="right"/>
    </w:pPr>
    <w:rPr>
      <w:b/>
      <w:caps/>
      <w:spacing w:val="0"/>
      <w:sz w:val="44"/>
    </w:rPr>
  </w:style>
  <w:style w:type="paragraph" w:customStyle="1" w:styleId="affffffffffffffffffffffffffffffff8">
    <w:name w:val="样式 正文段落 + 四号"/>
    <w:basedOn w:val="afffffff2"/>
    <w:uiPriority w:val="99"/>
    <w:qFormat/>
    <w:rsid w:val="005C5B28"/>
    <w:pPr>
      <w:spacing w:line="360" w:lineRule="auto"/>
      <w:ind w:firstLine="0"/>
    </w:pPr>
    <w:rPr>
      <w:rFonts w:ascii="宋体" w:hAnsi="宋体" w:cs="宋体"/>
      <w:kern w:val="0"/>
    </w:rPr>
  </w:style>
  <w:style w:type="paragraph" w:customStyle="1" w:styleId="4fb">
    <w:name w:val="样式　标题4"/>
    <w:basedOn w:val="4ChapterXXX051"/>
    <w:next w:val="aa"/>
    <w:uiPriority w:val="99"/>
    <w:qFormat/>
    <w:rsid w:val="005C5B28"/>
    <w:pPr>
      <w:numPr>
        <w:ilvl w:val="0"/>
        <w:numId w:val="0"/>
      </w:numPr>
      <w:ind w:left="425" w:hanging="425"/>
    </w:pPr>
  </w:style>
  <w:style w:type="paragraph" w:customStyle="1" w:styleId="4ChapterXXX05105">
    <w:name w:val="样式 标题 4Chapter X.X.X. + 段后: 0.5 行1 + 段后: 0.5 行"/>
    <w:basedOn w:val="4ChapterXXX051"/>
    <w:uiPriority w:val="99"/>
    <w:qFormat/>
    <w:rsid w:val="005C5B28"/>
    <w:pPr>
      <w:numPr>
        <w:ilvl w:val="0"/>
        <w:numId w:val="0"/>
      </w:numPr>
      <w:tabs>
        <w:tab w:val="left" w:pos="864"/>
      </w:tabs>
      <w:ind w:left="425" w:hanging="425"/>
    </w:pPr>
    <w:rPr>
      <w:szCs w:val="21"/>
    </w:rPr>
  </w:style>
  <w:style w:type="paragraph" w:customStyle="1" w:styleId="affffffffffffffffffffffffffffffff9">
    <w:name w:val="Ｃ"/>
    <w:basedOn w:val="body3"/>
    <w:uiPriority w:val="99"/>
    <w:qFormat/>
    <w:rsid w:val="005C5B28"/>
    <w:pPr>
      <w:keepNext/>
      <w:ind w:left="0"/>
      <w:jc w:val="center"/>
    </w:pPr>
    <w:rPr>
      <w:sz w:val="16"/>
    </w:rPr>
  </w:style>
  <w:style w:type="paragraph" w:customStyle="1" w:styleId="list20">
    <w:name w:val="list_2"/>
    <w:basedOn w:val="list1"/>
    <w:uiPriority w:val="99"/>
    <w:qFormat/>
    <w:rsid w:val="005C5B28"/>
    <w:pPr>
      <w:tabs>
        <w:tab w:val="left" w:pos="360"/>
      </w:tabs>
      <w:spacing w:before="120"/>
      <w:ind w:left="846" w:hanging="420"/>
    </w:pPr>
  </w:style>
  <w:style w:type="paragraph" w:customStyle="1" w:styleId="ljt0">
    <w:name w:val="ljt标题三"/>
    <w:basedOn w:val="3f9"/>
    <w:uiPriority w:val="99"/>
    <w:qFormat/>
    <w:rsid w:val="005C5B28"/>
    <w:pPr>
      <w:keepNext/>
      <w:keepLines/>
      <w:widowControl w:val="0"/>
      <w:tabs>
        <w:tab w:val="left" w:pos="1931"/>
      </w:tabs>
      <w:spacing w:before="260" w:after="260"/>
      <w:ind w:left="1418" w:right="300"/>
    </w:pPr>
    <w:rPr>
      <w:rFonts w:ascii="宋体" w:hAnsi="Calibri"/>
      <w:szCs w:val="24"/>
    </w:rPr>
  </w:style>
  <w:style w:type="paragraph" w:customStyle="1" w:styleId="P102Text">
    <w:name w:val="P102_Text"/>
    <w:basedOn w:val="P100BaseSans"/>
    <w:uiPriority w:val="99"/>
    <w:qFormat/>
    <w:rsid w:val="005C5B28"/>
    <w:pPr>
      <w:spacing w:after="120"/>
      <w:ind w:left="576"/>
    </w:pPr>
  </w:style>
  <w:style w:type="paragraph" w:customStyle="1" w:styleId="P102Table">
    <w:name w:val="P102_Table"/>
    <w:basedOn w:val="P102Text"/>
    <w:uiPriority w:val="99"/>
    <w:qFormat/>
    <w:rsid w:val="005C5B28"/>
    <w:pPr>
      <w:spacing w:before="60" w:after="60"/>
      <w:ind w:left="0"/>
    </w:pPr>
  </w:style>
  <w:style w:type="paragraph" w:customStyle="1" w:styleId="P102TableField">
    <w:name w:val="P102_Table_Field"/>
    <w:basedOn w:val="P102Table"/>
    <w:uiPriority w:val="99"/>
    <w:qFormat/>
    <w:rsid w:val="005C5B28"/>
  </w:style>
  <w:style w:type="paragraph" w:customStyle="1" w:styleId="P102TableFieldDef">
    <w:name w:val="P102_Table_FieldDef"/>
    <w:basedOn w:val="P102TableField"/>
    <w:uiPriority w:val="99"/>
    <w:qFormat/>
    <w:rsid w:val="005C5B28"/>
  </w:style>
  <w:style w:type="paragraph" w:customStyle="1" w:styleId="P102TableBullet">
    <w:name w:val="P102_Table_Bullet"/>
    <w:basedOn w:val="P102TableFieldDef"/>
    <w:uiPriority w:val="99"/>
    <w:qFormat/>
    <w:rsid w:val="005C5B28"/>
    <w:pPr>
      <w:tabs>
        <w:tab w:val="left" w:pos="1944"/>
      </w:tabs>
      <w:spacing w:before="0" w:after="0"/>
      <w:ind w:left="504" w:hanging="504"/>
    </w:pPr>
  </w:style>
  <w:style w:type="paragraph" w:customStyle="1" w:styleId="P102TextBullet">
    <w:name w:val="P102_Text_Bullet"/>
    <w:basedOn w:val="P102Text"/>
    <w:uiPriority w:val="99"/>
    <w:qFormat/>
    <w:rsid w:val="005C5B28"/>
    <w:pPr>
      <w:tabs>
        <w:tab w:val="left" w:pos="936"/>
      </w:tabs>
      <w:spacing w:before="60" w:after="60"/>
      <w:ind w:left="936" w:hanging="420"/>
    </w:pPr>
  </w:style>
  <w:style w:type="paragraph" w:customStyle="1" w:styleId="P101TextBulletTransaction">
    <w:name w:val="P101_Text_Bullet_Transaction"/>
    <w:basedOn w:val="P102TextBullet"/>
    <w:uiPriority w:val="99"/>
    <w:qFormat/>
    <w:rsid w:val="005C5B28"/>
    <w:pPr>
      <w:tabs>
        <w:tab w:val="clear" w:pos="936"/>
        <w:tab w:val="left" w:pos="705"/>
      </w:tabs>
      <w:spacing w:before="120"/>
      <w:ind w:left="705" w:hanging="705"/>
    </w:pPr>
  </w:style>
  <w:style w:type="paragraph" w:customStyle="1" w:styleId="tablenote">
    <w:name w:val="table note"/>
    <w:basedOn w:val="tablenormal"/>
    <w:next w:val="tablenormal"/>
    <w:uiPriority w:val="99"/>
    <w:qFormat/>
    <w:rsid w:val="005C5B28"/>
    <w:pPr>
      <w:tabs>
        <w:tab w:val="left" w:pos="1080"/>
      </w:tabs>
      <w:ind w:left="0"/>
    </w:pPr>
  </w:style>
  <w:style w:type="paragraph" w:customStyle="1" w:styleId="1ffffffff">
    <w:name w:val="样式 标题1"/>
    <w:basedOn w:val="105"/>
    <w:next w:val="2f6"/>
    <w:uiPriority w:val="99"/>
    <w:qFormat/>
    <w:rsid w:val="005C5B28"/>
    <w:pPr>
      <w:tabs>
        <w:tab w:val="left" w:pos="1140"/>
      </w:tabs>
      <w:spacing w:afterLines="50"/>
      <w:ind w:left="1140" w:hanging="720"/>
    </w:pPr>
    <w:rPr>
      <w:bCs w:val="0"/>
      <w:sz w:val="32"/>
    </w:rPr>
  </w:style>
  <w:style w:type="paragraph" w:customStyle="1" w:styleId="1ffffffff0">
    <w:name w:val="最新标题1"/>
    <w:basedOn w:val="1ffffffff"/>
    <w:next w:val="2f6"/>
    <w:uiPriority w:val="99"/>
    <w:qFormat/>
    <w:rsid w:val="005C5B28"/>
    <w:rPr>
      <w:bCs/>
    </w:rPr>
  </w:style>
  <w:style w:type="paragraph" w:customStyle="1" w:styleId="SZF0">
    <w:name w:val="SZF表"/>
    <w:basedOn w:val="SZF"/>
    <w:uiPriority w:val="99"/>
    <w:qFormat/>
    <w:rsid w:val="005C5B28"/>
    <w:rPr>
      <w:rFonts w:ascii="宋体" w:hAnsi="宋体"/>
      <w:bCs/>
      <w:szCs w:val="21"/>
    </w:rPr>
  </w:style>
  <w:style w:type="paragraph" w:customStyle="1" w:styleId="4ChapterXXXX051">
    <w:name w:val="样式 标题 4Chapter X.X.X.X. + 段后: 0.5 行1"/>
    <w:basedOn w:val="405"/>
    <w:uiPriority w:val="99"/>
    <w:qFormat/>
    <w:rsid w:val="005C5B28"/>
    <w:pPr>
      <w:numPr>
        <w:ilvl w:val="0"/>
        <w:numId w:val="0"/>
      </w:numPr>
      <w:tabs>
        <w:tab w:val="left" w:pos="864"/>
      </w:tabs>
      <w:ind w:left="864" w:hanging="864"/>
    </w:pPr>
  </w:style>
  <w:style w:type="paragraph" w:customStyle="1" w:styleId="4fc">
    <w:name w:val="样式 标题 4"/>
    <w:basedOn w:val="4ChapterXXXX051"/>
    <w:next w:val="a3"/>
    <w:uiPriority w:val="99"/>
    <w:qFormat/>
    <w:rsid w:val="005C5B28"/>
    <w:pPr>
      <w:tabs>
        <w:tab w:val="left" w:pos="2100"/>
      </w:tabs>
      <w:ind w:left="2100" w:hanging="420"/>
    </w:pPr>
  </w:style>
  <w:style w:type="paragraph" w:customStyle="1" w:styleId="40505">
    <w:name w:val="样式 样式 标题 4 + 段后: 0.5 行 + 段后: 0.5 行"/>
    <w:basedOn w:val="405"/>
    <w:uiPriority w:val="99"/>
    <w:qFormat/>
    <w:rsid w:val="005C5B28"/>
    <w:pPr>
      <w:numPr>
        <w:ilvl w:val="0"/>
        <w:numId w:val="0"/>
      </w:numPr>
      <w:tabs>
        <w:tab w:val="left" w:pos="864"/>
      </w:tabs>
      <w:ind w:left="864" w:hanging="864"/>
    </w:pPr>
  </w:style>
  <w:style w:type="paragraph" w:customStyle="1" w:styleId="4051">
    <w:name w:val="样式 样式 标题 4 + 段后: 0.5 行1"/>
    <w:basedOn w:val="405"/>
    <w:next w:val="a2"/>
    <w:uiPriority w:val="99"/>
    <w:qFormat/>
    <w:rsid w:val="005C5B28"/>
    <w:pPr>
      <w:numPr>
        <w:ilvl w:val="1"/>
        <w:numId w:val="1"/>
      </w:numPr>
      <w:ind w:left="0" w:firstLine="0"/>
    </w:pPr>
  </w:style>
  <w:style w:type="paragraph" w:customStyle="1" w:styleId="2fffff8">
    <w:name w:val="正文缩进2字符"/>
    <w:basedOn w:val="0"/>
    <w:uiPriority w:val="99"/>
    <w:qFormat/>
    <w:rsid w:val="005C5B28"/>
    <w:pPr>
      <w:ind w:firstLineChars="200" w:firstLine="480"/>
    </w:pPr>
  </w:style>
  <w:style w:type="paragraph" w:customStyle="1" w:styleId="GW-3">
    <w:name w:val="GW-标题3"/>
    <w:basedOn w:val="GW-2"/>
    <w:uiPriority w:val="99"/>
    <w:qFormat/>
    <w:rsid w:val="005C5B28"/>
    <w:pPr>
      <w:keepNext/>
      <w:keepLines/>
      <w:widowControl/>
      <w:tabs>
        <w:tab w:val="left" w:pos="630"/>
        <w:tab w:val="left" w:pos="672"/>
        <w:tab w:val="left" w:pos="735"/>
        <w:tab w:val="left" w:pos="840"/>
        <w:tab w:val="left" w:pos="1050"/>
      </w:tabs>
      <w:adjustRightInd w:val="0"/>
      <w:snapToGrid w:val="0"/>
      <w:spacing w:beforeLines="50" w:afterLines="50" w:line="360" w:lineRule="auto"/>
      <w:ind w:left="1407" w:hanging="420"/>
      <w:jc w:val="left"/>
      <w:outlineLvl w:val="2"/>
    </w:pPr>
    <w:rPr>
      <w:rFonts w:ascii="仿宋_GB2312" w:eastAsia="华文中宋"/>
      <w:bCs/>
      <w:kern w:val="44"/>
      <w:sz w:val="28"/>
      <w:szCs w:val="24"/>
    </w:rPr>
  </w:style>
  <w:style w:type="paragraph" w:customStyle="1" w:styleId="GW-4">
    <w:name w:val="GW-标题4"/>
    <w:basedOn w:val="GW-3"/>
    <w:uiPriority w:val="99"/>
    <w:qFormat/>
    <w:rsid w:val="005C5B28"/>
    <w:pPr>
      <w:outlineLvl w:val="3"/>
    </w:pPr>
    <w:rPr>
      <w:sz w:val="30"/>
    </w:rPr>
  </w:style>
  <w:style w:type="paragraph" w:customStyle="1" w:styleId="GW-5">
    <w:name w:val="GW-标题5"/>
    <w:basedOn w:val="GW-4"/>
    <w:uiPriority w:val="99"/>
    <w:qFormat/>
    <w:rsid w:val="005C5B28"/>
    <w:pPr>
      <w:ind w:left="2100"/>
      <w:outlineLvl w:val="4"/>
    </w:pPr>
    <w:rPr>
      <w:sz w:val="28"/>
    </w:rPr>
  </w:style>
  <w:style w:type="paragraph" w:customStyle="1" w:styleId="GW-6">
    <w:name w:val="GW-标题6"/>
    <w:basedOn w:val="GW-5"/>
    <w:uiPriority w:val="99"/>
    <w:qFormat/>
    <w:rsid w:val="005C5B28"/>
    <w:pPr>
      <w:ind w:left="2520"/>
      <w:outlineLvl w:val="5"/>
    </w:pPr>
    <w:rPr>
      <w:sz w:val="24"/>
    </w:rPr>
  </w:style>
  <w:style w:type="paragraph" w:customStyle="1" w:styleId="GW-7">
    <w:name w:val="GW-标题7"/>
    <w:basedOn w:val="GW-6"/>
    <w:uiPriority w:val="99"/>
    <w:qFormat/>
    <w:rsid w:val="005C5B28"/>
    <w:pPr>
      <w:ind w:left="2940"/>
      <w:outlineLvl w:val="6"/>
    </w:pPr>
    <w:rPr>
      <w:sz w:val="21"/>
    </w:rPr>
  </w:style>
  <w:style w:type="paragraph" w:customStyle="1" w:styleId="GW-8">
    <w:name w:val="GW-标题8"/>
    <w:basedOn w:val="GW-7"/>
    <w:uiPriority w:val="99"/>
    <w:qFormat/>
    <w:rsid w:val="005C5B28"/>
    <w:pPr>
      <w:ind w:left="3360"/>
    </w:pPr>
  </w:style>
  <w:style w:type="paragraph" w:customStyle="1" w:styleId="GW-9">
    <w:name w:val="GW-标题9"/>
    <w:basedOn w:val="GW-8"/>
    <w:uiPriority w:val="99"/>
    <w:qFormat/>
    <w:rsid w:val="005C5B28"/>
    <w:pPr>
      <w:ind w:left="3780"/>
    </w:pPr>
  </w:style>
  <w:style w:type="paragraph" w:customStyle="1" w:styleId="-3080820820">
    <w:name w:val="样式 样式 样式 样式 文档-标题 3 + 段前: 0.8 行 段后: 0.8 行 字距调整2 磅 + 段前: 0.8 行 段后...2"/>
    <w:basedOn w:val="-3080820802"/>
    <w:uiPriority w:val="99"/>
    <w:qFormat/>
    <w:rsid w:val="005C5B28"/>
    <w:pPr>
      <w:spacing w:beforeLines="0"/>
    </w:pPr>
    <w:rPr>
      <w:sz w:val="30"/>
      <w:szCs w:val="30"/>
    </w:rPr>
  </w:style>
  <w:style w:type="paragraph" w:customStyle="1" w:styleId="463">
    <w:name w:val="样式 样式 目录 4 + 左侧:  6 字符 + 左侧:  3 字符"/>
    <w:basedOn w:val="460"/>
    <w:uiPriority w:val="99"/>
    <w:qFormat/>
    <w:rsid w:val="005C5B28"/>
    <w:pPr>
      <w:tabs>
        <w:tab w:val="right" w:pos="13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fcg.sh.gov.cn" TargetMode="External"/><Relationship Id="rId5" Type="http://schemas.openxmlformats.org/officeDocument/2006/relationships/hyperlink" Target="http://www.zfcg.sh.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69</Pages>
  <Words>6745</Words>
  <Characters>38448</Characters>
  <Application>Microsoft Office Word</Application>
  <DocSecurity>0</DocSecurity>
  <Lines>320</Lines>
  <Paragraphs>90</Paragraphs>
  <ScaleCrop>false</ScaleCrop>
  <Company>Microsoft</Company>
  <LinksUpToDate>false</LinksUpToDate>
  <CharactersWithSpaces>45103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2021-06-24T05:22:00Z</cp:lastPrinted>
  <dcterms:created xsi:type="dcterms:W3CDTF">2021-06-24T05:16:00Z</dcterms:created>
  <dcterms:modified xsi:type="dcterms:W3CDTF">2021-06-24T05:26:00Z</dcterms:modified>
</cp:coreProperties>
</file>